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6" w:rsidRPr="001626AD" w:rsidRDefault="006548B6" w:rsidP="009E0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  <w:r w:rsidR="009E031B" w:rsidRPr="001626AD">
        <w:rPr>
          <w:rFonts w:ascii="Times New Roman" w:hAnsi="Times New Roman" w:cs="Times New Roman"/>
          <w:b/>
          <w:sz w:val="28"/>
          <w:szCs w:val="28"/>
        </w:rPr>
        <w:t xml:space="preserve"> (9. 10. 19</w:t>
      </w:r>
      <w:r w:rsidR="00701D64" w:rsidRPr="001626AD">
        <w:rPr>
          <w:rFonts w:ascii="Times New Roman" w:hAnsi="Times New Roman" w:cs="Times New Roman"/>
          <w:b/>
          <w:sz w:val="28"/>
          <w:szCs w:val="28"/>
        </w:rPr>
        <w:t>г.)</w:t>
      </w:r>
    </w:p>
    <w:p w:rsidR="006548B6" w:rsidRPr="001626AD" w:rsidRDefault="006548B6" w:rsidP="009E031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Тема:</w:t>
      </w:r>
      <w:r w:rsidRPr="00162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317" w:rsidRPr="001626AD">
        <w:rPr>
          <w:rFonts w:ascii="Times New Roman" w:eastAsia="Calibri" w:hAnsi="Times New Roman" w:cs="Times New Roman"/>
          <w:sz w:val="28"/>
          <w:szCs w:val="28"/>
        </w:rPr>
        <w:t>И.А.Крылов</w:t>
      </w:r>
      <w:proofErr w:type="spellEnd"/>
      <w:r w:rsidR="000C6317" w:rsidRPr="001626AD">
        <w:rPr>
          <w:rFonts w:ascii="Times New Roman" w:eastAsia="Calibri" w:hAnsi="Times New Roman" w:cs="Times New Roman"/>
          <w:sz w:val="28"/>
          <w:szCs w:val="28"/>
        </w:rPr>
        <w:t>. Слово о баснописце. Басня «Волк на псарне».</w:t>
      </w:r>
    </w:p>
    <w:p w:rsidR="001E418E" w:rsidRPr="001626AD" w:rsidRDefault="001E418E" w:rsidP="009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626AD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теоретических сведений о басне, её признаках, развитие навыков  инсценированного чтения;</w:t>
      </w:r>
    </w:p>
    <w:p w:rsidR="001E418E" w:rsidRPr="001626AD" w:rsidRDefault="001E418E" w:rsidP="009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6AD">
        <w:rPr>
          <w:rFonts w:ascii="Times New Roman" w:eastAsia="Times New Roman" w:hAnsi="Times New Roman" w:cs="Times New Roman"/>
          <w:sz w:val="28"/>
          <w:szCs w:val="28"/>
        </w:rPr>
        <w:t>знакомство с басней И. А. Крылова «Волк на псарне», её исторической основой;</w:t>
      </w:r>
    </w:p>
    <w:p w:rsidR="001E418E" w:rsidRPr="001626AD" w:rsidRDefault="001E418E" w:rsidP="009E0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26AD">
        <w:rPr>
          <w:rFonts w:ascii="Times New Roman" w:eastAsia="Times New Roman" w:hAnsi="Times New Roman" w:cs="Times New Roman"/>
          <w:sz w:val="28"/>
          <w:szCs w:val="28"/>
        </w:rPr>
        <w:t>развитие навыков анализа литературного произведения.</w:t>
      </w:r>
    </w:p>
    <w:p w:rsidR="00D955CD" w:rsidRPr="001626AD" w:rsidRDefault="00D955CD" w:rsidP="009E031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548B6" w:rsidRPr="001626AD" w:rsidRDefault="006548B6" w:rsidP="009E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548B6" w:rsidRPr="001626AD" w:rsidRDefault="006548B6" w:rsidP="009E0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9E031B" w:rsidRPr="0016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6AD">
        <w:rPr>
          <w:rFonts w:ascii="Times New Roman" w:hAnsi="Times New Roman" w:cs="Times New Roman"/>
          <w:sz w:val="28"/>
          <w:szCs w:val="28"/>
        </w:rPr>
        <w:t>Здравствуйте, ребята! Подготовьте свои места, садитесь…</w:t>
      </w:r>
    </w:p>
    <w:p w:rsidR="001626AD" w:rsidRPr="001626AD" w:rsidRDefault="001626AD" w:rsidP="001626AD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6548B6" w:rsidRPr="001626AD" w:rsidRDefault="006548B6" w:rsidP="009E0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Опрос домашнего задания.</w:t>
      </w:r>
    </w:p>
    <w:p w:rsidR="009E031B" w:rsidRPr="001626AD" w:rsidRDefault="00A80D0C" w:rsidP="009E031B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31B" w:rsidRPr="001626AD">
        <w:rPr>
          <w:rFonts w:ascii="Times New Roman" w:hAnsi="Times New Roman" w:cs="Times New Roman"/>
          <w:sz w:val="28"/>
          <w:szCs w:val="28"/>
        </w:rPr>
        <w:t xml:space="preserve">А что называется басней? 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К какому роду литературы относится басня?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Что лежит в основе басни? (аллегория)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А что такое аллегория?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Из каких частей состоит басня? (основное повествование и мораль)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А что такое мораль? ( Мораль – это начальные или заключительные строки басни с нравоучительным выводом) 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Ребята, а вспомните, кто писал басни в России?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 xml:space="preserve">( М. В. Ломоносов, А. П. Сумароков, В. И. Майков, И. И. </w:t>
      </w:r>
      <w:proofErr w:type="spellStart"/>
      <w:r w:rsidRPr="001626AD">
        <w:rPr>
          <w:sz w:val="28"/>
          <w:szCs w:val="28"/>
        </w:rPr>
        <w:t>Хемницер</w:t>
      </w:r>
      <w:proofErr w:type="spellEnd"/>
      <w:r w:rsidRPr="001626AD">
        <w:rPr>
          <w:sz w:val="28"/>
          <w:szCs w:val="28"/>
        </w:rPr>
        <w:t>)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Однако самый любимый баснописец у детей и взрослых в нашей стране, несомненно, И. А. Крылов.</w:t>
      </w:r>
    </w:p>
    <w:p w:rsidR="001626AD" w:rsidRDefault="001626AD" w:rsidP="009E03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48B6" w:rsidRPr="001626AD" w:rsidRDefault="00A80D0C" w:rsidP="009E03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6AD">
        <w:rPr>
          <w:rFonts w:ascii="Times New Roman" w:hAnsi="Times New Roman" w:cs="Times New Roman"/>
          <w:b/>
          <w:bCs/>
          <w:sz w:val="28"/>
          <w:szCs w:val="28"/>
        </w:rPr>
        <w:t>Что вы можете сказать о Крылове?</w:t>
      </w:r>
      <w:r w:rsidR="009E031B" w:rsidRPr="001626AD">
        <w:rPr>
          <w:rFonts w:ascii="Times New Roman" w:hAnsi="Times New Roman" w:cs="Times New Roman"/>
          <w:b/>
          <w:bCs/>
          <w:sz w:val="28"/>
          <w:szCs w:val="28"/>
        </w:rPr>
        <w:t xml:space="preserve"> (сообщение учащихся)</w:t>
      </w:r>
    </w:p>
    <w:p w:rsidR="00A80D0C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6AD">
        <w:rPr>
          <w:rFonts w:ascii="Times New Roman" w:eastAsia="Times New Roman" w:hAnsi="Times New Roman" w:cs="Times New Roman"/>
          <w:sz w:val="28"/>
          <w:szCs w:val="28"/>
        </w:rPr>
        <w:t xml:space="preserve">Жизнь писателя и его творчество </w:t>
      </w:r>
      <w:proofErr w:type="gramStart"/>
      <w:r w:rsidRPr="001626AD">
        <w:rPr>
          <w:rFonts w:ascii="Times New Roman" w:eastAsia="Times New Roman" w:hAnsi="Times New Roman" w:cs="Times New Roman"/>
          <w:sz w:val="28"/>
          <w:szCs w:val="28"/>
        </w:rPr>
        <w:t>известны</w:t>
      </w:r>
      <w:proofErr w:type="gramEnd"/>
      <w:r w:rsidRPr="001626AD">
        <w:rPr>
          <w:rFonts w:ascii="Times New Roman" w:eastAsia="Times New Roman" w:hAnsi="Times New Roman" w:cs="Times New Roman"/>
          <w:sz w:val="28"/>
          <w:szCs w:val="28"/>
        </w:rPr>
        <w:t xml:space="preserve"> всем образованным читателям. У любого человека басни Крылова вызывают интерес. Фразы из его басен давно вошли в нашу речь как пословицы и крылатые выражения. Доброта, лукавство, ясность мысли, зоркая наблюдательность, необидная насмешливость – эти черты характера баснописца нашли отражение в его творчестве. Крылов смог расширить возможности басенного жанра, возвысил басню, довел ее до совершенства.</w:t>
      </w:r>
    </w:p>
    <w:p w:rsidR="001626AD" w:rsidRPr="001626AD" w:rsidRDefault="001626AD" w:rsidP="009E03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8B6" w:rsidRPr="001626AD" w:rsidRDefault="006548B6" w:rsidP="009E0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Объявление темы и цели урока.</w:t>
      </w:r>
    </w:p>
    <w:p w:rsidR="006548B6" w:rsidRPr="001626AD" w:rsidRDefault="006548B6" w:rsidP="009E03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Тема урока.</w:t>
      </w:r>
    </w:p>
    <w:p w:rsidR="001E418E" w:rsidRPr="001626AD" w:rsidRDefault="001E418E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Что такое басня? Дайте определение. (Басня-это краткий прозаический или стихотворный рассказ, написанный в иносказательной, аллегорической форме)</w:t>
      </w:r>
    </w:p>
    <w:p w:rsidR="001E418E" w:rsidRPr="001626AD" w:rsidRDefault="001E418E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Как вы понимаете словосочетание иносказательный, аллегорический смысл? Что такое аллегория?</w:t>
      </w:r>
    </w:p>
    <w:p w:rsidR="001E418E" w:rsidRPr="001626AD" w:rsidRDefault="001E418E" w:rsidP="009E031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26AD">
        <w:rPr>
          <w:sz w:val="28"/>
          <w:szCs w:val="28"/>
        </w:rPr>
        <w:t>Какова композиция басни? (В басне всегда есть нравоучительный вывод, он может находиться как в начале произведения, так и в конце.) Собственно говоря, в басне мы учимся на отрицательном примере. Не зря, сам Крылов говорил « Люблю, где случай есть, пороки пощипать…» Эти слова и будут эпиграфом к нашему уроку.</w:t>
      </w:r>
    </w:p>
    <w:p w:rsidR="001E418E" w:rsidRPr="001626AD" w:rsidRDefault="001E418E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нашего урока - басня И. А. Крылова «Волк на псарне». Её историческая основа.</w:t>
      </w:r>
    </w:p>
    <w:p w:rsidR="001E418E" w:rsidRPr="001626AD" w:rsidRDefault="001E418E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>(Запись в тетрадях темы урока)</w:t>
      </w:r>
    </w:p>
    <w:p w:rsidR="009E031B" w:rsidRPr="001626AD" w:rsidRDefault="009E031B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418E" w:rsidRPr="001626AD" w:rsidRDefault="001E418E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басни Крылова написаны по какому-нибудь конкретному поводу, и современникам баснописца было понятно, «в чей огород брошен камень». Вместе с </w:t>
      </w: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 басенные персонажи имеют широкий обобщающий смысл, который понятен и в наши дни.</w:t>
      </w:r>
    </w:p>
    <w:p w:rsidR="001E418E" w:rsidRPr="001626AD" w:rsidRDefault="001E418E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мы послушаем басню, давайте разберемся с возможно, незнакомыми словами. (Обращение к словам, записанным на доске - Ловчий, псарня, овчарня, хлев)</w:t>
      </w:r>
    </w:p>
    <w:p w:rsidR="001626AD" w:rsidRDefault="001626AD" w:rsidP="00162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626AD" w:rsidRDefault="001626AD" w:rsidP="001626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Хле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в(</w:t>
      </w:r>
      <w:proofErr w:type="gramEnd"/>
      <w:r w:rsidR="001E418E"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 для скота (коров, телят, овец), а 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акже для крупной домашней </w:t>
      </w:r>
    </w:p>
    <w:p w:rsidR="001E418E" w:rsidRPr="001626AD" w:rsidRDefault="001626AD" w:rsidP="001626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птицы).</w:t>
      </w:r>
    </w:p>
    <w:p w:rsidR="001E418E" w:rsidRPr="001626AD" w:rsidRDefault="001E418E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EA9" w:rsidRPr="001626AD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Ситуация, описанная в басне И. А. Крылова, достаточно точно отражает события Отечественной войны 1812 г. Строчка: «Волк ночью, думая залезть в овчарню, // Попал на псарню» — подсказывает нам, что Наполеон без труда завоевал все крупные государства Европы, как волк легко хватает безобидных овец. Он думал, что завоевать Россию будет так же легко. Но он ошибся: «В минуту псарня стала адом...» — пишет Крылов. На борьбу с захватчиками поднялся весь народ, с отрядами Наполеона сражалась и армия, и партизанские отряды из крестьян. Фразу: «Огня! — кричат, — огня!» — можно понимать как иносказание о пожаре в Москве. Именно в горящей Москве Наполеон почувствовал себя загнанным в угол и понял, что его армия близка к гибели, что ему придется ответить за все зло и беды, принесенные им.</w:t>
      </w:r>
    </w:p>
    <w:p w:rsidR="002A6EA9" w:rsidRPr="001626AD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Из Москвы Наполеон послал в Санкт-Петербург, который тогда был столицей Российской империи, письмо к императору Александру I с просьбой о мире. «Друзья! К чему весь этот шум? // Я, ваш старинный сват и кум...» Главнокомандующий русской армией Михаил Илларионович Кутузов, старый, опытный полководец, не поверил уверениям Наполеона. Крылов в басне называет Кутузова Ловчим: «Тут Ловчий перервал в ответ, — // Ты сер, а я, приятель, сед...»</w:t>
      </w:r>
    </w:p>
    <w:p w:rsidR="002A6EA9" w:rsidRPr="001626AD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Из Москвы Наполеон решил отходить с армией на юг России, но войска Кутузова заставили его отступать по Смоленской дороге, которую Наполеон разорил при наступлении. Гончие — это собаки, которые преследуют бегущего зверя. «Стаей гончих» называет Крылов армию, которая преследовала отступающих французов, и партизанские отряды из крестьян, которые нападали на отряды противника, когда те меньше всего ожидали нападения.</w:t>
      </w:r>
    </w:p>
    <w:p w:rsidR="002A6EA9" w:rsidRPr="001626AD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— Какие черты в поведении Ловчего и Волка подчеркнул Крылов?</w:t>
      </w:r>
    </w:p>
    <w:p w:rsidR="002A6EA9" w:rsidRPr="001626AD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Волк проявляет коварство, вероломство, хитрость и трусость. Ловчий — опытный, мудрый, предусмотрительный, он знает повадки Волка и не верит его хитростям.</w:t>
      </w:r>
    </w:p>
    <w:p w:rsidR="002A6EA9" w:rsidRPr="001626AD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— «Во что бы ни рядился хищник, он остается хищником. Вот это народное восприятие Наполеона Крылов передал своей басней». Согласны ли вы с этим утверждением? (3-й вопрос, с. 61.)</w:t>
      </w:r>
    </w:p>
    <w:p w:rsidR="001E418E" w:rsidRDefault="002A6EA9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26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Волк — хищник, и даже если он предлагает мирные переговоры, он все равно остается хищником. Народ хорошо понимает и чувствует это. Крылов в своей басне передает народное восприятие Наполеона как хищника, которого надо изгнать с родной земли.</w:t>
      </w:r>
    </w:p>
    <w:p w:rsidR="001626AD" w:rsidRPr="001626AD" w:rsidRDefault="001626AD" w:rsidP="009E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48B6" w:rsidRDefault="006548B6" w:rsidP="009E0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1626AD" w:rsidRPr="001626AD" w:rsidRDefault="001626AD" w:rsidP="001626AD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AD" w:rsidRDefault="006548B6" w:rsidP="009E0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Чтение произведения.</w:t>
      </w:r>
      <w:r w:rsidR="009E031B" w:rsidRPr="0016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18E" w:rsidRDefault="00A80D0C" w:rsidP="00162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Чтение учителе</w:t>
      </w:r>
      <w:r w:rsidR="001E418E" w:rsidRPr="001626AD">
        <w:rPr>
          <w:rFonts w:ascii="Times New Roman" w:hAnsi="Times New Roman" w:cs="Times New Roman"/>
          <w:sz w:val="28"/>
          <w:szCs w:val="28"/>
        </w:rPr>
        <w:t>м текста басни «Волк на псарне», а затем детьми по ролям.</w:t>
      </w:r>
    </w:p>
    <w:p w:rsidR="001626AD" w:rsidRPr="001626AD" w:rsidRDefault="001626AD" w:rsidP="0016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AD" w:rsidRPr="001626AD" w:rsidRDefault="001626AD" w:rsidP="001626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D0C" w:rsidRPr="001626AD" w:rsidRDefault="006548B6" w:rsidP="009E0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Закрепление.</w:t>
      </w:r>
      <w:r w:rsidR="009E031B" w:rsidRPr="0016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D0C" w:rsidRPr="001626AD">
        <w:rPr>
          <w:rFonts w:ascii="Times New Roman" w:hAnsi="Times New Roman" w:cs="Times New Roman"/>
          <w:b/>
          <w:spacing w:val="45"/>
          <w:sz w:val="28"/>
          <w:szCs w:val="28"/>
        </w:rPr>
        <w:t>Анализ текста по вопросам</w:t>
      </w:r>
      <w:r w:rsidR="00A80D0C" w:rsidRPr="001626AD">
        <w:rPr>
          <w:rFonts w:ascii="Times New Roman" w:hAnsi="Times New Roman" w:cs="Times New Roman"/>
          <w:b/>
          <w:sz w:val="28"/>
          <w:szCs w:val="28"/>
        </w:rPr>
        <w:t>:</w:t>
      </w:r>
    </w:p>
    <w:p w:rsidR="00A80D0C" w:rsidRPr="001626AD" w:rsidRDefault="00A80D0C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1. Какова причина шума, переполоха на псарне?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2. С  </w:t>
      </w:r>
      <w:proofErr w:type="gramStart"/>
      <w:r w:rsidRPr="001626AD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1626AD">
        <w:rPr>
          <w:rFonts w:ascii="Times New Roman" w:hAnsi="Times New Roman" w:cs="Times New Roman"/>
          <w:sz w:val="28"/>
          <w:szCs w:val="28"/>
        </w:rPr>
        <w:t xml:space="preserve">  каких  слов  и  выражений  рисует  Крылов  волнение?</w:t>
      </w:r>
      <w:r w:rsidRPr="001626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(Обратить внимание на глаголы: поднялся (двор), (псы) залились, рвутся (в драку), (псари) кричат, бегут (с дубьем.)</w:t>
      </w:r>
      <w:proofErr w:type="gramEnd"/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3. Каково поведение Волка в этот момент?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 xml:space="preserve">(Зол,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опасен</w:t>
      </w:r>
      <w:proofErr w:type="gramEnd"/>
      <w:r w:rsidRPr="001626AD">
        <w:rPr>
          <w:rFonts w:ascii="Times New Roman" w:hAnsi="Times New Roman" w:cs="Times New Roman"/>
          <w:i/>
          <w:iCs/>
          <w:sz w:val="28"/>
          <w:szCs w:val="28"/>
        </w:rPr>
        <w:t>, хитер, чувствуется разница между делом и словом персонажа.)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4. Каким изобразил его Крылов?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>(Щелкает зубами, ощетинился, глазами всех съест.)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5. Итак, в речи Волка сквозит лицемерие, неприкрытая лесть, заискивание. Как Волк смог объяснить свое появление на псарне?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(Хотел в овчарню, попал на псарню.</w:t>
      </w:r>
      <w:proofErr w:type="gramEnd"/>
      <w:r w:rsidRPr="00162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«Я, ваш старинный сват и кум, пришел мириться к вам совсем не ради ссоры».)</w:t>
      </w:r>
      <w:proofErr w:type="gramEnd"/>
    </w:p>
    <w:p w:rsidR="001626AD" w:rsidRDefault="001626AD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A80D0C" w:rsidRPr="001626AD" w:rsidRDefault="00A80D0C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pacing w:val="45"/>
          <w:sz w:val="28"/>
          <w:szCs w:val="28"/>
        </w:rPr>
        <w:t>Чтение речи Волка</w:t>
      </w:r>
      <w:r w:rsidRPr="001626AD">
        <w:rPr>
          <w:rFonts w:ascii="Times New Roman" w:hAnsi="Times New Roman" w:cs="Times New Roman"/>
          <w:b/>
          <w:sz w:val="28"/>
          <w:szCs w:val="28"/>
        </w:rPr>
        <w:t>, при этом желательно передать заискивание, скрытое притворство, присущее Волку.</w:t>
      </w:r>
    </w:p>
    <w:p w:rsidR="00A80D0C" w:rsidRPr="001626AD" w:rsidRDefault="00A80D0C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6. Почему Ловчий не выслушал Волка до конца, перебил его речь?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>(Не верит ему.)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7. Кто кому противопоставлен в басне?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 xml:space="preserve">(Волк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Ловчему</w:t>
      </w:r>
      <w:proofErr w:type="gramEnd"/>
      <w:r w:rsidRPr="001626AD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8. Что можете сказать о Ловчем? О качествах его характера? Почему он не верит Волку?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(Он умудрен жизнью, много повидал, сразу видит обман.</w:t>
      </w:r>
      <w:proofErr w:type="gramEnd"/>
      <w:r w:rsidRPr="001626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Чувствуется надежность этого человека, уверенность в правоте своего дела.)</w:t>
      </w:r>
      <w:proofErr w:type="gramEnd"/>
    </w:p>
    <w:p w:rsidR="001626AD" w:rsidRDefault="001626AD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spacing w:val="45"/>
          <w:sz w:val="28"/>
          <w:szCs w:val="28"/>
        </w:rPr>
      </w:pPr>
    </w:p>
    <w:p w:rsidR="00A80D0C" w:rsidRPr="001626AD" w:rsidRDefault="00A80D0C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pacing w:val="45"/>
          <w:sz w:val="28"/>
          <w:szCs w:val="28"/>
        </w:rPr>
        <w:t xml:space="preserve">Чтение речи Волка </w:t>
      </w:r>
      <w:r w:rsidRPr="001626AD">
        <w:rPr>
          <w:rFonts w:ascii="Times New Roman" w:hAnsi="Times New Roman" w:cs="Times New Roman"/>
          <w:b/>
          <w:sz w:val="28"/>
          <w:szCs w:val="28"/>
        </w:rPr>
        <w:t>с соответствующей интонацией.</w:t>
      </w:r>
    </w:p>
    <w:p w:rsidR="00A80D0C" w:rsidRPr="001626AD" w:rsidRDefault="00A80D0C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9. Как сам автор (Крылов) относится к Волку, </w:t>
      </w:r>
      <w:proofErr w:type="gramStart"/>
      <w:r w:rsidRPr="001626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6AD">
        <w:rPr>
          <w:rFonts w:ascii="Times New Roman" w:hAnsi="Times New Roman" w:cs="Times New Roman"/>
          <w:sz w:val="28"/>
          <w:szCs w:val="28"/>
        </w:rPr>
        <w:t xml:space="preserve"> Ловчему? Согласен ли автор с мнением </w:t>
      </w:r>
      <w:proofErr w:type="gramStart"/>
      <w:r w:rsidRPr="001626AD">
        <w:rPr>
          <w:rFonts w:ascii="Times New Roman" w:hAnsi="Times New Roman" w:cs="Times New Roman"/>
          <w:sz w:val="28"/>
          <w:szCs w:val="28"/>
        </w:rPr>
        <w:t>Ловчего</w:t>
      </w:r>
      <w:proofErr w:type="gramEnd"/>
      <w:r w:rsidRPr="001626AD">
        <w:rPr>
          <w:rFonts w:ascii="Times New Roman" w:hAnsi="Times New Roman" w:cs="Times New Roman"/>
          <w:sz w:val="28"/>
          <w:szCs w:val="28"/>
        </w:rPr>
        <w:t xml:space="preserve">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 xml:space="preserve">(Крылов во всем </w:t>
      </w:r>
      <w:proofErr w:type="gramStart"/>
      <w:r w:rsidRPr="001626AD">
        <w:rPr>
          <w:rFonts w:ascii="Times New Roman" w:hAnsi="Times New Roman" w:cs="Times New Roman"/>
          <w:i/>
          <w:iCs/>
          <w:sz w:val="28"/>
          <w:szCs w:val="28"/>
        </w:rPr>
        <w:t>согласен с Ловчим</w:t>
      </w:r>
      <w:proofErr w:type="gramEnd"/>
      <w:r w:rsidRPr="001626AD">
        <w:rPr>
          <w:rFonts w:ascii="Times New Roman" w:hAnsi="Times New Roman" w:cs="Times New Roman"/>
          <w:i/>
          <w:iCs/>
          <w:sz w:val="28"/>
          <w:szCs w:val="28"/>
        </w:rPr>
        <w:t>, помогает понять и разоблачить Волка.)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10. О каких качествах Волка вы теперь можете сказать?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11. Действует ли в этой басне прием олицетворения и аллегории?</w:t>
      </w:r>
    </w:p>
    <w:p w:rsidR="00A80D0C" w:rsidRPr="001626AD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12. Можно ли мораль этой басни применить только для этого конкретного случая (война 1812 г.)?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>(Суть морали актуальна и в наши дни в определенных ситуациях.)</w:t>
      </w:r>
    </w:p>
    <w:p w:rsidR="001626AD" w:rsidRPr="001626AD" w:rsidRDefault="00A80D0C" w:rsidP="001626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13.</w:t>
      </w:r>
      <w:r w:rsidRPr="001626AD">
        <w:rPr>
          <w:rFonts w:ascii="Times New Roman" w:hAnsi="Times New Roman" w:cs="Times New Roman"/>
          <w:w w:val="86"/>
          <w:sz w:val="28"/>
          <w:szCs w:val="28"/>
        </w:rPr>
        <w:t xml:space="preserve"> </w:t>
      </w:r>
      <w:r w:rsidRPr="001626AD">
        <w:rPr>
          <w:rFonts w:ascii="Times New Roman" w:hAnsi="Times New Roman" w:cs="Times New Roman"/>
          <w:sz w:val="28"/>
          <w:szCs w:val="28"/>
        </w:rPr>
        <w:t xml:space="preserve">Какие слова из басни стали крылатыми, какие обороты вошли в нашу речь? </w:t>
      </w:r>
      <w:r w:rsidRPr="001626AD">
        <w:rPr>
          <w:rFonts w:ascii="Times New Roman" w:hAnsi="Times New Roman" w:cs="Times New Roman"/>
          <w:i/>
          <w:iCs/>
          <w:sz w:val="28"/>
          <w:szCs w:val="28"/>
        </w:rPr>
        <w:t>(«Волк…, ночью думая залезть в овчарню, попал на псарню…» и другие.)</w:t>
      </w:r>
    </w:p>
    <w:p w:rsidR="00A80D0C" w:rsidRPr="001626AD" w:rsidRDefault="00A80D0C" w:rsidP="009E031B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b/>
          <w:bCs/>
          <w:spacing w:val="30"/>
          <w:sz w:val="28"/>
          <w:szCs w:val="28"/>
        </w:rPr>
        <w:t>Вывод</w:t>
      </w:r>
      <w:r w:rsidRPr="001626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26AD">
        <w:rPr>
          <w:rFonts w:ascii="Times New Roman" w:hAnsi="Times New Roman" w:cs="Times New Roman"/>
          <w:sz w:val="28"/>
          <w:szCs w:val="28"/>
        </w:rPr>
        <w:t>Басня «Волк на псарне» мудра и сурова в своей правде. Разве можно верить хищнику-захватчику? Таких нельзя щадить.</w:t>
      </w:r>
    </w:p>
    <w:p w:rsidR="005A12BE" w:rsidRDefault="00A80D0C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 xml:space="preserve">Произведение проникнуто патриотическим пафосом, чувством любви к Родине, ответственности за ее судьбу. В этой басне мораль заключается в словах </w:t>
      </w:r>
      <w:proofErr w:type="gramStart"/>
      <w:r w:rsidRPr="001626AD">
        <w:rPr>
          <w:rFonts w:ascii="Times New Roman" w:hAnsi="Times New Roman" w:cs="Times New Roman"/>
          <w:sz w:val="28"/>
          <w:szCs w:val="28"/>
        </w:rPr>
        <w:t>Ловчего</w:t>
      </w:r>
      <w:proofErr w:type="gramEnd"/>
      <w:r w:rsidRPr="001626AD">
        <w:rPr>
          <w:rFonts w:ascii="Times New Roman" w:hAnsi="Times New Roman" w:cs="Times New Roman"/>
          <w:sz w:val="28"/>
          <w:szCs w:val="28"/>
        </w:rPr>
        <w:t>, реплика которого звучит последней.</w:t>
      </w:r>
    </w:p>
    <w:p w:rsidR="001626AD" w:rsidRPr="001626AD" w:rsidRDefault="001626AD" w:rsidP="009E031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D7E17" w:rsidRPr="001626AD" w:rsidRDefault="007D7E17" w:rsidP="009E03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bCs/>
          <w:sz w:val="28"/>
          <w:szCs w:val="28"/>
        </w:rPr>
        <w:t>Рефлексия (завершите фразу).</w:t>
      </w:r>
    </w:p>
    <w:p w:rsidR="001626AD" w:rsidRDefault="007D7E17" w:rsidP="009E031B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1626AD" w:rsidRDefault="007D7E17" w:rsidP="009E031B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1626AD" w:rsidRDefault="007D7E17" w:rsidP="009E031B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1626AD" w:rsidRDefault="007D7E17" w:rsidP="009E031B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Теперь я знаю…</w:t>
      </w:r>
    </w:p>
    <w:p w:rsidR="006548B6" w:rsidRDefault="007D7E17" w:rsidP="009E031B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AD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1626AD" w:rsidRPr="001626AD" w:rsidRDefault="001626AD" w:rsidP="009E031B">
      <w:pPr>
        <w:spacing w:after="0" w:line="240" w:lineRule="auto"/>
        <w:ind w:left="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6AD" w:rsidRDefault="006548B6" w:rsidP="009E03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9E031B" w:rsidRPr="0016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6AD" w:rsidRPr="001626AD" w:rsidRDefault="007D7E17" w:rsidP="001626A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6AD">
        <w:rPr>
          <w:rFonts w:ascii="Times New Roman" w:eastAsia="Calibri" w:hAnsi="Times New Roman" w:cs="Times New Roman"/>
          <w:sz w:val="28"/>
          <w:szCs w:val="28"/>
        </w:rPr>
        <w:t>С. 60 - 62  вопрос 1-4, выучить наизусть по желанию</w:t>
      </w:r>
      <w:r w:rsidRPr="001626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031B" w:rsidRPr="001626AD">
        <w:rPr>
          <w:rFonts w:ascii="Times New Roman" w:eastAsia="Times New Roman" w:hAnsi="Times New Roman" w:cs="Times New Roman"/>
          <w:sz w:val="28"/>
          <w:szCs w:val="28"/>
        </w:rPr>
        <w:t>иллюстрация</w:t>
      </w:r>
      <w:r w:rsidR="006548B6" w:rsidRPr="001626AD">
        <w:rPr>
          <w:rFonts w:ascii="Times New Roman" w:eastAsia="Times New Roman" w:hAnsi="Times New Roman" w:cs="Times New Roman"/>
          <w:sz w:val="28"/>
          <w:szCs w:val="28"/>
        </w:rPr>
        <w:t xml:space="preserve"> к басне.</w:t>
      </w:r>
      <w:bookmarkStart w:id="0" w:name="_GoBack"/>
      <w:bookmarkEnd w:id="0"/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b/>
          <w:bCs/>
          <w:sz w:val="28"/>
          <w:szCs w:val="28"/>
        </w:rPr>
        <w:lastRenderedPageBreak/>
        <w:t>Иван Андреевич Крылов</w:t>
      </w:r>
      <w:r w:rsidRPr="001626AD">
        <w:rPr>
          <w:rStyle w:val="apple-converted-space"/>
          <w:sz w:val="28"/>
          <w:szCs w:val="28"/>
        </w:rPr>
        <w:t> </w:t>
      </w:r>
      <w:r w:rsidRPr="001626AD">
        <w:rPr>
          <w:b/>
          <w:bCs/>
          <w:sz w:val="28"/>
          <w:szCs w:val="28"/>
        </w:rPr>
        <w:t>(1769-1844)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И.А. Крылов родился в Москве в бедной дворянской семье. Десять лет было мальчику, когда умер отец.  Детство и отрочество его прошли в тяжелых условиях. Андрей Прохорович Крылов, отец будущего писателя, был армейским офицером. Своему сыну он оставил в наследство солдатский сундучок с книгами.  Мать Крылова,  Мария Алексеевна, не знала грамоты, но была добра и умна от природы. Крыловы жили в глубокой нищете.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   </w:t>
      </w:r>
      <w:r w:rsidRPr="001626AD">
        <w:rPr>
          <w:rStyle w:val="apple-converted-space"/>
          <w:sz w:val="28"/>
          <w:szCs w:val="28"/>
        </w:rPr>
        <w:t> </w:t>
      </w:r>
      <w:r w:rsidRPr="001626AD">
        <w:rPr>
          <w:sz w:val="28"/>
          <w:szCs w:val="28"/>
        </w:rPr>
        <w:t>Будущий писатель не учился в школе. Первоначально письму и чтению обучал Ивана Андреевича отец, а затем у него появилась охота к литературе благодаря матери.  </w:t>
      </w:r>
      <w:r w:rsidRPr="001626AD">
        <w:rPr>
          <w:rStyle w:val="apple-converted-space"/>
          <w:sz w:val="28"/>
          <w:szCs w:val="28"/>
        </w:rPr>
        <w:t> </w:t>
      </w:r>
      <w:r w:rsidRPr="001626AD">
        <w:rPr>
          <w:sz w:val="28"/>
          <w:szCs w:val="28"/>
        </w:rPr>
        <w:t>А образование мальчик получил в богатом семействе Львовых, где учился бесплатно вместе с детьми хозяина. Николай Александрович Львов - известный петербургский архитектор, изобретатель, поэт, музыкант. Впоследствии Ваня вместе с сыном Львова был отправлен в Петербург, здесь он начал заниматься переводами зарубежных произведений.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 В Крылове жила жажда знаний, а способностями он обладал исключительными. Он самоучкой овладел иностранными языками, математикой и стал высокообразованным для своего времени человеком. Жизнь не баловала Крылова, и каждый шаг к успеху давался ему с трудностями. Крылов писал комедии для театра, выпускал журнал “Зритель”. Но именно басня сделала его известным. Свою первую басню Крылов написал в 11 лет.</w:t>
      </w:r>
      <w:r w:rsidRPr="001626AD">
        <w:rPr>
          <w:rStyle w:val="apple-converted-space"/>
          <w:sz w:val="28"/>
          <w:szCs w:val="28"/>
        </w:rPr>
        <w:t> </w:t>
      </w:r>
      <w:r w:rsidRPr="001626AD">
        <w:rPr>
          <w:sz w:val="28"/>
          <w:szCs w:val="28"/>
        </w:rPr>
        <w:t xml:space="preserve">Но возвращается, </w:t>
      </w:r>
      <w:proofErr w:type="gramStart"/>
      <w:r w:rsidRPr="001626AD">
        <w:rPr>
          <w:sz w:val="28"/>
          <w:szCs w:val="28"/>
        </w:rPr>
        <w:t>уже</w:t>
      </w:r>
      <w:proofErr w:type="gramEnd"/>
      <w:r w:rsidRPr="001626AD">
        <w:rPr>
          <w:sz w:val="28"/>
          <w:szCs w:val="28"/>
        </w:rPr>
        <w:t xml:space="preserve"> будучи профессиональным литератором, к жанру басни гораздо позднее. Он писал стихи, пьесы, переводил басни. Однажды Крылов решил показать свои переводы известному баснописцу Ивану Ивановичу Дмитриеву, который пришёл в восторг от басен, он понял, что в этом призвание Крылова. «Это ваш род, вы нашли его», </w:t>
      </w:r>
      <w:r w:rsidRPr="001626AD">
        <w:rPr>
          <w:sz w:val="28"/>
          <w:szCs w:val="28"/>
        </w:rPr>
        <w:sym w:font="Symbol" w:char="F02D"/>
      </w:r>
      <w:r w:rsidRPr="001626AD">
        <w:rPr>
          <w:sz w:val="28"/>
          <w:szCs w:val="28"/>
        </w:rPr>
        <w:t> сказал Дмитриев и отправил басни в журнал, где они и были напечатаны в 1806 году.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     Крылов написал более двухсот басен. Он любил родину и считал своим долгом вести борьбу с недостатками общества.  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Когда Крылова спросили, почему он избрал такой род стихотворений, он сказал: «Ведь звери мои за меня говорят».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Говорящие лисички, мартышки, вороны и петухи в баснях Крылова – лишь средство донести до читателя важные истины, которые потом помогут разобраться в том, «что такое хорошо и что такое плохо». Язык басен лёгкий, простой, запоминаются они хорошо.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И. А. Крылов очень популярен, потому что писал о том, что волнует людей: о добре и зле.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b/>
          <w:bCs/>
          <w:sz w:val="28"/>
          <w:szCs w:val="28"/>
        </w:rPr>
        <w:t>В 1855 году</w:t>
      </w:r>
      <w:r w:rsidRPr="001626AD">
        <w:rPr>
          <w:rStyle w:val="apple-converted-space"/>
          <w:sz w:val="28"/>
          <w:szCs w:val="28"/>
        </w:rPr>
        <w:t> </w:t>
      </w:r>
      <w:r w:rsidRPr="001626AD">
        <w:rPr>
          <w:sz w:val="28"/>
          <w:szCs w:val="28"/>
        </w:rPr>
        <w:t>в Петербурге был поставлен памятник</w:t>
      </w:r>
      <w:r w:rsidRPr="001626AD">
        <w:rPr>
          <w:rStyle w:val="apple-converted-space"/>
          <w:b/>
          <w:bCs/>
          <w:sz w:val="28"/>
          <w:szCs w:val="28"/>
        </w:rPr>
        <w:t> </w:t>
      </w:r>
      <w:r w:rsidRPr="001626AD">
        <w:rPr>
          <w:b/>
          <w:bCs/>
          <w:sz w:val="28"/>
          <w:szCs w:val="28"/>
        </w:rPr>
        <w:t>И. А. Крылову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До этого ни одному писателю памятников не сооружалось. Средства на памятник собирал весь народ.</w:t>
      </w:r>
    </w:p>
    <w:p w:rsidR="009E031B" w:rsidRPr="001626AD" w:rsidRDefault="009E031B" w:rsidP="009E031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626AD">
        <w:rPr>
          <w:sz w:val="28"/>
          <w:szCs w:val="28"/>
        </w:rPr>
        <w:t>Подумайте, почему Крылов был удостоен такой чести?</w:t>
      </w:r>
    </w:p>
    <w:p w:rsidR="009E031B" w:rsidRPr="001626AD" w:rsidRDefault="009E031B">
      <w:pPr>
        <w:rPr>
          <w:rFonts w:ascii="Times New Roman" w:hAnsi="Times New Roman" w:cs="Times New Roman"/>
          <w:sz w:val="28"/>
          <w:szCs w:val="28"/>
        </w:rPr>
      </w:pPr>
    </w:p>
    <w:sectPr w:rsidR="009E031B" w:rsidRPr="001626AD" w:rsidSect="001E4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2212AF3"/>
    <w:multiLevelType w:val="multilevel"/>
    <w:tmpl w:val="F13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B6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C6317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26AD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E418E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A6EA9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2EB2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12BE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48B6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1D64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91384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D7E17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031B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0D0C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955CD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3662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B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80D0C"/>
  </w:style>
  <w:style w:type="paragraph" w:styleId="a4">
    <w:name w:val="Normal (Web)"/>
    <w:basedOn w:val="a"/>
    <w:uiPriority w:val="99"/>
    <w:unhideWhenUsed/>
    <w:rsid w:val="00D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5CD"/>
  </w:style>
  <w:style w:type="character" w:styleId="a5">
    <w:name w:val="Hyperlink"/>
    <w:basedOn w:val="a0"/>
    <w:uiPriority w:val="99"/>
    <w:unhideWhenUsed/>
    <w:rsid w:val="001E41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B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80D0C"/>
  </w:style>
  <w:style w:type="paragraph" w:styleId="a4">
    <w:name w:val="Normal (Web)"/>
    <w:basedOn w:val="a"/>
    <w:uiPriority w:val="99"/>
    <w:unhideWhenUsed/>
    <w:rsid w:val="00D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55CD"/>
  </w:style>
  <w:style w:type="character" w:styleId="a5">
    <w:name w:val="Hyperlink"/>
    <w:basedOn w:val="a0"/>
    <w:uiPriority w:val="99"/>
    <w:unhideWhenUsed/>
    <w:rsid w:val="001E41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2019-10-07T20:06:00Z</cp:lastPrinted>
  <dcterms:created xsi:type="dcterms:W3CDTF">2016-10-03T12:57:00Z</dcterms:created>
  <dcterms:modified xsi:type="dcterms:W3CDTF">2020-02-20T00:16:00Z</dcterms:modified>
</cp:coreProperties>
</file>