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06" w:rsidRDefault="00F37C6A">
      <w:pPr>
        <w:rPr>
          <w:rFonts w:ascii="Times New Roman" w:hAnsi="Times New Roman"/>
          <w:color w:val="000000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14.1pt;margin-top:401.65pt;width:220.5pt;height:13.5pt;z-index:-251658240;mso-wrap-distance-left:0;mso-wrap-distance-right:0;mso-position-horizontal-relative:page;mso-position-vertical-relative:page" stroked="f">
            <v:textbox style="mso-next-textbox:#_x0000_s1033" inset="0,0,0,0">
              <w:txbxContent>
                <w:p w:rsidR="006E7A06" w:rsidRDefault="00647EF8">
                  <w:pPr>
                    <w:shd w:val="solid" w:color="FFFFFF" w:fill="FFFFFF"/>
                    <w:spacing w:line="201" w:lineRule="auto"/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>Игитова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>Зарема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-7"/>
                      <w:sz w:val="28"/>
                      <w:lang w:val="ru-RU"/>
                    </w:rPr>
                    <w:t xml:space="preserve"> Магомедовна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0" o:spid="_x0000_s1041" type="#_x0000_t202" style="position:absolute;margin-left:6.35pt;margin-top:0;width:624.75pt;height:799.5pt;z-index:-251666432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6E7A06" w:rsidRDefault="00F37C6A">
                  <w:pPr>
                    <w:jc w:val="center"/>
                  </w:pPr>
                  <w:r>
                    <w:rPr>
                      <w:lang w:val="ru-RU"/>
                    </w:rPr>
                    <w:t xml:space="preserve"> </w:t>
                  </w:r>
                  <w:bookmarkStart w:id="0" w:name="_GoBack"/>
                  <w:bookmarkEnd w:id="0"/>
                  <w:r w:rsidR="00524DCE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934325" cy="1015365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34325" cy="10153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margin-left:261.7pt;margin-top:293.65pt;width:115.9pt;height:21.75pt;z-index:-251660288;mso-wrap-distance-left:0;mso-wrap-distance-right:0;mso-position-horizontal-relative:page;mso-position-vertical-relative:page" stroked="f">
            <v:textbox style="mso-next-textbox:#_x0000_s1035" inset="0,0,0,0">
              <w:txbxContent>
                <w:p w:rsidR="006E7A06" w:rsidRDefault="00524DCE">
                  <w:pPr>
                    <w:shd w:val="solid" w:color="FFFFFF" w:fill="FFFFFF"/>
                    <w:spacing w:line="413" w:lineRule="exact"/>
                    <w:jc w:val="center"/>
                    <w:rPr>
                      <w:rFonts w:ascii="Tahoma" w:hAnsi="Tahoma"/>
                      <w:color w:val="CF4339"/>
                      <w:spacing w:val="11"/>
                      <w:w w:val="105"/>
                      <w:sz w:val="62"/>
                      <w:lang w:val="ru-RU"/>
                    </w:rPr>
                  </w:pPr>
                  <w:r>
                    <w:rPr>
                      <w:rFonts w:ascii="Tahoma" w:hAnsi="Tahoma"/>
                      <w:color w:val="CF4339"/>
                      <w:spacing w:val="11"/>
                      <w:w w:val="105"/>
                      <w:sz w:val="62"/>
                      <w:lang w:val="ru-RU"/>
                    </w:rPr>
                    <w:t>диплом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margin-left:222.35pt;margin-top:332.65pt;width:194.25pt;height:10.85pt;z-index:-251659264;mso-wrap-distance-left:0;mso-wrap-distance-right:0;mso-position-horizontal-relative:page;mso-position-vertical-relative:page" stroked="f">
            <v:textbox style="mso-next-textbox:#_x0000_s1034" inset="0,0,0,0">
              <w:txbxContent>
                <w:p w:rsidR="006E7A06" w:rsidRDefault="00524DCE">
                  <w:pPr>
                    <w:shd w:val="solid" w:color="FFFFFF" w:fill="FFFFFF"/>
                    <w:spacing w:line="206" w:lineRule="exact"/>
                    <w:rPr>
                      <w:rFonts w:ascii="Arial" w:hAnsi="Arial"/>
                      <w:color w:val="000000"/>
                      <w:spacing w:val="-17"/>
                      <w:sz w:val="28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pacing w:val="-17"/>
                      <w:sz w:val="28"/>
                      <w:lang w:val="ru-RU"/>
                    </w:rPr>
                    <w:t>настоящим подтверждается, что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127.45pt;margin-top:487.9pt;width:157.5pt;height:22.5pt;z-index:-251657216;mso-wrap-distance-left:0;mso-wrap-distance-right:0;mso-position-horizontal-relative:page;mso-position-vertical-relative:page" stroked="f">
            <v:textbox style="mso-next-textbox:#_x0000_s1032" inset="0,0,0,0">
              <w:txbxContent>
                <w:p w:rsidR="006E7A06" w:rsidRDefault="00524DCE">
                  <w:pPr>
                    <w:shd w:val="solid" w:color="FFFFFF" w:fill="FFFFFF"/>
                    <w:spacing w:line="225" w:lineRule="exact"/>
                    <w:rPr>
                      <w:rFonts w:ascii="Arial" w:hAnsi="Arial"/>
                      <w:color w:val="000000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lang w:val="ru-RU"/>
                    </w:rPr>
                    <w:t>Всероссийское тестирование педагогов 2018.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127.45pt;margin-top:526.15pt;width:178.15pt;height:36.35pt;z-index:-251656192;mso-wrap-distance-left:0;mso-wrap-distance-right:0;mso-position-horizontal-relative:page;mso-position-vertical-relative:page" stroked="f">
            <v:textbox style="mso-next-textbox:#_x0000_s1031" inset="0,0,0,0">
              <w:txbxContent>
                <w:p w:rsidR="006E7A06" w:rsidRDefault="00524DCE">
                  <w:pPr>
                    <w:shd w:val="solid" w:color="FFFFFF" w:fill="FFFFFF"/>
                    <w:spacing w:after="36"/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</w:pPr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 xml:space="preserve">При поддержке </w:t>
                  </w:r>
                  <w:proofErr w:type="spellStart"/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>Минпросвещения</w:t>
                  </w:r>
                  <w:proofErr w:type="spellEnd"/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 xml:space="preserve"> </w:t>
                  </w:r>
                  <w:r>
                    <w:rPr>
                      <w:rFonts w:ascii="Arial" w:hAnsi="Arial"/>
                      <w:color w:val="000000"/>
                      <w:lang w:val="ru-RU"/>
                    </w:rPr>
                    <w:t xml:space="preserve">России, Минздрава России и </w:t>
                  </w:r>
                  <w:proofErr w:type="spellStart"/>
                  <w:r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  <w:t>Роспотребнадзора</w:t>
                  </w:r>
                  <w:proofErr w:type="spellEnd"/>
                  <w:r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  <w:t>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336.35pt;margin-top:486.4pt;width:156.75pt;height:60pt;z-index:-251655168;mso-wrap-distance-left:0;mso-wrap-distance-right:0;mso-position-horizontal-relative:page;mso-position-vertical-relative:page" stroked="f">
            <v:textbox style="mso-next-textbox:#_x0000_s1030" inset="0,0,0,0">
              <w:txbxContent>
                <w:p w:rsidR="006E7A06" w:rsidRDefault="00524DCE">
                  <w:pPr>
                    <w:shd w:val="solid" w:color="FFFFFF" w:fill="FFFFFF"/>
                    <w:spacing w:line="240" w:lineRule="exact"/>
                    <w:rPr>
                      <w:rFonts w:ascii="Arial" w:hAnsi="Arial"/>
                      <w:color w:val="000000"/>
                      <w:sz w:val="23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успешно проше</w:t>
                  </w:r>
                  <w:proofErr w:type="gramStart"/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л(</w:t>
                  </w:r>
                  <w:proofErr w:type="gramEnd"/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 xml:space="preserve">ла) тест </w:t>
                  </w:r>
                  <w:r w:rsidR="00647EF8">
                    <w:rPr>
                      <w:rFonts w:ascii="Lucida Console" w:hAnsi="Lucida Console"/>
                      <w:color w:val="000000"/>
                      <w:spacing w:val="-22"/>
                      <w:lang w:val="ru-RU"/>
                    </w:rPr>
                    <w:t>"Классный руководитель</w:t>
                  </w:r>
                  <w:r>
                    <w:rPr>
                      <w:rFonts w:ascii="Lucida Console" w:hAnsi="Lucida Console"/>
                      <w:color w:val="000000"/>
                      <w:spacing w:val="-22"/>
                      <w:lang w:val="ru-RU"/>
                    </w:rPr>
                    <w:t xml:space="preserve">" </w:t>
                  </w:r>
                  <w:r>
                    <w:rPr>
                      <w:rFonts w:ascii="Lucida Console" w:hAnsi="Lucida Console"/>
                      <w:color w:val="000000"/>
                      <w:spacing w:val="-29"/>
                      <w:lang w:val="ru-RU"/>
                    </w:rPr>
                    <w:t xml:space="preserve">в соответствии с требованиями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23"/>
                      <w:lang w:val="ru-RU"/>
                    </w:rPr>
                    <w:t xml:space="preserve">профессионального стандарта </w:t>
                  </w:r>
                  <w:r>
                    <w:rPr>
                      <w:rFonts w:ascii="Arial" w:hAnsi="Arial"/>
                      <w:color w:val="000000"/>
                      <w:sz w:val="23"/>
                      <w:lang w:val="ru-RU"/>
                    </w:rPr>
                    <w:t>и ФГОС.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margin-left:336.35pt;margin-top:563.25pt;width:188.25pt;height:49.15pt;z-index:-251654144;mso-wrap-distance-left:0;mso-wrap-distance-right:0;mso-position-horizontal-relative:page;mso-position-vertical-relative:page" stroked="f">
            <v:textbox style="mso-next-textbox:#_x0000_s1029" inset="0,0,0,0">
              <w:txbxContent>
                <w:p w:rsidR="006E7A06" w:rsidRDefault="00524DCE">
                  <w:pPr>
                    <w:shd w:val="solid" w:color="FFFFFF" w:fill="FFFFFF"/>
                    <w:spacing w:line="245" w:lineRule="exact"/>
                    <w:jc w:val="both"/>
                    <w:rPr>
                      <w:rFonts w:ascii="Arial" w:hAnsi="Arial"/>
                      <w:color w:val="000000"/>
                      <w:spacing w:val="-11"/>
                      <w:sz w:val="23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pacing w:val="-11"/>
                      <w:sz w:val="23"/>
                      <w:lang w:val="ru-RU"/>
                    </w:rPr>
                    <w:t xml:space="preserve">Помощник члена Совета Федерации, </w:t>
                  </w:r>
                  <w:r>
                    <w:rPr>
                      <w:rFonts w:ascii="Lucida Console" w:hAnsi="Lucida Console"/>
                      <w:color w:val="000000"/>
                      <w:spacing w:val="-16"/>
                      <w:lang w:val="ru-RU"/>
                    </w:rPr>
                    <w:t xml:space="preserve">Председателя Временной комиссии </w:t>
                  </w:r>
                  <w:r>
                    <w:rPr>
                      <w:rFonts w:ascii="Lucida Console" w:hAnsi="Lucida Console"/>
                      <w:color w:val="000000"/>
                      <w:spacing w:val="-32"/>
                      <w:lang w:val="ru-RU"/>
                    </w:rPr>
                    <w:t xml:space="preserve">боковой Л. Н., секретарь Экспертного </w:t>
                  </w:r>
                  <w:r>
                    <w:rPr>
                      <w:rFonts w:ascii="Arial" w:hAnsi="Arial"/>
                      <w:color w:val="000000"/>
                      <w:spacing w:val="-8"/>
                      <w:sz w:val="23"/>
                      <w:lang w:val="ru-RU"/>
                    </w:rPr>
                    <w:t>Совета Абрамов С. А.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127.45pt;margin-top:577.9pt;width:184.9pt;height:74.6pt;z-index:-251653120;mso-wrap-distance-left:0;mso-wrap-distance-right:0;mso-position-horizontal-relative:page;mso-position-vertical-relative:page" stroked="f">
            <v:textbox style="mso-next-textbox:#_x0000_s1028" inset="0,0,0,0">
              <w:txbxContent>
                <w:p w:rsidR="006E7A06" w:rsidRDefault="00524DCE">
                  <w:pPr>
                    <w:shd w:val="solid" w:color="FFFFFF" w:fill="FFFFFF"/>
                    <w:spacing w:line="252" w:lineRule="exact"/>
                    <w:ind w:right="864"/>
                    <w:rPr>
                      <w:rFonts w:ascii="Arial" w:hAnsi="Arial"/>
                      <w:color w:val="000000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lang w:val="ru-RU"/>
                    </w:rPr>
                    <w:t xml:space="preserve">Экспертный совет по </w:t>
                  </w:r>
                  <w:r>
                    <w:rPr>
                      <w:rFonts w:ascii="Arial" w:hAnsi="Arial"/>
                      <w:color w:val="000000"/>
                      <w:spacing w:val="-4"/>
                      <w:sz w:val="23"/>
                      <w:lang w:val="ru-RU"/>
                    </w:rPr>
                    <w:t>информатизации системы</w:t>
                  </w:r>
                </w:p>
                <w:p w:rsidR="006E7A06" w:rsidRDefault="00524DCE">
                  <w:pPr>
                    <w:shd w:val="solid" w:color="FFFFFF" w:fill="FFFFFF"/>
                    <w:spacing w:line="247" w:lineRule="exact"/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</w:pPr>
                  <w:r>
                    <w:rPr>
                      <w:rFonts w:ascii="Lucida Console" w:hAnsi="Lucida Console"/>
                      <w:color w:val="000000"/>
                      <w:spacing w:val="-12"/>
                      <w:lang w:val="ru-RU"/>
                    </w:rPr>
                    <w:t xml:space="preserve">образования и воспитания при </w:t>
                  </w:r>
                  <w:r>
                    <w:rPr>
                      <w:rFonts w:ascii="Lucida Console" w:hAnsi="Lucida Console"/>
                      <w:color w:val="000000"/>
                      <w:spacing w:val="-14"/>
                      <w:lang w:val="ru-RU"/>
                    </w:rPr>
                    <w:t xml:space="preserve">Временной комиссии по развитию </w:t>
                  </w:r>
                  <w:r>
                    <w:rPr>
                      <w:rFonts w:ascii="Arial" w:hAnsi="Arial"/>
                      <w:color w:val="000000"/>
                      <w:spacing w:val="6"/>
                      <w:lang w:val="ru-RU"/>
                    </w:rPr>
                    <w:t xml:space="preserve">информационного общества </w:t>
                  </w:r>
                  <w:r>
                    <w:rPr>
                      <w:rFonts w:ascii="Lucida Console" w:hAnsi="Lucida Console"/>
                      <w:color w:val="000000"/>
                      <w:spacing w:val="-10"/>
                      <w:lang w:val="ru-RU"/>
                    </w:rPr>
                    <w:t>Совета Федерации.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margin-left:161.6pt;margin-top:719.65pt;width:125.6pt;height:12pt;z-index:-251652096;mso-wrap-distance-left:0;mso-wrap-distance-right:0;mso-position-horizontal-relative:page;mso-position-vertical-relative:page" stroked="f">
            <v:textbox style="mso-next-textbox:#_x0000_s1027" inset="0,0,0,0">
              <w:txbxContent>
                <w:p w:rsidR="006E7A06" w:rsidRDefault="002D0A26">
                  <w:pPr>
                    <w:shd w:val="solid" w:color="FFFFFF" w:fill="FFFFFF"/>
                    <w:spacing w:line="184" w:lineRule="auto"/>
                    <w:rPr>
                      <w:rFonts w:ascii="Lucida Console" w:hAnsi="Lucida Console"/>
                      <w:color w:val="B07053"/>
                      <w:spacing w:val="60"/>
                      <w:sz w:val="31"/>
                      <w:lang w:val="ru-RU"/>
                    </w:rPr>
                  </w:pPr>
                  <w:proofErr w:type="spellStart"/>
                  <w:r>
                    <w:rPr>
                      <w:rFonts w:ascii="Lucida Console" w:hAnsi="Lucida Console"/>
                      <w:color w:val="B07053"/>
                      <w:spacing w:val="60"/>
                      <w:sz w:val="31"/>
                      <w:lang w:val="ru-RU"/>
                    </w:rPr>
                    <w:t>ЕДИНЫИуРо</w:t>
                  </w:r>
                  <w:r w:rsidR="00524DCE">
                    <w:rPr>
                      <w:rFonts w:ascii="Lucida Console" w:hAnsi="Lucida Console"/>
                      <w:color w:val="B07053"/>
                      <w:spacing w:val="60"/>
                      <w:sz w:val="31"/>
                      <w:lang w:val="ru-RU"/>
                    </w:rPr>
                    <w:t>К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161.2pt;margin-top:733.5pt;width:126pt;height:6.75pt;z-index:-251651072;mso-wrap-distance-left:0;mso-wrap-distance-right:0;mso-position-horizontal-relative:page;mso-position-vertical-relative:page" stroked="f">
            <v:textbox inset="0,0,0,0">
              <w:txbxContent>
                <w:p w:rsidR="006E7A06" w:rsidRDefault="00524DCE">
                  <w:pPr>
                    <w:shd w:val="solid" w:color="FFFFFF" w:fill="FFFFFF"/>
                    <w:spacing w:line="128" w:lineRule="exact"/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  <w:t>кашгицм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  <w:t>. И ОДНМ илпгии</w:t>
                  </w:r>
                  <w:proofErr w:type="gramStart"/>
                  <w:r>
                    <w:rPr>
                      <w:rFonts w:ascii="Tahoma" w:hAnsi="Tahoma"/>
                      <w:color w:val="000000"/>
                      <w:spacing w:val="17"/>
                      <w:sz w:val="16"/>
                      <w:lang w:val="ru-RU"/>
                    </w:rPr>
                    <w:t>4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</w:p>
    <w:sectPr w:rsidR="006E7A06" w:rsidSect="006E7A06">
      <w:pgSz w:w="12750" w:h="18030"/>
      <w:pgMar w:top="0" w:right="68" w:bottom="690" w:left="1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A06"/>
    <w:rsid w:val="001B59F8"/>
    <w:rsid w:val="002D0A26"/>
    <w:rsid w:val="00524DCE"/>
    <w:rsid w:val="00647EF8"/>
    <w:rsid w:val="006E7A06"/>
    <w:rsid w:val="007471EF"/>
    <w:rsid w:val="00BB4A59"/>
    <w:rsid w:val="00C83D35"/>
    <w:rsid w:val="00E169FA"/>
    <w:rsid w:val="00F3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</cp:lastModifiedBy>
  <cp:revision>8</cp:revision>
  <cp:lastPrinted>2019-02-10T06:47:00Z</cp:lastPrinted>
  <dcterms:created xsi:type="dcterms:W3CDTF">2018-11-06T15:05:00Z</dcterms:created>
  <dcterms:modified xsi:type="dcterms:W3CDTF">2019-02-10T06:50:00Z</dcterms:modified>
</cp:coreProperties>
</file>