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8E" w:rsidRPr="002E7C8D" w:rsidRDefault="0002668E" w:rsidP="000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иципальное казенное общеобразовательное учреждение</w:t>
      </w:r>
    </w:p>
    <w:p w:rsidR="0002668E" w:rsidRDefault="0002668E" w:rsidP="000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«Ленинаульская средняя общеобразовательная школа №2 </w:t>
      </w:r>
    </w:p>
    <w:p w:rsidR="0002668E" w:rsidRPr="002E7C8D" w:rsidRDefault="0002668E" w:rsidP="000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Героя Российской Федерации Юрия Салимханова»</w:t>
      </w:r>
    </w:p>
    <w:p w:rsidR="0002668E" w:rsidRPr="002E7C8D" w:rsidRDefault="0002668E" w:rsidP="00026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069"/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8"/>
        <w:gridCol w:w="4711"/>
      </w:tblGrid>
      <w:tr w:rsidR="0002668E" w:rsidRPr="002E7C8D" w:rsidTr="003434F2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одобрена на заседании педагогического совета школы, от</w:t>
            </w:r>
          </w:p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 Н. Р.</w:t>
            </w:r>
          </w:p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68E" w:rsidRPr="002E7C8D" w:rsidRDefault="0002668E" w:rsidP="00343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68E" w:rsidRPr="002E7C8D" w:rsidRDefault="0002668E" w:rsidP="0002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02668E" w:rsidRPr="002E7C8D" w:rsidRDefault="0002668E" w:rsidP="0002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02668E" w:rsidRDefault="0002668E" w:rsidP="00026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02668E" w:rsidRPr="0002668E" w:rsidRDefault="0002668E" w:rsidP="00026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Рабочая программа</w:t>
      </w:r>
    </w:p>
    <w:p w:rsidR="0002668E" w:rsidRPr="0002668E" w:rsidRDefault="0002668E" w:rsidP="00026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по курсу </w:t>
      </w:r>
      <w:r w:rsidR="006D2339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химии</w:t>
      </w:r>
    </w:p>
    <w:p w:rsidR="0002668E" w:rsidRPr="0002668E" w:rsidRDefault="0002668E" w:rsidP="0002668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8</w:t>
      </w: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 класса</w:t>
      </w:r>
    </w:p>
    <w:p w:rsidR="0002668E" w:rsidRPr="0002668E" w:rsidRDefault="0002668E" w:rsidP="00026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2668E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на 2019 - 2020 учебный год</w:t>
      </w:r>
    </w:p>
    <w:p w:rsidR="0002668E" w:rsidRPr="002E7C8D" w:rsidRDefault="0002668E" w:rsidP="000266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668E" w:rsidRPr="002E7C8D" w:rsidRDefault="0002668E" w:rsidP="000266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668E" w:rsidRPr="002E7C8D" w:rsidRDefault="0002668E" w:rsidP="00026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68E" w:rsidRPr="002E7C8D" w:rsidRDefault="0002668E" w:rsidP="000266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668E" w:rsidRPr="002E7C8D" w:rsidRDefault="0002668E" w:rsidP="000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 w:rsidRPr="002E7C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Магомаева АМ</w:t>
      </w: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02668E" w:rsidRPr="002E7C8D" w:rsidRDefault="0002668E" w:rsidP="000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химии</w:t>
      </w:r>
    </w:p>
    <w:p w:rsidR="0002668E" w:rsidRPr="002E7C8D" w:rsidRDefault="0002668E" w:rsidP="000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МКОУ  «Ленинаульская средняя общеобразовательная школа №2</w:t>
      </w:r>
    </w:p>
    <w:p w:rsidR="0002668E" w:rsidRDefault="0002668E" w:rsidP="0002668E">
      <w:pPr>
        <w:pStyle w:val="a8"/>
        <w:jc w:val="center"/>
        <w:rPr>
          <w:rFonts w:ascii="Times New Roman" w:hAnsi="Times New Roman" w:cs="Times New Roman"/>
          <w:b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имени Героя Российской Федерации Юрия Салимханова</w:t>
      </w:r>
    </w:p>
    <w:p w:rsidR="0002668E" w:rsidRDefault="0002668E" w:rsidP="0002668E">
      <w:pPr>
        <w:pStyle w:val="a8"/>
        <w:rPr>
          <w:rFonts w:ascii="Times New Roman" w:hAnsi="Times New Roman" w:cs="Times New Roman"/>
          <w:b/>
        </w:rPr>
      </w:pPr>
    </w:p>
    <w:p w:rsidR="00FF71FA" w:rsidRDefault="00FF71FA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71FA" w:rsidRDefault="00FF71FA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71FA" w:rsidRDefault="00FF71FA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71FA" w:rsidRDefault="00FF71FA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Российской Федерации от 17.12.2010 г. №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1897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29 декабря 2012 года, №273 (Федеральный закон  «Об образовании в РФ»);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Главного Государственного санитарного врача Российской Федерации «Об утверждении СанПин 2.4.2821-10 «Санитарноэпидемиологические требования к условиям и организации обучения в общеобразовательных учреждениях» от 29.12.2010 №189;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09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ЛСОШ №2» на 2019-2020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год;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рабочей программе, разработанного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09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ЛСОШ №2» на 2019-2020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год;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09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ЛСОШ №2»  на 2019-2020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год;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основу рабочей программы взята программа  курса химии для  8-9 классов общеобразовательных учреждений,  опубликованная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дательством «Просвещение» в 2017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году (Сборник программ курса химии к учебникам химии авторов Г.Е.Рудзитиса, Ф.Г.Фельдмана для 8-9 классов). </w:t>
      </w:r>
    </w:p>
    <w:p w:rsidR="00FF71FA" w:rsidRPr="00B14067" w:rsidRDefault="00FF71FA" w:rsidP="00FF71FA">
      <w:pPr>
        <w:spacing w:after="200" w:line="244" w:lineRule="auto"/>
        <w:ind w:left="162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1.2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 xml:space="preserve">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 xml:space="preserve">Цели обучения с учетом специфики учебного предмета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</w:t>
      </w:r>
      <w:r w:rsidRPr="00B14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химии направлены: </w:t>
      </w:r>
    </w:p>
    <w:p w:rsidR="00FF71FA" w:rsidRPr="00B14067" w:rsidRDefault="00FF71FA" w:rsidP="00FF71FA">
      <w:pPr>
        <w:numPr>
          <w:ilvl w:val="0"/>
          <w:numId w:val="38"/>
        </w:numPr>
        <w:spacing w:after="53" w:line="242" w:lineRule="auto"/>
        <w:ind w:right="7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освоение важнейших знаний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основных понятиях и законах химии, химической символике; </w:t>
      </w:r>
    </w:p>
    <w:p w:rsidR="00FF71FA" w:rsidRPr="00B14067" w:rsidRDefault="00FF71FA" w:rsidP="00FF71FA">
      <w:pPr>
        <w:numPr>
          <w:ilvl w:val="0"/>
          <w:numId w:val="38"/>
        </w:numPr>
        <w:spacing w:after="53" w:line="242" w:lineRule="auto"/>
        <w:ind w:right="7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овладение умениями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FF71FA" w:rsidRPr="00B14067" w:rsidRDefault="00FF71FA" w:rsidP="00FF71FA">
      <w:pPr>
        <w:numPr>
          <w:ilvl w:val="0"/>
          <w:numId w:val="38"/>
        </w:numPr>
        <w:spacing w:after="53" w:line="242" w:lineRule="auto"/>
        <w:ind w:right="7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FF71FA" w:rsidRPr="00B14067" w:rsidRDefault="00FF71FA" w:rsidP="00FF71FA">
      <w:pPr>
        <w:numPr>
          <w:ilvl w:val="0"/>
          <w:numId w:val="38"/>
        </w:numPr>
        <w:spacing w:after="53" w:line="242" w:lineRule="auto"/>
        <w:ind w:right="7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воспитание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FF71FA" w:rsidRPr="00B14067" w:rsidRDefault="00FF71FA" w:rsidP="00FF71FA">
      <w:pPr>
        <w:numPr>
          <w:ilvl w:val="0"/>
          <w:numId w:val="38"/>
        </w:numPr>
        <w:spacing w:after="53" w:line="242" w:lineRule="auto"/>
        <w:ind w:right="7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применение полученных знании и умений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 </w:t>
      </w:r>
    </w:p>
    <w:p w:rsidR="00FF71FA" w:rsidRPr="00B14067" w:rsidRDefault="00FF71FA" w:rsidP="00FF71FA">
      <w:pPr>
        <w:spacing w:after="0" w:line="240" w:lineRule="auto"/>
        <w:ind w:left="14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71FA" w:rsidRPr="00B14067" w:rsidRDefault="00FF71FA" w:rsidP="00FF71FA">
      <w:pPr>
        <w:numPr>
          <w:ilvl w:val="1"/>
          <w:numId w:val="39"/>
        </w:numPr>
        <w:spacing w:after="41" w:line="244" w:lineRule="auto"/>
        <w:ind w:right="-15" w:hanging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Задачи обучения.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важнейших </w:t>
      </w:r>
      <w:r w:rsidRPr="00B14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убежденности в позитивной роли химии в жизни современного общества, необходимости химически грамотного отношения к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своему здоровью и окружающей среде. </w:t>
      </w:r>
    </w:p>
    <w:p w:rsidR="00FF71FA" w:rsidRPr="00B14067" w:rsidRDefault="00FF71FA" w:rsidP="00FF71FA">
      <w:pPr>
        <w:numPr>
          <w:ilvl w:val="1"/>
          <w:numId w:val="39"/>
        </w:numPr>
        <w:spacing w:after="46" w:line="244" w:lineRule="auto"/>
        <w:ind w:right="-15" w:hanging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Общая характеристика учебного предмета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изучении курса значительна роль отводится химическому эксперименту: проведению практических и лабораторных работ и описанию их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результатов; соблюдению норм и правил поведения в химических лабораториях.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FF71FA" w:rsidRPr="00B14067" w:rsidRDefault="00FF71FA" w:rsidP="00FF71FA">
      <w:pPr>
        <w:numPr>
          <w:ilvl w:val="1"/>
          <w:numId w:val="39"/>
        </w:numPr>
        <w:spacing w:after="200" w:line="244" w:lineRule="auto"/>
        <w:ind w:right="-15" w:hanging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Общая характеристика учебного процесса: </w:t>
      </w:r>
    </w:p>
    <w:p w:rsidR="00FF71FA" w:rsidRPr="00B14067" w:rsidRDefault="00FF71FA" w:rsidP="00FF71FA">
      <w:pPr>
        <w:spacing w:after="200" w:line="244" w:lineRule="auto"/>
        <w:ind w:left="162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Основные технологии обучения: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Тесты, самостоятельные работа, контрольные работы, устный опрос, защита проекта. </w:t>
      </w:r>
    </w:p>
    <w:p w:rsidR="00FF71FA" w:rsidRPr="00B14067" w:rsidRDefault="00FF71FA" w:rsidP="00FF71FA">
      <w:pPr>
        <w:spacing w:after="53" w:line="242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Преобладающими формами текущего контроля УУД  являются самостоятельные и контрольные работы, различные тестовые формы контроля. Промежуточная аттестация проводится согласно  локальному акту образовательного учреждения в форме контрольных работ, зачётный урок – в форме тестирования – в конце года.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носит развивающий характер. Для организации процесса обучения используются основные технологии обучения:</w:t>
      </w:r>
      <w:r w:rsidRPr="00B140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 технологии, интерактивные технологии, исследовательские методы, проектные методы, игровые технологии, кейс метод. </w:t>
      </w:r>
    </w:p>
    <w:p w:rsidR="00FF71FA" w:rsidRPr="00B14067" w:rsidRDefault="00FF71FA" w:rsidP="00FF71FA">
      <w:pPr>
        <w:spacing w:after="204" w:line="240" w:lineRule="auto"/>
        <w:ind w:left="3512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Логические связи  предмета «Химия»  с остальными предметами учебного плана: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программе учитывается реализация </w:t>
      </w:r>
      <w:r w:rsidRPr="00B14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межпредметных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связей с курсом физики (7 класс) и биологии (6-7 классы), где дается знакомство с строением атома, химической организацией клетки и процессами обмена веществ. 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Планирование  включает  реализацию  межпредметных связей химии  с  курсами: физики,  биологии,  географии, экологии  в соответствующих  темах  уроков  в  8 – 9  классе. </w:t>
      </w:r>
    </w:p>
    <w:p w:rsidR="00FF71FA" w:rsidRPr="00B14067" w:rsidRDefault="00FF71FA" w:rsidP="00FF71FA">
      <w:pPr>
        <w:spacing w:after="1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355" w:type="dxa"/>
        <w:tblInd w:w="-108" w:type="dxa"/>
        <w:tblCellMar>
          <w:top w:w="54" w:type="dxa"/>
          <w:left w:w="106" w:type="dxa"/>
          <w:right w:w="115" w:type="dxa"/>
        </w:tblCellMar>
        <w:tblLook w:val="04A0"/>
      </w:tblPr>
      <w:tblGrid>
        <w:gridCol w:w="3368"/>
        <w:gridCol w:w="3053"/>
        <w:gridCol w:w="4283"/>
        <w:gridCol w:w="4651"/>
      </w:tblGrid>
      <w:tr w:rsidR="00FF71FA" w:rsidRPr="00B14067" w:rsidTr="009472FC">
        <w:trPr>
          <w:trHeight w:val="286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география </w:t>
            </w:r>
          </w:p>
        </w:tc>
      </w:tr>
      <w:tr w:rsidR="00FF71FA" w:rsidRPr="00B14067" w:rsidTr="009472FC">
        <w:trPr>
          <w:trHeight w:val="23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after="46" w:line="232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Хемофобия, хемофилия </w:t>
            </w:r>
          </w:p>
          <w:p w:rsidR="00FF71FA" w:rsidRPr="00B14067" w:rsidRDefault="00FF71FA" w:rsidP="009472FC">
            <w:pPr>
              <w:spacing w:after="44" w:line="232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Решение  глобальных регио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нальных,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локальных  проб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лем; безотходные технологии; охрана  атмосферы,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гидро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сферы, почвы,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</w:t>
            </w:r>
          </w:p>
          <w:p w:rsidR="00FF71FA" w:rsidRPr="00B14067" w:rsidRDefault="00FF71FA" w:rsidP="009472FC">
            <w:pPr>
              <w:spacing w:line="27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загрязнения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after="4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Строение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атома (ядро, элек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троны) Важнейшие откры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тия в физике, Электро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нный, атомно-силовой микроскопы; ядерный </w:t>
            </w:r>
          </w:p>
          <w:p w:rsidR="00FF71FA" w:rsidRPr="00B14067" w:rsidRDefault="00FF71FA" w:rsidP="009472FC">
            <w:pPr>
              <w:spacing w:after="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реактор; Силы  в  природе </w:t>
            </w:r>
          </w:p>
          <w:p w:rsidR="00FF71FA" w:rsidRPr="00B14067" w:rsidRDefault="00FF71FA" w:rsidP="009472FC">
            <w:pPr>
              <w:spacing w:line="276" w:lineRule="auto"/>
              <w:ind w:left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after="45" w:line="232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Химическая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клетки (органи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ческие вещества, минералы, клетчатка); обмен веществ; катализ человек и  окру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жающая  среда; фотосинтез </w:t>
            </w:r>
          </w:p>
          <w:p w:rsidR="00FF71FA" w:rsidRPr="00B14067" w:rsidRDefault="00FF71FA" w:rsidP="009472FC">
            <w:pPr>
              <w:spacing w:line="276" w:lineRule="auto"/>
              <w:ind w:left="7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1FA" w:rsidRPr="00B14067" w:rsidRDefault="00FF71FA" w:rsidP="009472FC">
            <w:pPr>
              <w:spacing w:after="45" w:line="23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Месторождения  полезных ископае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мых мира, региона, страны; Условия  среды; почвы Атмосфера, гидросфера; </w:t>
            </w:r>
          </w:p>
          <w:p w:rsidR="00FF71FA" w:rsidRPr="00B14067" w:rsidRDefault="00FF71FA" w:rsidP="009472FC">
            <w:pPr>
              <w:spacing w:after="46" w:line="23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Минеральное и органическое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сырье; </w:t>
            </w:r>
          </w:p>
          <w:p w:rsidR="00FF71FA" w:rsidRPr="00B14067" w:rsidRDefault="00FF71FA" w:rsidP="009472FC">
            <w:pPr>
              <w:spacing w:after="46" w:line="23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промышленность (метал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лур гия,  нефтепереработка, переработка газа, угля,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идрометаллургия,  производство 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минеральных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удобрений,</w:t>
            </w:r>
            <w:r w:rsidRPr="00B1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машиностроение) </w:t>
            </w:r>
          </w:p>
        </w:tc>
      </w:tr>
    </w:tbl>
    <w:p w:rsidR="00FF71FA" w:rsidRPr="00B14067" w:rsidRDefault="00FF71FA" w:rsidP="00FF71FA">
      <w:pPr>
        <w:spacing w:after="20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FF71FA" w:rsidRPr="00B14067" w:rsidRDefault="00FF71FA" w:rsidP="00FF71FA">
      <w:pPr>
        <w:spacing w:after="319" w:line="240" w:lineRule="auto"/>
        <w:ind w:left="2809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1.6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 xml:space="preserve">Обоснование выбора УМК, на основе которого ведется преподавание предмета «Химия» </w:t>
      </w:r>
    </w:p>
    <w:p w:rsidR="00FF71FA" w:rsidRPr="00B14067" w:rsidRDefault="00FF71FA" w:rsidP="00FF71FA">
      <w:pPr>
        <w:spacing w:after="47" w:line="22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 «Об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вании в РФ» основной задачей  МК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0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ЛСОШ №2» на 2019-2020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 является: осуществление целенаправленного процесса воспитания и обучения граждан РФ в интересах учащихся и их родителей, общества,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государства, сопровождающегося достижением обучающимися установленных требований федерального компонента государственного образовательного стандарта. Обеспечение единства образовательного пространства, преемственность основных образовательных программ начального общего, основного общего, среднего (полного) образования.  В целях реализации данной задачи ОУ выбрана для составления рабочей программы авторская программа курса химии для 8-9 классов общеобразовательных учреждений / Н.Н. Гара  – М.: Просвещение, 2013. Данная программа имеет гриф «Соответствует федеральному компоненту государственного стандарта», составлена на основании примерных программ. </w:t>
      </w:r>
    </w:p>
    <w:p w:rsidR="00FF71FA" w:rsidRPr="00B14067" w:rsidRDefault="00FF71FA" w:rsidP="00FF71FA">
      <w:pPr>
        <w:spacing w:after="285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содержания  программы  имеется учебно–методический комплекс для учащихся и учителя. Преподавание осуществляется в специализированном кабинете химии.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FF71FA" w:rsidRPr="00B14067" w:rsidRDefault="00FF71FA" w:rsidP="00FF71FA">
      <w:pPr>
        <w:spacing w:after="41" w:line="244" w:lineRule="auto"/>
        <w:ind w:left="162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1.7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 xml:space="preserve">Описание места учебного предмета  «Химия»  в учебном плане </w:t>
      </w:r>
    </w:p>
    <w:p w:rsidR="00FF71FA" w:rsidRPr="00B14067" w:rsidRDefault="00FF71FA" w:rsidP="00FF71FA">
      <w:pPr>
        <w:spacing w:after="53" w:line="242" w:lineRule="auto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содержания курса «Химия» являются главной причиной того, что 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ЛСОШ №2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этот предмет появляется последним в ряду естественно-научных дисциплин, поскольку для его освоения школьники должны обладать не только определенным запасом предварительных естественно-научных знаний, но и достаточно хорошо развитым абстрактным мышлением. </w:t>
      </w:r>
    </w:p>
    <w:p w:rsidR="00FF71FA" w:rsidRPr="00B14067" w:rsidRDefault="00FF71FA" w:rsidP="00FF71FA">
      <w:pPr>
        <w:spacing w:after="53" w:line="242" w:lineRule="auto"/>
        <w:ind w:right="29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ЛСОШ №2»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химии в 8 классе отводится 2 часа в недел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 68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год,  по базисному учебному плану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классе – 2 часа в неделю (68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часов). В 9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отводится  2 часа в неделю, 68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год.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</w:p>
    <w:p w:rsidR="00FF71FA" w:rsidRPr="00B14067" w:rsidRDefault="00FF71FA" w:rsidP="00FF71FA">
      <w:pPr>
        <w:spacing w:after="41" w:line="240" w:lineRule="auto"/>
        <w:ind w:left="3207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1.8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 xml:space="preserve">Описание ценностных ориентиров содержания учебного предмета </w:t>
      </w:r>
      <w:r w:rsidRPr="00B14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  <w:t xml:space="preserve">«Химия» </w:t>
      </w:r>
    </w:p>
    <w:p w:rsidR="00FF71FA" w:rsidRPr="00B14067" w:rsidRDefault="00FF71FA" w:rsidP="00FF71FA">
      <w:pPr>
        <w:spacing w:after="53" w:line="242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сознательного освоения предмета «Химия» в школьный курс включены обязательные компоненты содержания современного химического образования: </w:t>
      </w:r>
    </w:p>
    <w:p w:rsidR="00FF71FA" w:rsidRPr="00B14067" w:rsidRDefault="00FF71FA" w:rsidP="00FF71FA">
      <w:pPr>
        <w:spacing w:after="53" w:line="242" w:lineRule="auto"/>
        <w:ind w:left="715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химические знания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(теоретические, методологические, прикладные, описательные — язык науки, аксиологические, исторические и др.); 2) </w:t>
      </w:r>
      <w:r w:rsidRPr="00B140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различные умения, навыки </w:t>
      </w:r>
      <w:r w:rsidRPr="00B14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(общеучебные и специфические по химии); </w:t>
      </w:r>
    </w:p>
    <w:p w:rsidR="00FF71FA" w:rsidRPr="00B14067" w:rsidRDefault="00FF71FA" w:rsidP="00FF71FA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14067">
        <w:rPr>
          <w:rFonts w:ascii="Times New Roman" w:hAnsi="Times New Roman" w:cs="Times New Roman"/>
          <w:sz w:val="24"/>
          <w:szCs w:val="24"/>
        </w:rPr>
        <w:t xml:space="preserve"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 </w:t>
      </w:r>
    </w:p>
    <w:p w:rsidR="00FF71FA" w:rsidRPr="00B14067" w:rsidRDefault="00FF71FA" w:rsidP="00FF71FA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14067">
        <w:rPr>
          <w:rFonts w:ascii="Times New Roman" w:hAnsi="Times New Roman" w:cs="Times New Roman"/>
          <w:sz w:val="24"/>
          <w:szCs w:val="24"/>
        </w:rPr>
        <w:t xml:space="preserve">умение выполнять познавательные и практические задания, в том числе проектные; </w:t>
      </w:r>
    </w:p>
    <w:p w:rsidR="00FF71FA" w:rsidRPr="00B14067" w:rsidRDefault="00FF71FA" w:rsidP="00FF71FA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14067">
        <w:rPr>
          <w:rFonts w:ascii="Times New Roman" w:hAnsi="Times New Roman" w:cs="Times New Roman"/>
          <w:sz w:val="24"/>
          <w:szCs w:val="24"/>
        </w:rPr>
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 </w:t>
      </w:r>
    </w:p>
    <w:p w:rsidR="00FF71FA" w:rsidRPr="00B14067" w:rsidRDefault="00FF71FA" w:rsidP="00FF71FA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14067">
        <w:rPr>
          <w:rFonts w:ascii="Times New Roman" w:hAnsi="Times New Roman" w:cs="Times New Roman"/>
          <w:sz w:val="24"/>
          <w:szCs w:val="24"/>
        </w:rPr>
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 </w:t>
      </w:r>
    </w:p>
    <w:p w:rsidR="00FF71FA" w:rsidRPr="00FF71FA" w:rsidRDefault="00FF71FA" w:rsidP="00FF71FA">
      <w:pPr>
        <w:pStyle w:val="a3"/>
        <w:ind w:left="705"/>
        <w:rPr>
          <w:rFonts w:ascii="Times New Roman" w:hAnsi="Times New Roman" w:cs="Times New Roman"/>
          <w:sz w:val="24"/>
          <w:szCs w:val="24"/>
        </w:rPr>
      </w:pPr>
      <w:r w:rsidRPr="00FF71F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</w:t>
      </w:r>
      <w:r w:rsidRPr="00FF71FA">
        <w:rPr>
          <w:rFonts w:ascii="Times New Roman" w:hAnsi="Times New Roman" w:cs="Times New Roman"/>
          <w:b/>
          <w:i/>
          <w:sz w:val="24"/>
          <w:szCs w:val="24"/>
        </w:rPr>
        <w:tab/>
        <w:t xml:space="preserve">Содержание учебного предмета «Химия» Распределение содержания </w:t>
      </w:r>
      <w:r w:rsidRPr="00FF71FA">
        <w:rPr>
          <w:rFonts w:ascii="Times New Roman" w:hAnsi="Times New Roman" w:cs="Times New Roman"/>
          <w:b/>
          <w:sz w:val="24"/>
          <w:szCs w:val="24"/>
        </w:rPr>
        <w:t xml:space="preserve">8 класс. </w:t>
      </w:r>
    </w:p>
    <w:p w:rsidR="00FF71FA" w:rsidRDefault="00FF71FA" w:rsidP="00FF71FA">
      <w:pPr>
        <w:pStyle w:val="a3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FF71FA">
        <w:rPr>
          <w:rFonts w:ascii="Times New Roman" w:hAnsi="Times New Roman" w:cs="Times New Roman"/>
          <w:b/>
          <w:sz w:val="24"/>
          <w:szCs w:val="24"/>
        </w:rPr>
        <w:t xml:space="preserve">Раздел 1. Основные понятия химии (уровень атомно-молекулярных представлений) </w:t>
      </w:r>
      <w:r>
        <w:rPr>
          <w:rFonts w:ascii="Times New Roman" w:hAnsi="Times New Roman" w:cs="Times New Roman"/>
          <w:b/>
          <w:sz w:val="24"/>
          <w:szCs w:val="24"/>
        </w:rPr>
        <w:t>(51 ч +3ч резерв)</w:t>
      </w:r>
    </w:p>
    <w:p w:rsidR="00FF71FA" w:rsidRPr="00FF71FA" w:rsidRDefault="00FF71FA" w:rsidP="00FF71FA">
      <w:pPr>
        <w:pStyle w:val="a3"/>
        <w:ind w:left="705"/>
        <w:rPr>
          <w:rFonts w:ascii="Times New Roman" w:hAnsi="Times New Roman" w:cs="Times New Roman"/>
          <w:sz w:val="24"/>
          <w:szCs w:val="24"/>
        </w:rPr>
      </w:pPr>
    </w:p>
    <w:p w:rsidR="00FF71FA" w:rsidRPr="00FF71FA" w:rsidRDefault="00FF71FA" w:rsidP="00FF71FA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F71FA">
        <w:rPr>
          <w:rFonts w:ascii="Times New Roman" w:hAnsi="Times New Roman" w:cs="Times New Roman"/>
          <w:sz w:val="24"/>
          <w:szCs w:val="24"/>
        </w:rPr>
        <w:t xml:space="preserve">Предмет химии. Химия как часть естествознания. Вещества и их свойства. Чистые вещества и смеси. Методы познания в химии: </w:t>
      </w:r>
    </w:p>
    <w:p w:rsidR="00FF71FA" w:rsidRPr="00FF71FA" w:rsidRDefault="00FF71FA" w:rsidP="00FF71FA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F71FA">
        <w:rPr>
          <w:rFonts w:ascii="Times New Roman" w:hAnsi="Times New Roman" w:cs="Times New Roman"/>
          <w:sz w:val="24"/>
          <w:szCs w:val="24"/>
        </w:rPr>
        <w:t xml:space="preserve">наблюдение, эксперимент. Приемы безопасно работы с оборудованием и веществами. Строение пламени. </w:t>
      </w:r>
    </w:p>
    <w:p w:rsidR="00FF71FA" w:rsidRPr="00FF71FA" w:rsidRDefault="00FF71FA" w:rsidP="00FF71FA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F71FA">
        <w:rPr>
          <w:rFonts w:ascii="Times New Roman" w:hAnsi="Times New Roman" w:cs="Times New Roman"/>
          <w:sz w:val="24"/>
          <w:szCs w:val="24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</w:t>
      </w:r>
    </w:p>
    <w:p w:rsidR="00FF71FA" w:rsidRPr="00FF71FA" w:rsidRDefault="00FF71FA" w:rsidP="00FF71FA">
      <w:pPr>
        <w:spacing w:after="0" w:line="242" w:lineRule="auto"/>
        <w:ind w:left="705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диссоциации и окислительно-восстановительных реакций. Понятие о гидролизе солей. </w:t>
      </w:r>
    </w:p>
    <w:p w:rsidR="00FF71FA" w:rsidRPr="00FF71FA" w:rsidRDefault="00FF71FA" w:rsidP="00FF71FA">
      <w:pPr>
        <w:spacing w:after="51" w:line="240" w:lineRule="auto"/>
        <w:ind w:left="705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Демонстрации:  </w:t>
      </w:r>
    </w:p>
    <w:p w:rsidR="00FF71FA" w:rsidRPr="00FF71FA" w:rsidRDefault="00FF71FA" w:rsidP="00FF71FA">
      <w:pPr>
        <w:spacing w:after="53" w:line="242" w:lineRule="auto"/>
        <w:ind w:left="705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 экзо- и эндотермических реакций.  </w:t>
      </w:r>
    </w:p>
    <w:p w:rsidR="00FF71FA" w:rsidRPr="00FF71FA" w:rsidRDefault="00FF71FA" w:rsidP="00FF71FA">
      <w:pPr>
        <w:pStyle w:val="a3"/>
        <w:spacing w:after="47" w:line="223" w:lineRule="auto"/>
        <w:ind w:left="1065" w:right="1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 Взаимодействие оксида меди (II) с серной кислотой разной концентрации при разных температурах. Горение угля в концентрированной азотной кислоте. </w:t>
      </w:r>
    </w:p>
    <w:p w:rsidR="00FF71FA" w:rsidRPr="00FF71FA" w:rsidRDefault="00FF71FA" w:rsidP="00FF71FA">
      <w:pPr>
        <w:spacing w:after="53" w:line="242" w:lineRule="auto"/>
        <w:ind w:left="705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Горение серы в расплавленной селитре. </w:t>
      </w:r>
    </w:p>
    <w:p w:rsidR="00FF71FA" w:rsidRPr="00FF71FA" w:rsidRDefault="00FF71FA" w:rsidP="00FF71FA">
      <w:pPr>
        <w:spacing w:after="53" w:line="242" w:lineRule="auto"/>
        <w:ind w:left="705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Испытание растворов веществ на электрическую проводимость. </w:t>
      </w:r>
    </w:p>
    <w:p w:rsidR="00FF71FA" w:rsidRPr="00FF71FA" w:rsidRDefault="00FF71FA" w:rsidP="00FF71FA">
      <w:pPr>
        <w:spacing w:after="53" w:line="242" w:lineRule="auto"/>
        <w:ind w:left="705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ионов в электрическом поле. </w:t>
      </w:r>
    </w:p>
    <w:p w:rsidR="00FF71FA" w:rsidRPr="00FF71FA" w:rsidRDefault="00FF71FA" w:rsidP="00FF71FA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F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Практические работы: </w:t>
      </w:r>
      <w:r w:rsidRPr="006540F2">
        <w:rPr>
          <w:rFonts w:ascii="Times New Roman" w:hAnsi="Times New Roman"/>
          <w:color w:val="000000"/>
          <w:sz w:val="24"/>
          <w:szCs w:val="24"/>
        </w:rPr>
        <w:t>Прави</w:t>
      </w:r>
      <w:r>
        <w:rPr>
          <w:rFonts w:ascii="Times New Roman" w:hAnsi="Times New Roman"/>
          <w:color w:val="000000"/>
          <w:sz w:val="24"/>
          <w:szCs w:val="24"/>
        </w:rPr>
        <w:t>ла ТБ</w:t>
      </w:r>
      <w:r w:rsidRPr="006540F2">
        <w:rPr>
          <w:rFonts w:ascii="Times New Roman" w:hAnsi="Times New Roman"/>
          <w:color w:val="000000"/>
          <w:sz w:val="24"/>
          <w:szCs w:val="24"/>
        </w:rPr>
        <w:t xml:space="preserve"> при ра</w:t>
      </w:r>
      <w:r>
        <w:rPr>
          <w:rFonts w:ascii="Times New Roman" w:hAnsi="Times New Roman"/>
          <w:color w:val="000000"/>
          <w:sz w:val="24"/>
          <w:szCs w:val="24"/>
        </w:rPr>
        <w:t xml:space="preserve"> боте </w:t>
      </w:r>
      <w:r w:rsidRPr="006540F2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хим</w:t>
      </w:r>
      <w:r w:rsidRPr="006540F2">
        <w:rPr>
          <w:rFonts w:ascii="Times New Roman" w:hAnsi="Times New Roman"/>
          <w:color w:val="000000"/>
          <w:sz w:val="24"/>
          <w:szCs w:val="24"/>
        </w:rPr>
        <w:t xml:space="preserve"> кабинете. Ознакомление с </w:t>
      </w:r>
      <w:r>
        <w:rPr>
          <w:rFonts w:ascii="Times New Roman" w:hAnsi="Times New Roman"/>
          <w:color w:val="000000"/>
          <w:sz w:val="24"/>
          <w:szCs w:val="24"/>
        </w:rPr>
        <w:t>ЛО</w:t>
      </w:r>
      <w:r w:rsidRPr="006540F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97090">
        <w:rPr>
          <w:rFonts w:ascii="Times New Roman" w:hAnsi="Times New Roman"/>
          <w:b/>
          <w:color w:val="000000"/>
          <w:sz w:val="24"/>
          <w:szCs w:val="24"/>
        </w:rPr>
        <w:t>ПР№ 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Очистка загряз</w:t>
      </w:r>
      <w:r w:rsidRPr="006540F2">
        <w:rPr>
          <w:rFonts w:ascii="Times New Roman" w:hAnsi="Times New Roman"/>
          <w:color w:val="000000"/>
          <w:sz w:val="24"/>
          <w:szCs w:val="24"/>
        </w:rPr>
        <w:t>ненной поваренной соли.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F71FA">
        <w:rPr>
          <w:rFonts w:ascii="Times New Roman" w:hAnsi="Times New Roman"/>
          <w:b/>
          <w:color w:val="000000"/>
          <w:sz w:val="24"/>
          <w:szCs w:val="24"/>
        </w:rPr>
        <w:t xml:space="preserve">ПР №3 </w:t>
      </w:r>
      <w:r w:rsidRPr="006540F2">
        <w:rPr>
          <w:rFonts w:ascii="Times New Roman" w:hAnsi="Times New Roman" w:cs="Times New Roman"/>
          <w:sz w:val="24"/>
          <w:szCs w:val="24"/>
        </w:rPr>
        <w:t>Получение и свойства кислорода</w:t>
      </w:r>
      <w:r>
        <w:rPr>
          <w:rFonts w:ascii="Times New Roman" w:hAnsi="Times New Roman" w:cs="Times New Roman"/>
          <w:sz w:val="24"/>
          <w:szCs w:val="24"/>
        </w:rPr>
        <w:t xml:space="preserve"> .  </w:t>
      </w:r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6540F2">
        <w:rPr>
          <w:rFonts w:ascii="Times New Roman" w:hAnsi="Times New Roman" w:cs="Times New Roman"/>
          <w:sz w:val="24"/>
          <w:szCs w:val="24"/>
        </w:rPr>
        <w:t xml:space="preserve"> </w:t>
      </w:r>
      <w:r w:rsidRPr="00FF71FA">
        <w:rPr>
          <w:rFonts w:ascii="Times New Roman" w:hAnsi="Times New Roman" w:cs="Times New Roman"/>
          <w:b/>
          <w:sz w:val="24"/>
          <w:szCs w:val="24"/>
        </w:rPr>
        <w:t>№4.</w:t>
      </w:r>
      <w:r w:rsidRPr="006540F2">
        <w:rPr>
          <w:rFonts w:ascii="Times New Roman" w:hAnsi="Times New Roman" w:cs="Times New Roman"/>
          <w:sz w:val="24"/>
          <w:szCs w:val="24"/>
        </w:rPr>
        <w:t xml:space="preserve">  «Получение водорода и исследование его свойств»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ПР№5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Pr="006540F2">
        <w:rPr>
          <w:rFonts w:ascii="Times New Roman" w:hAnsi="Times New Roman" w:cs="Times New Roman"/>
          <w:sz w:val="24"/>
          <w:szCs w:val="24"/>
        </w:rPr>
        <w:t>готовление растворов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>лей с определе</w:t>
      </w:r>
      <w:r>
        <w:rPr>
          <w:rFonts w:ascii="Times New Roman" w:hAnsi="Times New Roman" w:cs="Times New Roman"/>
          <w:sz w:val="24"/>
          <w:szCs w:val="24"/>
        </w:rPr>
        <w:t>нной ма</w:t>
      </w:r>
      <w:r w:rsidRPr="006540F2">
        <w:rPr>
          <w:rFonts w:ascii="Times New Roman" w:hAnsi="Times New Roman" w:cs="Times New Roman"/>
          <w:sz w:val="24"/>
          <w:szCs w:val="24"/>
        </w:rPr>
        <w:t>ссо</w:t>
      </w:r>
      <w:r>
        <w:rPr>
          <w:rFonts w:ascii="Times New Roman" w:hAnsi="Times New Roman" w:cs="Times New Roman"/>
          <w:sz w:val="24"/>
          <w:szCs w:val="24"/>
        </w:rPr>
        <w:t>вой долей р-го в-</w:t>
      </w:r>
      <w:r w:rsidRPr="006540F2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F71FA">
        <w:rPr>
          <w:rFonts w:ascii="Times New Roman" w:hAnsi="Times New Roman" w:cs="Times New Roman"/>
          <w:b/>
          <w:sz w:val="24"/>
          <w:szCs w:val="24"/>
        </w:rPr>
        <w:t>ПР №6</w:t>
      </w:r>
      <w:r w:rsidRPr="006540F2">
        <w:rPr>
          <w:rFonts w:ascii="Times New Roman" w:hAnsi="Times New Roman" w:cs="Times New Roman"/>
          <w:sz w:val="24"/>
          <w:szCs w:val="24"/>
        </w:rPr>
        <w:t>.Ре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>шение экспе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>риментальных задач по теме «Основные классы неорга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>нических соединений»</w:t>
      </w:r>
    </w:p>
    <w:p w:rsidR="00FF71FA" w:rsidRDefault="00FF71FA" w:rsidP="00FF71FA">
      <w:pPr>
        <w:spacing w:after="51" w:line="240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опыты</w:t>
      </w:r>
    </w:p>
    <w:p w:rsidR="00FF71FA" w:rsidRPr="00FF71FA" w:rsidRDefault="00FF71FA" w:rsidP="00FF71FA">
      <w:pPr>
        <w:spacing w:after="51" w:line="240" w:lineRule="auto"/>
        <w:ind w:left="705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71FA" w:rsidRDefault="00FF71FA" w:rsidP="00FF71FA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FF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 Пер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ио</w:t>
      </w:r>
      <w:r w:rsidRPr="00FF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дический закон и Периодическая система химических элементов Д. И. Менделеева. Строение атома</w:t>
      </w:r>
      <w:r w:rsidRPr="00FF7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1FA" w:rsidRPr="00FF71FA" w:rsidRDefault="00FF71FA" w:rsidP="00FF71FA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6540F2">
        <w:rPr>
          <w:rFonts w:ascii="Times New Roman" w:hAnsi="Times New Roman" w:cs="Times New Roman"/>
          <w:sz w:val="24"/>
          <w:szCs w:val="24"/>
        </w:rPr>
        <w:t>Классификация химических элементов. Понятие о группах сходных элементов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40F2">
        <w:rPr>
          <w:rFonts w:ascii="Times New Roman" w:hAnsi="Times New Roman" w:cs="Times New Roman"/>
          <w:sz w:val="24"/>
          <w:szCs w:val="24"/>
        </w:rPr>
        <w:t>Периодический закон Д. И. Менделеева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40F2">
        <w:rPr>
          <w:rFonts w:ascii="Times New Roman" w:hAnsi="Times New Roman" w:cs="Times New Roman"/>
          <w:sz w:val="24"/>
          <w:szCs w:val="24"/>
        </w:rPr>
        <w:t>Периодическая таблица химических элемен-тов (короткая форма): А- и Бгруппы, периоды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 xml:space="preserve">Расположение электронов </w:t>
      </w:r>
      <w:r w:rsidRPr="006540F2">
        <w:rPr>
          <w:rFonts w:ascii="Times New Roman" w:hAnsi="Times New Roman" w:cs="Times New Roman"/>
          <w:sz w:val="24"/>
          <w:szCs w:val="24"/>
        </w:rPr>
        <w:tab/>
        <w:t>по энергетическим уровням. Современная формулировка периодического закона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540F2">
        <w:rPr>
          <w:rFonts w:ascii="Times New Roman" w:hAnsi="Times New Roman" w:cs="Times New Roman"/>
          <w:sz w:val="24"/>
          <w:szCs w:val="24"/>
        </w:rPr>
        <w:t>Значение периодического закона. Научные достижения  Д. И. Менделеева</w:t>
      </w:r>
    </w:p>
    <w:p w:rsidR="00FF71FA" w:rsidRDefault="00FF71FA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71FA" w:rsidRDefault="00FF71FA" w:rsidP="00FF71FA">
      <w:pPr>
        <w:spacing w:after="0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3. Строение вещества Химическая связь (7ч)  </w:t>
      </w:r>
    </w:p>
    <w:p w:rsidR="00FF71FA" w:rsidRPr="006540F2" w:rsidRDefault="00FF71FA" w:rsidP="00FF71FA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Электроотрицательность химичес</w:t>
      </w:r>
      <w:r w:rsidRPr="006540F2">
        <w:rPr>
          <w:rFonts w:ascii="Times New Roman" w:hAnsi="Times New Roman" w:cs="Times New Roman"/>
          <w:sz w:val="24"/>
          <w:szCs w:val="24"/>
        </w:rPr>
        <w:t xml:space="preserve">ких элементов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40F2">
        <w:rPr>
          <w:rFonts w:ascii="Times New Roman" w:hAnsi="Times New Roman" w:cs="Times New Roman"/>
          <w:sz w:val="24"/>
          <w:szCs w:val="24"/>
        </w:rPr>
        <w:t xml:space="preserve">Ковалентная связь. Полярная и неполярная ковалентные связи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40F2">
        <w:rPr>
          <w:rFonts w:ascii="Times New Roman" w:hAnsi="Times New Roman" w:cs="Times New Roman"/>
          <w:sz w:val="24"/>
          <w:szCs w:val="24"/>
        </w:rPr>
        <w:t xml:space="preserve">Ионная связь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40F2">
        <w:rPr>
          <w:rFonts w:ascii="Times New Roman" w:hAnsi="Times New Roman" w:cs="Times New Roman"/>
          <w:sz w:val="24"/>
          <w:szCs w:val="24"/>
        </w:rPr>
        <w:t>Валентность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 xml:space="preserve">степень окисления. Правила определения степеней окисления элементов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>Окислительно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40F2">
        <w:rPr>
          <w:rFonts w:ascii="Times New Roman" w:hAnsi="Times New Roman" w:cs="Times New Roman"/>
          <w:sz w:val="24"/>
          <w:szCs w:val="24"/>
        </w:rPr>
        <w:t>восстановительные реакции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40F2">
        <w:rPr>
          <w:rFonts w:ascii="Times New Roman" w:hAnsi="Times New Roman" w:cs="Times New Roman"/>
          <w:sz w:val="24"/>
          <w:szCs w:val="24"/>
        </w:rPr>
        <w:t xml:space="preserve"> Повторение и обобщение по теме: «Строение веществ. Химическая связь»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40F2">
        <w:rPr>
          <w:rFonts w:ascii="Times New Roman" w:hAnsi="Times New Roman" w:cs="Times New Roman"/>
          <w:sz w:val="24"/>
          <w:szCs w:val="24"/>
        </w:rPr>
        <w:t>Контрольная работа №4 по 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>мам: «Периоди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0F2">
        <w:rPr>
          <w:rFonts w:ascii="Times New Roman" w:hAnsi="Times New Roman" w:cs="Times New Roman"/>
          <w:sz w:val="24"/>
          <w:szCs w:val="24"/>
        </w:rPr>
        <w:t xml:space="preserve">ческий закон и </w:t>
      </w:r>
      <w:r>
        <w:rPr>
          <w:rFonts w:ascii="Times New Roman" w:hAnsi="Times New Roman" w:cs="Times New Roman"/>
          <w:sz w:val="24"/>
          <w:szCs w:val="24"/>
        </w:rPr>
        <w:t>ПСХЭ</w:t>
      </w:r>
      <w:r w:rsidRPr="006540F2">
        <w:rPr>
          <w:rFonts w:ascii="Times New Roman" w:hAnsi="Times New Roman" w:cs="Times New Roman"/>
          <w:sz w:val="24"/>
          <w:szCs w:val="24"/>
        </w:rPr>
        <w:t xml:space="preserve"> Д. И. Менделеева. Строение атома. Строение веществ. </w:t>
      </w:r>
    </w:p>
    <w:p w:rsidR="00FF71FA" w:rsidRPr="006540F2" w:rsidRDefault="00FF71FA" w:rsidP="00FF71FA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Хим.</w:t>
      </w:r>
      <w:r w:rsidRPr="006540F2">
        <w:rPr>
          <w:rFonts w:ascii="Times New Roman" w:hAnsi="Times New Roman" w:cs="Times New Roman"/>
          <w:sz w:val="24"/>
          <w:szCs w:val="24"/>
        </w:rPr>
        <w:t xml:space="preserve"> связь»</w:t>
      </w:r>
    </w:p>
    <w:p w:rsidR="00FF71FA" w:rsidRDefault="00FF71FA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6595" w:rsidRPr="00B14067" w:rsidRDefault="000F6595" w:rsidP="000F6595">
      <w:pPr>
        <w:spacing w:after="0" w:line="240" w:lineRule="auto"/>
        <w:ind w:right="15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  - ТЕМАТИЧЕСКОЕ ПЛАНИРОВАНИЕ УРОКОВ ХИМИИ В 8 КЛАССЕ  (2 ЧАСА В НЕДЕЛЮ). </w:t>
      </w:r>
    </w:p>
    <w:tbl>
      <w:tblPr>
        <w:tblStyle w:val="TableGrid1"/>
        <w:tblW w:w="15594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135"/>
        <w:gridCol w:w="320"/>
        <w:gridCol w:w="499"/>
        <w:gridCol w:w="1591"/>
        <w:gridCol w:w="283"/>
        <w:gridCol w:w="1134"/>
        <w:gridCol w:w="3261"/>
        <w:gridCol w:w="1559"/>
        <w:gridCol w:w="2126"/>
        <w:gridCol w:w="284"/>
        <w:gridCol w:w="2268"/>
        <w:gridCol w:w="1134"/>
      </w:tblGrid>
      <w:tr w:rsidR="000F6595" w:rsidRPr="006540F2" w:rsidTr="00297090">
        <w:trPr>
          <w:trHeight w:val="1553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F6595" w:rsidRPr="006540F2" w:rsidRDefault="000F6595" w:rsidP="0029709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595" w:rsidRPr="006540F2" w:rsidRDefault="000F6595" w:rsidP="00297090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6595" w:rsidRPr="00297090" w:rsidRDefault="000F6595" w:rsidP="00297090">
            <w:pPr>
              <w:spacing w:line="276" w:lineRule="auto"/>
              <w:ind w:left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Новые понятия и термины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6595" w:rsidRPr="006540F2" w:rsidRDefault="000F6595" w:rsidP="000F65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Метапредметные</w:t>
            </w:r>
          </w:p>
          <w:p w:rsidR="000F6595" w:rsidRPr="006540F2" w:rsidRDefault="000F6595" w:rsidP="000F65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Познавательные УУД, </w:t>
            </w:r>
          </w:p>
          <w:p w:rsidR="000F6595" w:rsidRPr="006540F2" w:rsidRDefault="000F6595" w:rsidP="000F65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 ные УУД,</w:t>
            </w:r>
          </w:p>
          <w:p w:rsidR="000F6595" w:rsidRPr="006540F2" w:rsidRDefault="000F6595" w:rsidP="000F65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Коммуникатив ные УУД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6595" w:rsidRPr="006540F2" w:rsidRDefault="000F6595" w:rsidP="0029709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Характеристика основных видов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Медиа-ресурсы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Химич. экспе римент </w:t>
            </w:r>
          </w:p>
          <w:p w:rsidR="000F6595" w:rsidRPr="006540F2" w:rsidRDefault="000F6595" w:rsidP="0029709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Д/з </w:t>
            </w:r>
          </w:p>
        </w:tc>
      </w:tr>
      <w:tr w:rsidR="000F6595" w:rsidRPr="006540F2" w:rsidTr="00297090">
        <w:trPr>
          <w:trHeight w:val="313"/>
        </w:trPr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595" w:rsidRPr="006540F2" w:rsidRDefault="000F6595" w:rsidP="000F6595">
            <w:pPr>
              <w:spacing w:after="0" w:line="276" w:lineRule="auto"/>
              <w:ind w:right="10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F6595" w:rsidRPr="006540F2" w:rsidRDefault="000F6595" w:rsidP="000F6595">
            <w:pPr>
              <w:spacing w:after="0" w:line="276" w:lineRule="auto"/>
              <w:ind w:left="-1689" w:firstLine="16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1. Основные понятия химии (уровень атомно-молекулярных представлений) (51 час +  3 часа резервного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595" w:rsidRPr="006540F2" w:rsidRDefault="000F6595" w:rsidP="0029709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6595" w:rsidRPr="006540F2" w:rsidTr="00297090">
        <w:trPr>
          <w:trHeight w:val="2826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Предмет химии. Химия как часть есте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ствознания. Вещества и их св-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ва.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595" w:rsidRPr="006540F2" w:rsidRDefault="000F6595" w:rsidP="00297090">
            <w:pPr>
              <w:spacing w:after="0" w:line="240" w:lineRule="auto"/>
              <w:ind w:righ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Дать понятие о предмете хи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>мии. Сф-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ть первонача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7090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редстав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>-я: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простых и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слож ных в-х; формиро ва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ть уме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 теризовать в-ва,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ind w:right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FF71F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поведением партнера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ной цели Символы химических  элементов Химические форму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лы Термины Анализ и синтез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Р.УУД.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1Целеполагание и планирование. Мотивация научения предмету химия  </w:t>
            </w:r>
          </w:p>
          <w:p w:rsidR="000F6595" w:rsidRPr="006540F2" w:rsidRDefault="000F6595" w:rsidP="00FF71FA">
            <w:pPr>
              <w:spacing w:after="0" w:line="276" w:lineRule="auto"/>
              <w:ind w:left="2"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.Развивать чувство гордости за российскую химическую науку </w:t>
            </w:r>
          </w:p>
          <w:p w:rsidR="000F6595" w:rsidRPr="006540F2" w:rsidRDefault="000F6595" w:rsidP="00FF71FA">
            <w:pPr>
              <w:spacing w:after="0" w:line="27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.Нравственноэтическое оценивание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FF71FA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ческой реак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ции», «уравне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ние химичес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кой реакции». Наблюдать свойства веществ и их изменения в ходе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химических реакций,</w:t>
            </w:r>
          </w:p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Презентации «Правила ТБ в кабинете химии», «История развития химии», «Химия и повседневная  жизнь человека».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ind w:lef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§1 вопр. 1-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4 стр. 6-7; вопр. 5 – письм</w:t>
            </w:r>
          </w:p>
        </w:tc>
      </w:tr>
      <w:tr w:rsidR="000F6595" w:rsidRPr="006540F2" w:rsidTr="00FF71FA">
        <w:trPr>
          <w:trHeight w:val="1782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Методы познания в химии: наб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людение, экспери</w:t>
            </w:r>
            <w:r w:rsidR="00297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мент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ind w:left="67" w:firstLine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первоначальные представления: о методах наблюю дение и экспе ри 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tabs>
                <w:tab w:val="left" w:pos="2542"/>
              </w:tabs>
              <w:spacing w:after="0" w:line="240" w:lineRule="auto"/>
              <w:ind w:right="1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§2, стр11 вопр.1,2 тестовые задания</w:t>
            </w:r>
          </w:p>
        </w:tc>
      </w:tr>
      <w:tr w:rsidR="00297090" w:rsidRPr="006540F2" w:rsidTr="00297090">
        <w:trPr>
          <w:trHeight w:val="2490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0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 №1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540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 ТБ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боте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кабинете. Ознакомле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уч-ся с лаборатор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ным оборудова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нием, приемами обращения с ним.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Рассмотреть пра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вила техники без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опасности в каби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нете химии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right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Термины </w:t>
            </w:r>
          </w:p>
          <w:p w:rsidR="00297090" w:rsidRPr="006540F2" w:rsidRDefault="00297090" w:rsidP="00297090">
            <w:pPr>
              <w:spacing w:after="0" w:line="240" w:lineRule="auto"/>
              <w:ind w:right="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Анализ и синтез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К.УУД. 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Планирование практической работы по предмету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2.Управление поведе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 партнера.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П.УУД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297090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1.Формирование познаватель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цели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1.Форми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рование интереса к новому предмету.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П/Р №1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§3</w:t>
            </w:r>
          </w:p>
        </w:tc>
      </w:tr>
      <w:tr w:rsidR="00297090" w:rsidRPr="006540F2" w:rsidTr="00297090">
        <w:trPr>
          <w:trHeight w:val="2395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Чистые вещества и смеси. Способы разделения смесей </w:t>
            </w:r>
          </w:p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для познания 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ружающего мира различных мето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дов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дение, измерение, опыт, экспери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мент,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делирование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умения работать в парах, отвечать на вопросы учителя, умение использовать химический язык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наблюдать, делать выводы при проведении опытов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 w:righ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right="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«Чистые вещества и смеси».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Сайты</w:t>
            </w: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fcior.edu.ru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school collection.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edu.ru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Дем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очистки в-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ристаллизаци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я,дистилляция,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хроматография.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№2: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Разделе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ние смеси с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щью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магнита.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§4, вопр.1-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5, стр.17</w:t>
            </w:r>
          </w:p>
        </w:tc>
      </w:tr>
      <w:tr w:rsidR="00297090" w:rsidRPr="006540F2" w:rsidTr="00297090">
        <w:trPr>
          <w:trHeight w:val="2029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297090" w:rsidRPr="00297090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0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ПР№ 2</w:t>
            </w:r>
          </w:p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Очистка загряз ненной поваренной соли.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е практичес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ких и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лаборатор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ных работ,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неслож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хэкспериментов для док-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ва выд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вигаемых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положений;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7090" w:rsidRPr="00297090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К.УУД.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умения работать в парах.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умения наб людать, делать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 при проведении опытов.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Р.УУД.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 w:righ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Сайты</w:t>
            </w: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fcior.edu.ru </w:t>
            </w:r>
          </w:p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) schoolcollection.ed</w:t>
            </w:r>
          </w:p>
          <w:p w:rsidR="00297090" w:rsidRPr="009162A9" w:rsidRDefault="00297090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ind w:left="2"/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П/Р. №2.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7090" w:rsidRPr="006540F2" w:rsidRDefault="00297090" w:rsidP="002970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§5, упр.5-6, стр.20</w:t>
            </w:r>
          </w:p>
        </w:tc>
      </w:tr>
    </w:tbl>
    <w:tbl>
      <w:tblPr>
        <w:tblStyle w:val="TableGrid2"/>
        <w:tblpPr w:leftFromText="180" w:rightFromText="180" w:vertAnchor="text" w:horzAnchor="margin" w:tblpX="-416" w:tblpY="1"/>
        <w:tblW w:w="16689" w:type="dxa"/>
        <w:tblInd w:w="0" w:type="dxa"/>
        <w:tblLayout w:type="fixed"/>
        <w:tblCellMar>
          <w:right w:w="10" w:type="dxa"/>
        </w:tblCellMar>
        <w:tblLook w:val="04A0"/>
      </w:tblPr>
      <w:tblGrid>
        <w:gridCol w:w="1423"/>
        <w:gridCol w:w="30"/>
        <w:gridCol w:w="537"/>
        <w:gridCol w:w="1984"/>
        <w:gridCol w:w="993"/>
        <w:gridCol w:w="3260"/>
        <w:gridCol w:w="1559"/>
        <w:gridCol w:w="2405"/>
        <w:gridCol w:w="2230"/>
        <w:gridCol w:w="1134"/>
        <w:gridCol w:w="1134"/>
      </w:tblGrid>
      <w:tr w:rsidR="009162A9" w:rsidRPr="006540F2" w:rsidTr="009162A9">
        <w:trPr>
          <w:gridAfter w:val="1"/>
          <w:wAfter w:w="1134" w:type="dxa"/>
          <w:trHeight w:val="98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и </w:t>
            </w:r>
          </w:p>
          <w:p w:rsidR="009162A9" w:rsidRPr="006540F2" w:rsidRDefault="009162A9" w:rsidP="00297090">
            <w:pPr>
              <w:spacing w:after="0" w:line="240" w:lineRule="auto"/>
              <w:ind w:left="2" w:right="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явления. Химические реакции.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Познакомиться с важнейшими хим.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понятии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ями: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физ-е и хим-е явления, хим.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реакция;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умениеотличать хим.реакции от физ.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3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П.УУД.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1.Формирование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вательной цели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Химичес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формулы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Р.УУД.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Целе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полагание и планирование.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1.Мотивация научения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мету химия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2.Развивать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чув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ство гордости за россий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скую хими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ческую науку  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3.Нравственно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этическое оценивание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физические и химические превращения изучаемых веществ. Учиться проводить химический эксперимент. Исследовать свойства изучаемых веществ. Соблюдать правила техники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безопасности. Определять признаки химических реакций, относительную атомную массу и валентность элементов, состав простейших соединений по их химическим формулам. Фиксировать в тетради наблюдаемые признаки химических реакций.</w:t>
            </w:r>
          </w:p>
          <w:p w:rsidR="009162A9" w:rsidRDefault="009162A9" w:rsidP="00297090">
            <w:pPr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2A9" w:rsidRDefault="009162A9" w:rsidP="00297090">
            <w:pPr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62A9" w:rsidRDefault="009162A9" w:rsidP="00297090">
            <w:pPr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62A9" w:rsidRDefault="009162A9" w:rsidP="00297090">
            <w:pPr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62A9" w:rsidRDefault="009162A9" w:rsidP="00297090">
            <w:pPr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Классифицировать изученные химические элементы и их соединения</w:t>
            </w:r>
          </w:p>
          <w:p w:rsidR="009162A9" w:rsidRPr="006540F2" w:rsidRDefault="009162A9" w:rsidP="00297090">
            <w:pPr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Сравнить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свойства веществ, принадлежащих к разным классам, химические элементы разных групп. Устанавливать внутри- и межпредметные связи. 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мулировать периодический закон Д.И. Менделеева и раскрывать его смысл. Характеризовать структуру периодической таблицы. Различать периоды, А- и Б- группы.  Объяснять физический смысл порядкового номера химического элемента, номеров группы и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периода, к которым элемент принадлежит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периодической системе Д.И. Менделеева; закономерности изменения свойств элементов в пределах малых периодов и А-групп.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 №1: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Рассмот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рение веществ с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личными физ. Св-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ми. 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 №3: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Примеры физических явлений.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 xml:space="preserve">Л/О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№4: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Примеры химических явлений.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§6, стр. 24, вопр. 1-3 + тестовые задания  </w:t>
            </w:r>
          </w:p>
        </w:tc>
      </w:tr>
      <w:tr w:rsidR="009162A9" w:rsidRPr="006540F2" w:rsidTr="009162A9">
        <w:trPr>
          <w:gridAfter w:val="1"/>
          <w:wAfter w:w="1134" w:type="dxa"/>
          <w:trHeight w:val="182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Атомы и молекулы, ионы.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знаний уч-ся о составе атома и атомного ядра, ионов и молекул.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 Формулирование собстве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нного мнения и поз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ции;  </w:t>
            </w:r>
          </w:p>
          <w:p w:rsidR="009162A9" w:rsidRPr="006540F2" w:rsidRDefault="009162A9" w:rsidP="00297090">
            <w:pPr>
              <w:spacing w:after="0" w:line="240" w:lineRule="auto"/>
              <w:ind w:right="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Использование знаков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символических средств, в том числе моделей и схем для решения задач.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§7, вопр. 1,3,5,8, стр 28 + тестовые задания  </w:t>
            </w:r>
          </w:p>
        </w:tc>
      </w:tr>
      <w:tr w:rsidR="009162A9" w:rsidRPr="006540F2" w:rsidTr="009162A9">
        <w:trPr>
          <w:gridAfter w:val="1"/>
          <w:wAfter w:w="1134" w:type="dxa"/>
          <w:trHeight w:val="182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Вещества молекулярного и немоле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куля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рного строения. Кристаллические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решетки. 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Умение характеризовать кристаллические решетки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  Химические  формулы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1.Формирование познавательной цели. Сим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волы химических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элементов. </w:t>
            </w:r>
          </w:p>
          <w:p w:rsidR="009162A9" w:rsidRPr="006540F2" w:rsidRDefault="009162A9" w:rsidP="00297090">
            <w:pPr>
              <w:spacing w:after="0" w:line="240" w:lineRule="auto"/>
              <w:ind w:right="3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1.Мотивация научения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мету химия. 2.Развивать чувство гордости за россий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скую. химическую науку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§8, стр. 32, вопр. 1,3 + тестовые задания</w:t>
            </w:r>
          </w:p>
        </w:tc>
      </w:tr>
      <w:tr w:rsidR="009162A9" w:rsidRPr="006540F2" w:rsidTr="009162A9">
        <w:trPr>
          <w:gridAfter w:val="1"/>
          <w:wAfter w:w="1134" w:type="dxa"/>
          <w:trHeight w:val="344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Простые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и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сложные вещества.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Химический элемент. Металлы и неметаллы.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 характеризовать важнейшие химические понятия:</w:t>
            </w:r>
            <w:r w:rsidRPr="006540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элемент, классификация веществ (на простые и сложные вещества).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right="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right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1.Умение ориентироваться на разнообразие способов реше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задач 2.Устанавливать причинноследственные связи.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1.Целеполагание и планирование.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1.Мотивация научения предмету химия  </w:t>
            </w:r>
          </w:p>
          <w:p w:rsidR="009162A9" w:rsidRPr="006540F2" w:rsidRDefault="009162A9" w:rsidP="00297090">
            <w:pPr>
              <w:spacing w:after="0" w:line="240" w:lineRule="auto"/>
              <w:ind w:left="2"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2.Развивать чувство гордости за российскую химическую науку 3 .Нравственно этическое оценивание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вещества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Дем.: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ind w:left="2" w:right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образцами простых и сложных веществ.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§9,10  вопр.1,3 + тесты стр.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9162A9" w:rsidRPr="006540F2" w:rsidTr="009162A9">
        <w:trPr>
          <w:gridAfter w:val="1"/>
          <w:wAfter w:w="1134" w:type="dxa"/>
          <w:trHeight w:val="151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Знаки хими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ческих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элемен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тов. Относи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тельная атом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масса.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хар-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ть важнейшие 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понятия: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 элемент,относительная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атомная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0B67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ивация научения пред ме ту химия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П.УУД.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1.Формиро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вание позна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вательной цели: Символы хим. элемен тов; химическиеформ.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;термины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Таблица Менделеева, карточки с названиями и символами элемен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тов, сера,  медь, железо.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§11, 12 вопр. 1,3 + тесты стр.41  </w:t>
            </w:r>
          </w:p>
        </w:tc>
      </w:tr>
      <w:tr w:rsidR="009162A9" w:rsidRPr="006540F2" w:rsidTr="009162A9">
        <w:trPr>
          <w:gridAfter w:val="1"/>
          <w:wAfter w:w="1134" w:type="dxa"/>
          <w:trHeight w:val="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Закон постоянства состава веществ.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Уметь характери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вать основны</w:t>
            </w:r>
            <w:r>
              <w:rPr>
                <w:rFonts w:ascii="Times New Roman" w:hAnsi="Times New Roman"/>
                <w:sz w:val="24"/>
                <w:szCs w:val="24"/>
              </w:rPr>
              <w:t>е законы химии:  закон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постоянства состава веществ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0B6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1.Формирование познавательной цели </w:t>
            </w:r>
          </w:p>
          <w:p w:rsidR="009162A9" w:rsidRPr="006540F2" w:rsidRDefault="009162A9" w:rsidP="00E25D1D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1.Целеполагание и планиро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вание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1.Мотивация научения предмету химия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E6380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§13, вопр. </w:t>
            </w:r>
          </w:p>
          <w:p w:rsidR="009162A9" w:rsidRPr="006540F2" w:rsidRDefault="009162A9" w:rsidP="00E638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2, стр.46</w:t>
            </w:r>
          </w:p>
        </w:tc>
      </w:tr>
      <w:tr w:rsidR="009162A9" w:rsidRPr="006540F2" w:rsidTr="009472FC">
        <w:trPr>
          <w:gridAfter w:val="1"/>
          <w:wAfter w:w="1134" w:type="dxa"/>
          <w:trHeight w:val="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E25D1D" w:rsidRDefault="009162A9" w:rsidP="00E25D1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Химические формулы. Отно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ситель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 моле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лярная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мас</w:t>
            </w: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Качественный </w:t>
            </w:r>
            <w:r>
              <w:rPr>
                <w:rFonts w:ascii="Times New Roman" w:hAnsi="Times New Roman"/>
                <w:sz w:val="24"/>
                <w:szCs w:val="24"/>
              </w:rPr>
              <w:t>и коли чественный состав в-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lastRenderedPageBreak/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E63809" w:rsidRDefault="009162A9" w:rsidP="00E63809">
            <w:pPr>
              <w:spacing w:after="0"/>
              <w:ind w:left="106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хара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зовать поня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тия об относительн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атомной имолеку лярной м.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Умение 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читывать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относи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тельную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молекулярную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E6380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1.Ф</w:t>
            </w:r>
            <w:r>
              <w:rPr>
                <w:rFonts w:ascii="Times New Roman" w:hAnsi="Times New Roman"/>
                <w:sz w:val="24"/>
                <w:szCs w:val="24"/>
              </w:rPr>
              <w:t>ормирование познавательной цели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Символы </w:t>
            </w:r>
          </w:p>
          <w:p w:rsidR="009162A9" w:rsidRPr="006540F2" w:rsidRDefault="009162A9" w:rsidP="00E6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химических  элементов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Хими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ческие формулы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Целеполага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ние и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Мотива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ция научения предмету химия  </w:t>
            </w:r>
          </w:p>
          <w:p w:rsidR="009162A9" w:rsidRPr="006540F2" w:rsidRDefault="009162A9" w:rsidP="00E63809">
            <w:pPr>
              <w:spacing w:after="0" w:line="240" w:lineRule="auto"/>
              <w:ind w:left="10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2.Нравственноэтическое оценивание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E6380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§14, вопр. 2,3,4, стр. </w:t>
            </w:r>
          </w:p>
          <w:p w:rsidR="009162A9" w:rsidRPr="006540F2" w:rsidRDefault="009162A9" w:rsidP="00E638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</w:tr>
      <w:tr w:rsidR="009162A9" w:rsidRPr="006540F2" w:rsidTr="009472FC">
        <w:trPr>
          <w:trHeight w:val="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Массовая доля в химического элемента соединении.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-294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Умение вычис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лять: массовую долю химичес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кого элемента по формуле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ределение спосо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бов решения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бной задачи на основе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заданн ых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алгоритмов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tabs>
                <w:tab w:val="left" w:pos="3262"/>
              </w:tabs>
              <w:spacing w:after="0" w:line="240" w:lineRule="auto"/>
              <w:ind w:left="106" w:right="-10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поз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навательной цели Симво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лы химических  элементов </w:t>
            </w:r>
          </w:p>
          <w:p w:rsidR="009162A9" w:rsidRPr="006540F2" w:rsidRDefault="009162A9" w:rsidP="009162A9">
            <w:pPr>
              <w:spacing w:after="0" w:line="240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Химические формулыТермины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Целеполагание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планирование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1.Мотивация научения предмету химия  </w:t>
            </w:r>
          </w:p>
          <w:p w:rsidR="009162A9" w:rsidRPr="006540F2" w:rsidRDefault="009162A9" w:rsidP="009162A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2 .Нравственно этическое оценивание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83" w:hanging="177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Массовая доля хим. элемента в веществе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162A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§15, вопр.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2,4 + тесты, стр.53-54</w:t>
            </w:r>
          </w:p>
        </w:tc>
        <w:tc>
          <w:tcPr>
            <w:tcW w:w="1134" w:type="dxa"/>
          </w:tcPr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2A9" w:rsidRPr="006540F2" w:rsidTr="009472FC">
        <w:trPr>
          <w:trHeight w:val="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Валентность хим.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элемен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тов.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Определе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ние валент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ности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элемен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тов форму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лам бинар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ных соед-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й.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лять валентность и  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чение валентности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которых хим.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элемен</w:t>
            </w:r>
            <w:r>
              <w:rPr>
                <w:rFonts w:ascii="Times New Roman" w:hAnsi="Times New Roman"/>
                <w:sz w:val="24"/>
                <w:szCs w:val="24"/>
              </w:rPr>
              <w:t>тов; на зы вать бинарные с-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.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П.УУД.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определять адекватные способы решения учебной задачи   заданных алгоритмов. 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Р.УУД.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1.Целепо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лагание и планирование</w:t>
            </w:r>
          </w:p>
          <w:p w:rsidR="009162A9" w:rsidRPr="006540F2" w:rsidRDefault="009162A9" w:rsidP="009162A9">
            <w:pPr>
              <w:spacing w:after="0" w:line="240" w:lineRule="auto"/>
              <w:ind w:left="106" w:right="8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Составление формул по валентности химических элементов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§16, вопр. 3,4 + тесты, стр. 48</w:t>
            </w:r>
          </w:p>
        </w:tc>
        <w:tc>
          <w:tcPr>
            <w:tcW w:w="1134" w:type="dxa"/>
          </w:tcPr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162A9" w:rsidRPr="006540F2" w:rsidTr="009472FC">
        <w:trPr>
          <w:trHeight w:val="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Составление химических формул 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нарных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динений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по валентности.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Умение состав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лять формулы 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нарных соедине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ний по известной валентности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Умение 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но организовывать учебное вза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имодействие в группе.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преобразовывать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рмацию  из одного вида в дру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гой.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ниесоставлять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план решения проблемы. Уме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ние выстраивать собственное целостное мировоззрение: осоз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навать потребность и готовно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к самообразованию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Составление формул по валентности химических элементов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§17, вопр. 2,5,7, стр.60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2A9" w:rsidRPr="006540F2" w:rsidRDefault="009162A9" w:rsidP="009162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2A9" w:rsidRPr="006540F2" w:rsidTr="009162A9">
        <w:trPr>
          <w:trHeight w:val="105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Default="009162A9" w:rsidP="009162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lastRenderedPageBreak/>
              <w:t>Атомномолекулярное учение.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Умение характе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ризовать основные положения атомно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молекулярного учения</w:t>
            </w:r>
            <w:r w:rsidRPr="006540F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понимать его значение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Умение формулиро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вать собственное мнение и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пози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цию; .Умение учитывать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ные мнения и интересы и обос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новывать собственную пози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цию</w:t>
            </w:r>
            <w:r w:rsidRPr="006540F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Умение исполь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зовать знаково-символи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ческие средства, в том числе модели и схемы для решения задач;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Атомномолекулярное учение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§18, вопр.2,3, стр.62</w:t>
            </w:r>
          </w:p>
        </w:tc>
        <w:tc>
          <w:tcPr>
            <w:tcW w:w="1134" w:type="dxa"/>
          </w:tcPr>
          <w:p w:rsidR="009162A9" w:rsidRPr="006540F2" w:rsidRDefault="009162A9" w:rsidP="009162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2A9" w:rsidRPr="006540F2" w:rsidTr="009472FC">
        <w:trPr>
          <w:trHeight w:val="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lastRenderedPageBreak/>
              <w:t>Закон сохранения массы веществ.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right="222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Умение характеризовать основные законы химии: сохранения массы веществ;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понимать</w:t>
            </w:r>
            <w:r w:rsidRPr="006540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его сущность и значение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Умение 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но организовывать учебное взаимодействие в группе.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>П.УУД.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преобразовы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вать информацию  из одного вида в другой. 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Умение составлять план решения проб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лемы.</w:t>
            </w: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>Развивать чувство гор</w:t>
            </w:r>
            <w:r>
              <w:rPr>
                <w:rFonts w:ascii="Times New Roman" w:hAnsi="Times New Roman"/>
                <w:sz w:val="24"/>
                <w:szCs w:val="24"/>
              </w:rPr>
              <w:t>до сти за российскую хим.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науку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sz w:val="24"/>
                <w:szCs w:val="24"/>
              </w:rPr>
              <w:t xml:space="preserve">§19, вопр. 1, 4 + тесты, стр.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9162A9" w:rsidRPr="006540F2" w:rsidRDefault="009162A9" w:rsidP="009162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6595" w:rsidRPr="006540F2" w:rsidRDefault="000F6595" w:rsidP="000F6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4"/>
        <w:tblW w:w="15594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425"/>
        <w:gridCol w:w="1984"/>
        <w:gridCol w:w="993"/>
        <w:gridCol w:w="3402"/>
        <w:gridCol w:w="1559"/>
        <w:gridCol w:w="2410"/>
        <w:gridCol w:w="2126"/>
        <w:gridCol w:w="1276"/>
      </w:tblGrid>
      <w:tr w:rsidR="009162A9" w:rsidRPr="006540F2" w:rsidTr="009472FC">
        <w:trPr>
          <w:trHeight w:val="22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.18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уравнения хим. реакций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Умение: осуществлять анализ объектов с выделением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венных и несущественных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наков; осуществлять синтез как составление целого из частей.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Формулировать определения понятий «химический элемент», «порядковый номер», </w:t>
            </w:r>
            <w:r w:rsidRPr="006540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«массовое число», «изотопы», «относительная атомная масса», «электронная оболочка», «электронный слой»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химических реакций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Опыты, подт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верждаю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щие закон сохранения массы веществ.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№5: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ирую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щие основные признаки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ных реакций.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§20, вопр. 3, 4, 6, стр.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</w:tr>
      <w:tr w:rsidR="009162A9" w:rsidRPr="006540F2" w:rsidTr="009472FC">
        <w:trPr>
          <w:trHeight w:val="22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химических реакций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лять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реагенты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дукты реакц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расставлять коэ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ффициенты в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нениях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акций на основе закона сохр. массы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учебное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 группе.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162A9" w:rsidRPr="006540F2" w:rsidRDefault="009162A9" w:rsidP="009162A9">
            <w:pPr>
              <w:spacing w:after="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мацию  из одного вида в другой.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проблемы.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№6: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основного карбоната меди (II).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№7: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замещения меди железом.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§21, вопр.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2,3, стр.71</w:t>
            </w:r>
          </w:p>
        </w:tc>
      </w:tr>
      <w:tr w:rsidR="009162A9" w:rsidRPr="006540F2" w:rsidTr="009472FC">
        <w:trPr>
          <w:trHeight w:val="21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 обобщение по теме «Пер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начальные химические понятия»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ных навыков уч-ся. 2.Умение решать типовые примеры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рольной работы.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орга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низовывать учебное взаимо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ствие в группе Умение: осущест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влять анализ объектов с вы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деле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нием существенных и несущест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венных признаков; осуществля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ть синтез как составление цело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го из частей.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§1-21 повтор., упр. 5, стр.58, упр.4,стр 60, упр. 3, стр. 67</w:t>
            </w:r>
          </w:p>
        </w:tc>
      </w:tr>
      <w:tr w:rsidR="009162A9" w:rsidRPr="006540F2" w:rsidTr="009472FC">
        <w:trPr>
          <w:trHeight w:val="22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№1</w:t>
            </w: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теме: </w:t>
            </w:r>
          </w:p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«Первоначальные хими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ческие </w:t>
            </w: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тия»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ния навыками контроля и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ки своей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ности, умение предвидеть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можные послед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ствия своих д-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организовывать учебное действие.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информацию  из одного вида в другой.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62A9" w:rsidRPr="006540F2" w:rsidTr="009472FC">
        <w:trPr>
          <w:trHeight w:val="28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Кислород, его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нахожде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в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де.Получение кислорода и его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кие свойства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ть 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 как хим. элемент и простое веств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о; распознавать опытным путем кислород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дение норм 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дения в 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щей среде,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соб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ственное мнение и позицию; </w:t>
            </w:r>
          </w:p>
          <w:p w:rsidR="009162A9" w:rsidRPr="006540F2" w:rsidRDefault="009162A9" w:rsidP="009162A9">
            <w:pPr>
              <w:spacing w:after="0" w:line="240" w:lineRule="auto"/>
              <w:ind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учитывать разные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ния и интересыи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обосновывать  собственную позицию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Умениесформровать у учащих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 к новому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учебному матери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алу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бам решения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новой частной задачи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«Кислород».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Получение и собирание кислорода методом вытеснения воздуха и воды.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§22, вопр. 1, 4, 6, стр.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</w:tr>
      <w:tr w:rsidR="009162A9" w:rsidRPr="006540F2" w:rsidTr="009472FC">
        <w:trPr>
          <w:trHeight w:val="25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Химические свойства кислорода.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Оксиды. </w:t>
            </w:r>
          </w:p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Применение. Круговорот кислорода в природе.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сущность круго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ворота 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е кислорода; уметь составлять урав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 хим. р-й,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 ризующих хим. св-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 кислород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учебное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действие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 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цию  из одного вида в другой. 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лемы.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Опорная схема «Получение и химиче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ские св-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ва кислорода»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№8: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оксидов.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§23, 24 вопр. 4, 6, 7, стр. 80</w:t>
            </w:r>
          </w:p>
        </w:tc>
      </w:tr>
    </w:tbl>
    <w:tbl>
      <w:tblPr>
        <w:tblStyle w:val="TableGrid5"/>
        <w:tblW w:w="15635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567"/>
        <w:gridCol w:w="1842"/>
        <w:gridCol w:w="993"/>
        <w:gridCol w:w="3402"/>
        <w:gridCol w:w="1559"/>
        <w:gridCol w:w="2410"/>
        <w:gridCol w:w="2126"/>
        <w:gridCol w:w="1317"/>
      </w:tblGrid>
      <w:tr w:rsidR="000F6595" w:rsidRPr="006540F2" w:rsidTr="009472FC">
        <w:trPr>
          <w:trHeight w:val="25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9472FC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0F6595"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чение и свойства кислорода.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9472FC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пр. и лаб.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несложных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перимен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тов для док-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ва выдвига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емых пр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едполо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жений;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опииса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ние рез-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в этих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наблюдать,делать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выводы при проведении опытов.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 навать опытным путем кислород, описивать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мические реакции,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 даемые в ходе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эксперимен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  <w:r w:rsidR="000F6595"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П/Р №3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</w:tr>
      <w:tr w:rsidR="000F6595" w:rsidRPr="006540F2" w:rsidTr="00FF71FA">
        <w:trPr>
          <w:trHeight w:val="196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Озон.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Аллотропия кислорода.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объяснить сущность аллотропии кислорода.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тельно организовывать учебное взаимодействие в группе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 из одного вида в другой. Умение составлять план решения проблемы.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§26, вопр. 1 + тесты, стр. 87</w:t>
            </w:r>
          </w:p>
        </w:tc>
      </w:tr>
      <w:tr w:rsidR="009162A9" w:rsidRPr="006540F2" w:rsidTr="00FF71FA">
        <w:trPr>
          <w:trHeight w:val="19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FF71FA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Воздух и его состав.  Защи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та атмосфер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воздуха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от загрязне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теризовать </w:t>
            </w:r>
            <w:r w:rsidRPr="00654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тав воздуха При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ведение приме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ров, подбор аргу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ментов, формули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рование выводо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твлять анализ объектов с выделением существе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нных и несущественных признаков; осуществлять синтез как составление целого из частей. </w:t>
            </w:r>
          </w:p>
          <w:p w:rsidR="009162A9" w:rsidRPr="006540F2" w:rsidRDefault="009162A9" w:rsidP="009472FC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«Воздух»,  т.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«Состав воздуха».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1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воздуха.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§27, вопр. 1, 3, 4, стр.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162A9" w:rsidRPr="006540F2" w:rsidTr="009162A9">
        <w:trPr>
          <w:trHeight w:val="26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, его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щ. хар-ка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хождени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и 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физ.св-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ва. Меры без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опасности при работе с водородом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характеризовать  водород как химический элемент и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тое вещество, распознавать опытным путем водород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организовывать учебное взаимодействие в группе.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вывать информацию  из одного вида в другой.  Умение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ть план решения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«Водород»,                 </w:t>
            </w:r>
          </w:p>
          <w:p w:rsidR="009162A9" w:rsidRPr="006540F2" w:rsidRDefault="009162A9" w:rsidP="00297090">
            <w:pPr>
              <w:spacing w:after="0" w:line="240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водорода»; опорная схема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Получение водорода в аппарате Киппа, проверка его на чистоту, собира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водорода мето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дом вытеснения воздуха и воды.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№9: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Получе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водорода и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чение его свойств.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§28, вопр. 2, 4 + тесты, стр.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162A9" w:rsidRPr="006540F2" w:rsidTr="009472FC">
        <w:trPr>
          <w:trHeight w:val="18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водорода. </w:t>
            </w:r>
          </w:p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лять уравнения реакций,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теризующих химические свой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72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называть продукты 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влять анализ объектов с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выделением сущест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несущественных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наков;  осуществлять синтез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составление целого из частей.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Осуществлять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тоговый и поша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говый контроль по результату;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«Водород».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ind w:left="2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Горение водорода. 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№10: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 ие водорода с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оксидом меди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§29, вопр. 3, 4, стр.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</w:tbl>
    <w:tbl>
      <w:tblPr>
        <w:tblStyle w:val="TableGrid6"/>
        <w:tblW w:w="15635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567"/>
        <w:gridCol w:w="1842"/>
        <w:gridCol w:w="993"/>
        <w:gridCol w:w="3402"/>
        <w:gridCol w:w="1984"/>
        <w:gridCol w:w="1985"/>
        <w:gridCol w:w="2126"/>
        <w:gridCol w:w="1317"/>
      </w:tblGrid>
      <w:tr w:rsidR="009162A9" w:rsidRPr="006540F2" w:rsidTr="00FF71FA">
        <w:trPr>
          <w:trHeight w:val="23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FF71FA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№4. 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«Получение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водорода и исследование его </w:t>
            </w:r>
          </w:p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свойств»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и ЛР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неслож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ных эксперимен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для доказате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льс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тва выдви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гаемых предпо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ложений; 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резуль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татов этих работ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Умения работать в па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рах.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Умения наблюдать, делать выво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 при проведении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тов.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навать опытнымпутем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водород, описывать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ческие реакции,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наблюю даемые в ходе экспер-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интереса к новому предмету </w:t>
            </w:r>
          </w:p>
          <w:p w:rsidR="009162A9" w:rsidRPr="006540F2" w:rsidRDefault="009162A9" w:rsidP="00297090">
            <w:pPr>
              <w:ind w:left="2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 внутренней позиции школьника на уровне положительного отношения к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оценки знаний </w:t>
            </w:r>
          </w:p>
          <w:p w:rsidR="009162A9" w:rsidRPr="006540F2" w:rsidRDefault="009162A9" w:rsidP="00297090">
            <w:pPr>
              <w:spacing w:after="0" w:line="240" w:lineRule="auto"/>
              <w:ind w:left="2" w:right="181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П/р №4.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</w:tc>
      </w:tr>
      <w:tr w:rsidR="009162A9" w:rsidRPr="006540F2" w:rsidTr="00FF71FA">
        <w:trPr>
          <w:trHeight w:val="259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FF71FA" w:rsidP="00FF71FA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Вода.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 ления соста ва воды анна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лиз и синтез. Вода в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де и способы её очистки.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эрация вод 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Знать методы определения состава воды Соблюдение норм поведения в окружающей среде, правил здорового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проводить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нение и классификацию по заданным критериям Умение учитывать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деленные учителем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ентиры действия  в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новом  учебном материале в 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рудничестве с учителем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Презентация «Вода на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ле».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Физическая карта мира,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ллекция «Мине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ралы и горные породы»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Дем.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воды.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Синтез воды.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§31, вопр.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1, 4, 5, </w:t>
            </w:r>
          </w:p>
          <w:p w:rsidR="009162A9" w:rsidRPr="006540F2" w:rsidRDefault="009162A9" w:rsidP="00297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</w:p>
        </w:tc>
      </w:tr>
      <w:tr w:rsidR="009162A9" w:rsidRPr="006540F2" w:rsidTr="00FF71FA">
        <w:trPr>
          <w:trHeight w:val="312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и химические свойства воды.  </w:t>
            </w:r>
          </w:p>
          <w:p w:rsidR="009162A9" w:rsidRPr="006540F2" w:rsidRDefault="009162A9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Применение воды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свой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воды (хим св-ва основных кл. не ор-х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в), 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действие воды с основны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ми и кислотны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ми оксидами;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у рав нения хим.  р-й, хар-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 для 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влять анализ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с выделением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ственных и несуществе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нныхпризнаков;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Учебнопознавател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ьный интерес к новому учебному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териалу и способам решения новой частной задачи;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§32, тесты, стр. 109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62A9" w:rsidRPr="006540F2" w:rsidTr="009472FC">
        <w:trPr>
          <w:trHeight w:val="30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FF71FA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— растворитель</w:t>
            </w:r>
          </w:p>
          <w:p w:rsidR="009162A9" w:rsidRPr="006540F2" w:rsidRDefault="009162A9" w:rsidP="00F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Растворы. Насыщенные и ненасыще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нные раство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ры. Раствори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мость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 в воде.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давать определение по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нятия 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ры,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растворов,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воды как раст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ля;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ставление о сущ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ности процесса 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ния крис таллов из раст-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 солей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влять анализ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с выделением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щественных и несу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щественных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признаков; </w:t>
            </w:r>
          </w:p>
          <w:p w:rsidR="009162A9" w:rsidRPr="006540F2" w:rsidRDefault="009162A9" w:rsidP="009162A9">
            <w:pPr>
              <w:spacing w:after="0" w:line="240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синтез как составление целого из частей.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§33, вопр. 5 + тесты, стр. 113</w:t>
            </w:r>
          </w:p>
        </w:tc>
      </w:tr>
    </w:tbl>
    <w:tbl>
      <w:tblPr>
        <w:tblStyle w:val="TableGrid7"/>
        <w:tblW w:w="15635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567"/>
        <w:gridCol w:w="1842"/>
        <w:gridCol w:w="993"/>
        <w:gridCol w:w="3402"/>
        <w:gridCol w:w="1984"/>
        <w:gridCol w:w="1985"/>
        <w:gridCol w:w="2126"/>
        <w:gridCol w:w="1317"/>
      </w:tblGrid>
      <w:tr w:rsidR="000F6595" w:rsidRPr="006540F2" w:rsidTr="00FF71FA">
        <w:trPr>
          <w:trHeight w:val="28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9472FC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растворенного вещества. в растворе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характе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ризовать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сущность понятия массо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вая доля раство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ренного вещества в р-р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е; уметь вы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числять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массовую долю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0F6595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 организовывать учебное  вза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имодействие в группе.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 инфор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мацию  Формирование выраженной устойчивой учебнопознавательной мотивации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«Массовая доля растворенного вещества в растворе».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§34, вопр. 4, 5, стр.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0F6595" w:rsidRPr="006540F2" w:rsidTr="00FF71FA">
        <w:trPr>
          <w:trHeight w:val="36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рас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четных задач «Нахождени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творенного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 рас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ре.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ние массы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т-го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 и во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ды для приго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ния 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определенн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ой концент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вычислять массовую долю вещества в растворе </w:t>
            </w:r>
          </w:p>
          <w:p w:rsidR="000F6595" w:rsidRPr="006540F2" w:rsidRDefault="000F6595" w:rsidP="00297090">
            <w:pPr>
              <w:spacing w:after="0" w:line="240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договариваться и приходить к общему решению в совместной деятельности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162A9" w:rsidRPr="006540F2" w:rsidRDefault="000F6595" w:rsidP="009162A9">
            <w:pPr>
              <w:spacing w:after="0"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проводить сравнение и классификацию по заданным критериям </w:t>
            </w:r>
          </w:p>
          <w:p w:rsidR="000F6595" w:rsidRPr="006540F2" w:rsidRDefault="000F6595" w:rsidP="00297090">
            <w:pPr>
              <w:spacing w:after="0" w:line="240" w:lineRule="auto"/>
              <w:ind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Формирование выраже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нной устойчивой учеб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нопознавательной мотивации 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§34 повтор., задачи 7, 8, 9 + тесты, стр. 117</w:t>
            </w:r>
          </w:p>
        </w:tc>
      </w:tr>
      <w:tr w:rsidR="000F6595" w:rsidRPr="006540F2" w:rsidTr="009472FC">
        <w:trPr>
          <w:trHeight w:val="21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FF71FA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ПР№5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готовление растворов со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лей с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ленной массо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вой долей р-го в-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П и Л.Рнесложных эксп ери ментов для дока затель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ства выд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вига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еых предположени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й; описание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резуль та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тов этих работ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парах. Фо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рмиро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вание умения наблюдать, де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лать выво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ды при прове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дении опы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тов.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Умение описывать наб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людаемые превраще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ния в ходе экспери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П/р №5.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</w:tr>
      <w:tr w:rsidR="000F6595" w:rsidRPr="006540F2" w:rsidTr="009472FC">
        <w:trPr>
          <w:trHeight w:val="259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ind w:left="2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темам «Кисло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род», «Водо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род»,  «Вода. </w:t>
            </w:r>
          </w:p>
          <w:p w:rsidR="000F6595" w:rsidRPr="006540F2" w:rsidRDefault="000F6595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Растворы».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 применять полученные знания для решения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организовывать учебное взаимодействие в группе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Умение:осущест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влять анализ объектов с выделением существе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нных и несущественных признаков; осуществлять синтез как составление целого из частей. </w:t>
            </w:r>
          </w:p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§22-35, задачи: 6 стр.117, 4 стр. 113, 2, стр.106</w:t>
            </w:r>
          </w:p>
        </w:tc>
      </w:tr>
      <w:tr w:rsidR="000F6595" w:rsidRPr="006540F2" w:rsidTr="009472FC">
        <w:trPr>
          <w:trHeight w:val="22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162A9" w:rsidRPr="009162A9">
              <w:rPr>
                <w:rFonts w:ascii="Times New Roman" w:hAnsi="Times New Roman" w:cs="Times New Roman"/>
                <w:b/>
                <w:sz w:val="24"/>
                <w:szCs w:val="24"/>
              </w:rPr>
              <w:t>К.Р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по те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мам </w:t>
            </w:r>
          </w:p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«Кислород», </w:t>
            </w:r>
          </w:p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«Водород», «Вода. </w:t>
            </w:r>
          </w:p>
          <w:p w:rsidR="000F6595" w:rsidRPr="006540F2" w:rsidRDefault="000F6595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Растворы».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овладе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ния навыками контроля и оцен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ки своей деятель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ности, умение предвидеть воз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можные послед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ствия своих д-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ятельно организо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вывать учебное действие. </w:t>
            </w:r>
          </w:p>
          <w:p w:rsidR="000F6595" w:rsidRPr="006540F2" w:rsidRDefault="000F6595" w:rsidP="009162A9">
            <w:pPr>
              <w:spacing w:after="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 информацию  из одного вида в другой.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</w:t>
            </w:r>
          </w:p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решения проблемы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8"/>
        <w:tblW w:w="15594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425"/>
        <w:gridCol w:w="172"/>
        <w:gridCol w:w="1812"/>
        <w:gridCol w:w="993"/>
        <w:gridCol w:w="3402"/>
        <w:gridCol w:w="1984"/>
        <w:gridCol w:w="1701"/>
        <w:gridCol w:w="2552"/>
        <w:gridCol w:w="1134"/>
      </w:tblGrid>
      <w:tr w:rsidR="009162A9" w:rsidRPr="006540F2" w:rsidTr="009472FC">
        <w:trPr>
          <w:trHeight w:val="24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Моль — единица </w:t>
            </w:r>
          </w:p>
          <w:p w:rsidR="000F6595" w:rsidRPr="006540F2" w:rsidRDefault="000F6595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количества вещества. Мо лярная масса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 вычис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лять </w:t>
            </w:r>
            <w:r w:rsidR="00916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по фор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муле соед., кол-во в-ва, объем или массу по ко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л-ву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ва, объему или массе реаген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тов или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продук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реакции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Умение: осуществля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ть анализ объект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ов с выделе нием существенных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несущест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венных приз наков;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="009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итоговый и пошаговый конт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роль по результату; Мотивация научения предмету химия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Моль — единица количества вещества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Дем.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Химических соединений, количеством вещества 1 моль.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§36, вопр. 3, 5 + тесты, стр.122</w:t>
            </w:r>
          </w:p>
        </w:tc>
      </w:tr>
      <w:tr w:rsidR="000F6595" w:rsidRPr="006540F2" w:rsidTr="009472FC">
        <w:trPr>
          <w:trHeight w:val="17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ab/>
              <w:t>по химическим уравнениям.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 вычис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ля ть: кол-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 ве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щест ва или массу по кол-ву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ва или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ссе реа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нтов или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продук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 тов ре-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9472FC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тоятельно организовы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вать учебное действие.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преобра зовывать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езентация «Расчеты по хим.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ям».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мятка «Алгоритм ре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шения задач по ур-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 реакций».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§37, вопр.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1,2, стр.125</w:t>
            </w:r>
          </w:p>
        </w:tc>
      </w:tr>
      <w:tr w:rsidR="000F6595" w:rsidRPr="006540F2" w:rsidTr="009472FC">
        <w:trPr>
          <w:trHeight w:val="125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Закон Авогадро. Молярный объем газов.</w:t>
            </w:r>
          </w:p>
          <w:p w:rsidR="000F6595" w:rsidRPr="006540F2" w:rsidRDefault="000F6595" w:rsidP="0029709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FF71F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ие  вычисл: кол-во в-ва, объем или массу по кол-ву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ва, объему или массе реаген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и продуктов ре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акции; (находить 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бъём газа по из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вестному к-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ву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 (и про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изводить обрат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вычисл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 пользовать речь для регуляции своего дей ствия; Умение </w:t>
            </w:r>
            <w:r w:rsidRPr="006540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самостоятельно адекват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 оценивать правиль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ность выполнения дей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ствия и вносить необходи мые коррективы в испол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нение как по ходу его реализации, так и в конце действия.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Т. «Закон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Авогадро» </w:t>
            </w:r>
          </w:p>
          <w:p w:rsidR="000F6595" w:rsidRPr="006540F2" w:rsidRDefault="000F6595" w:rsidP="00297090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Таблицы физических величин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§38,стр. 126127,  вопр. 1, стр. 128</w:t>
            </w:r>
          </w:p>
        </w:tc>
      </w:tr>
      <w:tr w:rsidR="000F6595" w:rsidRPr="006540F2" w:rsidTr="009472FC">
        <w:trPr>
          <w:trHeight w:val="111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Относительная плотность газов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F6595" w:rsidRPr="006540F2" w:rsidRDefault="000F6595" w:rsidP="00297090">
            <w:pPr>
              <w:spacing w:after="0" w:line="240" w:lineRule="auto"/>
              <w:ind w:left="2" w:right="157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 вычислять относительную плотность газов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righ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 организовы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вать учебное действие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пробле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§38,стр. 127 -128, вопр. 3, стр. 128</w:t>
            </w:r>
          </w:p>
        </w:tc>
      </w:tr>
      <w:tr w:rsidR="009162A9" w:rsidRPr="006540F2" w:rsidTr="009472FC">
        <w:trPr>
          <w:trHeight w:val="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Объемные отношения газов при химических реакциях </w:t>
            </w:r>
          </w:p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ind w:left="2" w:right="15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пр-ть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четы на основе ур-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й ре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, уметь 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ч-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ть: к-во в-ва, объ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 или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 ссу по к-ву вва,объему или массе реаг. и пр-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right="2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П.УУД.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Умение:осу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щес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твлять анализ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объек тов с выделением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щест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венных и несу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щественных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признаков; </w:t>
            </w:r>
          </w:p>
          <w:p w:rsidR="009162A9" w:rsidRPr="006540F2" w:rsidRDefault="009162A9" w:rsidP="009162A9">
            <w:pPr>
              <w:spacing w:after="0" w:line="240" w:lineRule="auto"/>
              <w:ind w:right="2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синтез как составление целого из частей.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§39, задачи 2, 3, стр 130.</w:t>
            </w:r>
          </w:p>
        </w:tc>
      </w:tr>
      <w:tr w:rsidR="009162A9" w:rsidRPr="006540F2" w:rsidTr="009472FC">
        <w:trPr>
          <w:trHeight w:val="193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Оксиды: </w:t>
            </w:r>
          </w:p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классификация, номенклатура, свойства, получение, применение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 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FF71FA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Умение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называть соед-я клв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окси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; опреде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лять прина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леж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ность в-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кл.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оксидов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харак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те ризовать хим. св-ваокси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Умение  учиты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вать выделенные учите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лем ориентиры действия  в новом  учебном матери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але в сотрудничестве с учителем;  Умение плани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ровать свои действия  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«Оксиды». Т. </w:t>
            </w:r>
          </w:p>
          <w:p w:rsidR="009162A9" w:rsidRPr="009472FC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«Оксиды»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оксидов.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§40, вопр. 2, 4, стр.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9162A9" w:rsidRPr="006540F2" w:rsidTr="009472FC">
        <w:trPr>
          <w:trHeight w:val="14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Гидроксиды. </w:t>
            </w:r>
          </w:p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Основания: классификация, номенкла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тура, получе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ind w:right="1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называть соед. кл-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в о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снова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принад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лежность в-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классусоед-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Умение самостоя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тельно организовывать учебное взаимодействие в группе Осу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ществлять итоговый и пошаго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вый контроль по результату;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 w:right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«Основания»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образцами оснований.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§41, вопр. 2, задача 3, стр. 139</w:t>
            </w:r>
          </w:p>
        </w:tc>
      </w:tr>
      <w:tr w:rsidR="009162A9" w:rsidRPr="006540F2" w:rsidTr="009472FC">
        <w:trPr>
          <w:trHeight w:val="29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Химические св-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ва осн-й. Р-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я нейтрали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зации. Окрас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ндикато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ров  в щелоч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ной и ней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т-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й средах. Применение оснований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 w:right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. 45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Умение  состав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ть формулы неорга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>ческих соед-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зученных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классов </w:t>
            </w:r>
          </w:p>
          <w:p w:rsidR="009162A9" w:rsidRPr="006540F2" w:rsidRDefault="009162A9" w:rsidP="009472FC">
            <w:pPr>
              <w:spacing w:after="0" w:line="240" w:lineRule="auto"/>
              <w:ind w:right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оснований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; урав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ния химичес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ких реакций ха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рактеризоват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химические сво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йства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оснований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К.УУД.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умения работать в парах.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умения наблюдать,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лать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выводы при прове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дении опытов. 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Р.УУД. </w:t>
            </w:r>
          </w:p>
          <w:p w:rsidR="009162A9" w:rsidRPr="009162A9" w:rsidRDefault="009162A9" w:rsidP="009162A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опытным путем основа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ния, описывать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химичес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кие реакции, наблюдае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мые в ходе эксперимента.</w:t>
            </w:r>
            <w:r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 w:right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«Основания».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162A9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Нейтр-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я щело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>чи кис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>той в присутств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индии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катора. </w:t>
            </w:r>
            <w:r w:rsidR="009162A9"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 №14: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 йства р-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и 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ерас- х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ваний. </w:t>
            </w:r>
            <w:r w:rsidR="009162A9"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="009162A9"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15: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щелочей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ми.</w:t>
            </w:r>
            <w:r w:rsidR="009162A9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="009162A9"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№16: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Вз-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раство</w:t>
            </w:r>
            <w:r w:rsidR="00FF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ри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й с кислота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ми.</w:t>
            </w:r>
            <w:r w:rsidR="00FF71FA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Л/О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="009162A9" w:rsidRPr="00654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  <w:t>№17: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Раз-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гид</w:t>
            </w:r>
            <w:r w:rsidR="00916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</w:t>
            </w:r>
            <w:r w:rsidR="009162A9"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да меди (II) при нагр</w:t>
            </w:r>
            <w:r w:rsidR="009162A9" w:rsidRPr="006540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/>
                <w:b/>
                <w:color w:val="000000"/>
                <w:sz w:val="24"/>
                <w:szCs w:val="24"/>
                <w:u w:val="single" w:color="000000"/>
              </w:rPr>
            </w:pPr>
            <w:r w:rsidRPr="006540F2">
              <w:rPr>
                <w:rFonts w:ascii="Times New Roman" w:hAnsi="Times New Roman"/>
                <w:color w:val="000000"/>
                <w:sz w:val="24"/>
                <w:szCs w:val="24"/>
              </w:rPr>
              <w:t>§42, вопр. 2 + тесты, стр. 144145</w:t>
            </w:r>
          </w:p>
        </w:tc>
      </w:tr>
      <w:tr w:rsidR="009162A9" w:rsidRPr="006540F2" w:rsidTr="009472FC">
        <w:trPr>
          <w:trHeight w:val="234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Амфотерные </w:t>
            </w:r>
          </w:p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оксиды и гидроксиды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right="3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46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ризовать химичес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кие свойства основ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ных классов неор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ческих соеди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нений (амфотер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ных неоргани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ческих соед-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 организовы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вать учебное вза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имодей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ствие в группе.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мацию  из одного вида в другой.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вательный интерес к ново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му учебному материалу и спосо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бам решения новой частной зада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«Амфотерные соединения».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№18: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Взаимодейств ие гидроксида цинка с растворами кислот и щелочей.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§43, вопр. 4 + тесты, стр.148</w:t>
            </w:r>
          </w:p>
        </w:tc>
      </w:tr>
      <w:tr w:rsidR="009162A9" w:rsidRPr="006540F2" w:rsidTr="009472FC">
        <w:trPr>
          <w:trHeight w:val="25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тав.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фикация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менклатура. </w:t>
            </w:r>
          </w:p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кислот.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47.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называть с-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я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кл-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кислот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ть принадлеж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 ть в-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 к классу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; умение 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тавлять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 НО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изученных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дить сравнение и кл-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ю по заданным критериям; Форми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ровать у у-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ся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о номенклатуре неор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 соединений Умение учитывать выделенные учи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телем ориен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тиры действия  в новом  учеб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ном материале в сотрудничес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тве с учителем;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«Кислоты».             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Т. «Кислоты»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кислот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§44, вопр. 3, задача 4, стр. 152</w:t>
            </w:r>
          </w:p>
        </w:tc>
      </w:tr>
      <w:tr w:rsidR="009162A9" w:rsidRPr="006540F2" w:rsidTr="009472FC">
        <w:trPr>
          <w:trHeight w:val="281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лять  уравнения химических реак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ций,характеризиющих хим. св-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ва кислот;  умение  распознавать опытным путем растворы кислот и  щелочей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твлять сравнение и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ссификацию, выбирая крите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рии для указанных логических операций;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логическое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навательный интерес к новому учебному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риалу и способам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ния новой частно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задачи.Развитие  внутренней позиции школьника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кислот на индик.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Л/О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 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№12: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шение 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лот к мет.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Л/О №13: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ие кислот с оксидами металлов.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§45, вопр. 3, 4, стр.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9162A9" w:rsidRPr="006540F2" w:rsidTr="009472FC">
        <w:trPr>
          <w:trHeight w:val="17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FF71FA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Соли. Класси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фикация. Но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менклатура. Способы получения солей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 состав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лять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состав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лять  урав-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я хи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м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й,характеризиющих хим. св-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Дем.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§46, вопр. </w:t>
            </w:r>
          </w:p>
          <w:p w:rsidR="009162A9" w:rsidRPr="006540F2" w:rsidRDefault="009162A9" w:rsidP="00F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2, 3,</w:t>
            </w:r>
          </w:p>
        </w:tc>
      </w:tr>
      <w:tr w:rsidR="009162A9" w:rsidRPr="006540F2" w:rsidTr="009472FC">
        <w:trPr>
          <w:trHeight w:val="197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имические свойства солей Свойства солей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FF71FA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характе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ризовать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свойства изученных класс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ов неорга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ничес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ких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 (солей); умение  состав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ть 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хим.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тельно организовывать учебное взаимодействие в группе.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мацию  из одного вида в другой. Умение составлять план решения проблемы.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«Соли».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Т. «Соли», т. «Ряд активности металлов».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§47,стр.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161-162, вопр. 1, 5, стр. 164</w:t>
            </w:r>
          </w:p>
        </w:tc>
      </w:tr>
      <w:tr w:rsidR="009162A9" w:rsidRPr="006540F2" w:rsidTr="009472FC">
        <w:trPr>
          <w:trHeight w:val="21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основными классами неорганических соединений </w:t>
            </w:r>
          </w:p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Умение: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теризовать хими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св-ва осно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вных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неор-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х 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в; определять при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надлежность в-в к опр-му классу с-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 составлять форму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лы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НС изуч-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 кл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 осуществлять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нение и классифика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цию, выби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рая критерии для указанных 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ких операций;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троить логическо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Учебнопознавательный интерес к новому учебному материалу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FF71FA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«Генетическая связь между классами веществ».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§47,стр. 163-164, вопр.3, стр.164  </w:t>
            </w:r>
          </w:p>
        </w:tc>
      </w:tr>
      <w:tr w:rsidR="009162A9" w:rsidRPr="006540F2" w:rsidTr="009472FC">
        <w:trPr>
          <w:trHeight w:val="174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FF71FA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71F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162A9" w:rsidRPr="00FF7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.Реше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ние экспе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ментальных задач по теме «Основ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ные классы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ния для решения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задач, соблюдая правила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Умения работать в парах.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«Генетическая связь между классами веществ».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П/Р №6.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</w:tc>
      </w:tr>
    </w:tbl>
    <w:tbl>
      <w:tblPr>
        <w:tblStyle w:val="TableGrid13"/>
        <w:tblW w:w="15635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425"/>
        <w:gridCol w:w="1984"/>
        <w:gridCol w:w="993"/>
        <w:gridCol w:w="3402"/>
        <w:gridCol w:w="1984"/>
        <w:gridCol w:w="1985"/>
        <w:gridCol w:w="2268"/>
        <w:gridCol w:w="1175"/>
      </w:tblGrid>
      <w:tr w:rsidR="009162A9" w:rsidRPr="006540F2" w:rsidTr="009472FC">
        <w:trPr>
          <w:trHeight w:val="28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 обобщение по теме «Важнейшие классы неорганических соединений»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1.Закрепление знаний и расчетных навыков уч-ся.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2.Умение решать типовые примеры контрольной работы. </w:t>
            </w:r>
          </w:p>
          <w:p w:rsidR="009162A9" w:rsidRPr="006540F2" w:rsidRDefault="009162A9" w:rsidP="009472FC">
            <w:pPr>
              <w:spacing w:after="0" w:line="240" w:lineRule="auto"/>
              <w:ind w:left="-7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учебное взаимодействие в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Умение:осуществлять анализ объектов с выде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лением 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венных и несущественных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ков; осуществлять синтез как составление целого из частей.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 w:right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§40-47, упр.2, стр.164, разобрать схему, стр. 162-163</w:t>
            </w:r>
          </w:p>
        </w:tc>
      </w:tr>
      <w:tr w:rsidR="009162A9" w:rsidRPr="006540F2" w:rsidTr="009472FC">
        <w:trPr>
          <w:trHeight w:val="90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работа №3 по теме: «Основные классы неорганических </w:t>
            </w:r>
          </w:p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соединений».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овладения навыками контроля и оценки своей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ности, умение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предвидеть возможные последствия своих действий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мение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ятельно организовывать учебное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действие.преобразовывать информацию  из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го вида в другой. Умение составлять план решения проблемы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ть свои учебные достиж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62A9" w:rsidRPr="006540F2" w:rsidTr="009472FC">
        <w:trPr>
          <w:trHeight w:val="135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2A9" w:rsidRPr="006540F2" w:rsidTr="00FF71FA">
        <w:trPr>
          <w:trHeight w:val="418"/>
        </w:trPr>
        <w:tc>
          <w:tcPr>
            <w:tcW w:w="15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Периодический закон и периодическая система химических эле ментов Д.И. Менделеева. Строение атома. (7 часов) </w:t>
            </w:r>
          </w:p>
        </w:tc>
      </w:tr>
      <w:tr w:rsidR="009162A9" w:rsidRPr="006540F2" w:rsidTr="009472FC">
        <w:trPr>
          <w:trHeight w:val="200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.Классификация химиче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с ких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элементов. Понятие о группах сходных элементов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теризовать   важ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нейшие химические понятия: 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кий элемент,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ификация веществ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проводить сравнение и классификацию по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нным критериям;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ровать у учащихся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оменкла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туре неорганических соединений.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система элементов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(таблица)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§49, вопр. 1, 3, 5 стр.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9162A9" w:rsidRPr="006540F2" w:rsidTr="009472FC">
        <w:trPr>
          <w:trHeight w:val="175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Д. И. Менделеева.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хар-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ть  основные законы химии: </w:t>
            </w:r>
          </w:p>
          <w:p w:rsidR="009162A9" w:rsidRPr="006540F2" w:rsidRDefault="009472FC" w:rsidP="009472FC">
            <w:pPr>
              <w:spacing w:after="0" w:line="240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Умение:осуществлять анализ объектов с выделением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сущее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ственных и несуществе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ых 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влять син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тез как составление целого из частей.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§50, вопр.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2, задача 3 + тесты, стр. 176</w:t>
            </w:r>
          </w:p>
        </w:tc>
      </w:tr>
      <w:tr w:rsidR="009162A9" w:rsidRPr="006540F2" w:rsidTr="009472FC">
        <w:trPr>
          <w:trHeight w:val="26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ind w:left="2"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химических элемен-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(короткая форма): А- и Бгруппы, периоды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 объяснять закономерности изменения свойств элементов в пределах малых периодов и главных подгрупп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.Умение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дить сравнение и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фикацию по заданным критериям; 2Умение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тывать выделенные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лем ориентиры действия  в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вом  учебном материале в 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рудничестве с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лем;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ние планировать свои действия  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ствии с поставленной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 чей и условиями ее реализ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«Путешествие по ПСХЭ». Периодическая система элементов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(таблица)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§51, вопр. 3, тесты, стр.180</w:t>
            </w:r>
          </w:p>
        </w:tc>
      </w:tr>
    </w:tbl>
    <w:tbl>
      <w:tblPr>
        <w:tblStyle w:val="TableGrid14"/>
        <w:tblW w:w="15635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425"/>
        <w:gridCol w:w="2126"/>
        <w:gridCol w:w="851"/>
        <w:gridCol w:w="3402"/>
        <w:gridCol w:w="1984"/>
        <w:gridCol w:w="1985"/>
        <w:gridCol w:w="2268"/>
        <w:gridCol w:w="1175"/>
      </w:tblGrid>
      <w:tr w:rsidR="009162A9" w:rsidRPr="006540F2" w:rsidTr="009472FC">
        <w:trPr>
          <w:trHeight w:val="309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FF71FA" w:rsidP="00FF71FA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асположение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нергети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ческим уровням.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ременная формулировка периоди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>ческого закона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арактери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зовать: химичес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ие элементы (от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да до Са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) на основе их по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ложени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я в пери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одической системе Д.И.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строе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ния их атомов; сос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тавлять схе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мы стр-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я ато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мов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вых 20 эл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FF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1. Формировать умение проводить сравнение и классификацию по заданным критериям; 2. Умение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нировать свои действия 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ветствии с поставленной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дачей и условиями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реалии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зации.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«Строение электронных оболочек атома».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§53, тесты, стр. 188</w:t>
            </w:r>
          </w:p>
        </w:tc>
      </w:tr>
      <w:tr w:rsidR="009162A9" w:rsidRPr="006540F2" w:rsidTr="009472FC">
        <w:trPr>
          <w:trHeight w:val="169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Значение периодического закона. Научные дос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тижения  Д. И. М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понимать  основные законы химии: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периодический закон, его сущность и 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Умение: осуществлять анализ объектов с вы делением существенных и несущественных приз наков;   осуществлять синтез как составление целого из частей.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гений из Тобольска».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§54, вопр.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стр.190</w:t>
            </w:r>
          </w:p>
        </w:tc>
      </w:tr>
      <w:tr w:rsidR="009162A9" w:rsidRPr="006540F2" w:rsidTr="00FF71FA">
        <w:trPr>
          <w:trHeight w:val="12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472FC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теме: </w:t>
            </w:r>
            <w:r w:rsidR="009162A9" w:rsidRPr="00654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ПСХЭ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И. М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Стр-</w:t>
            </w:r>
            <w:r w:rsidR="009162A9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е атома.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расчетных навыков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модействие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влять итоговый и пошаговый контроль по результату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1. Умение ориентироваться  на понимание причин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система элементов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§49-54, вопр.1, стр. 188, вопр.2, стр184</w:t>
            </w:r>
          </w:p>
        </w:tc>
      </w:tr>
      <w:tr w:rsidR="009162A9" w:rsidRPr="006540F2" w:rsidTr="00FF71FA">
        <w:trPr>
          <w:trHeight w:val="555"/>
        </w:trPr>
        <w:tc>
          <w:tcPr>
            <w:tcW w:w="15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Раздел 3 . Строение вещества. Химическая связь. (7 часов) </w:t>
            </w:r>
          </w:p>
        </w:tc>
      </w:tr>
      <w:tr w:rsidR="009162A9" w:rsidRPr="006540F2" w:rsidTr="00FF71FA">
        <w:trPr>
          <w:trHeight w:val="7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Электроотрицатель ность химичес ких элементов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объяснять  химические поня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тия: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ЭО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элемен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тов, хим.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связь, ион 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нение, сопос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класс-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зовать речь для регуля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ции своего д-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я; Умение: осу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щ-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ть срав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нение и класс-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ю, строить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гическое рассуждение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ind w:left="2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9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FC" w:rsidRPr="006540F2" w:rsidRDefault="009472FC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§55, вопр. 1 +  тесты, стр. 193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15"/>
        <w:tblW w:w="15635" w:type="dxa"/>
        <w:tblInd w:w="-421" w:type="dxa"/>
        <w:tblLayout w:type="fixed"/>
        <w:tblCellMar>
          <w:right w:w="10" w:type="dxa"/>
        </w:tblCellMar>
        <w:tblLook w:val="04A0"/>
      </w:tblPr>
      <w:tblGrid>
        <w:gridCol w:w="1419"/>
        <w:gridCol w:w="425"/>
        <w:gridCol w:w="2126"/>
        <w:gridCol w:w="851"/>
        <w:gridCol w:w="3402"/>
        <w:gridCol w:w="1984"/>
        <w:gridCol w:w="1985"/>
        <w:gridCol w:w="2268"/>
        <w:gridCol w:w="1175"/>
      </w:tblGrid>
      <w:tr w:rsidR="000F6595" w:rsidRPr="006540F2" w:rsidTr="009472FC">
        <w:trPr>
          <w:trHeight w:val="281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Ковалентная связь. Полярная и неполярная ковалентные связи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понятия: хим. 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связь,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ковалент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ная связь и её раз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новидности (поляр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ная и неполярная);  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онимать меха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низм обр-я ков-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й связи; уметь опре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делять:  тип хим.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связи в соединениях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проводить сравнение и класси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фикацию по заданным критериям; 2.Форми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>вать у уча щихся представление о но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менклатуре неор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ганических соединений.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Формирование вы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раженной устойчи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вой учебно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тельной мотивации 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Т. «Ковалентная связь»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§56, стр.194-196 до ионной, вопр. 2 (б, в), 3,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стр.198</w:t>
            </w:r>
          </w:p>
        </w:tc>
      </w:tr>
      <w:tr w:rsidR="000F6595" w:rsidRPr="006540F2" w:rsidTr="009472FC">
        <w:trPr>
          <w:trHeight w:val="16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Ионная связь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 понимать механизм образо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вания связи;  уметь определять:  тип химической связи в соединениях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.Умение  использовать речь для регуляции своего действия; </w:t>
            </w:r>
          </w:p>
          <w:p w:rsidR="000F6595" w:rsidRPr="006540F2" w:rsidRDefault="000F6595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72FC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познавательный ин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терес к новому учеб</w:t>
            </w:r>
            <w:r w:rsidR="0091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ному материалу и способам решения новой частной задачи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Т. «Ионная связь»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§56, стр. 196-198, вопр. 4, стр.198</w:t>
            </w:r>
          </w:p>
        </w:tc>
      </w:tr>
      <w:tr w:rsidR="000F6595" w:rsidRPr="006540F2" w:rsidTr="009472FC">
        <w:trPr>
          <w:trHeight w:val="27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Валентность и</w:t>
            </w:r>
          </w:p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окисления. Правила определения степеней окисления элементов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9472FC">
            <w:pPr>
              <w:spacing w:after="0" w:line="240" w:lineRule="auto"/>
              <w:ind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. Умение  опреде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лять валентность и степень окисле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ния элементов  в соеди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>нениях;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тавлять: формулы изученных класс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НС (бинарных соединений  по СО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9162A9" w:rsidP="009162A9">
            <w:pPr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вия;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влять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нение и классификацию,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>ыби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95"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рая критерии для указанных логических операций; строить логическое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595" w:rsidRPr="006540F2" w:rsidRDefault="000F6595" w:rsidP="0029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595" w:rsidRPr="006540F2" w:rsidRDefault="000F6595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§57, вопр1, стр. 202</w:t>
            </w:r>
          </w:p>
        </w:tc>
      </w:tr>
    </w:tbl>
    <w:tbl>
      <w:tblPr>
        <w:tblStyle w:val="TableGrid16"/>
        <w:tblW w:w="15310" w:type="dxa"/>
        <w:tblInd w:w="-108" w:type="dxa"/>
        <w:tblLayout w:type="fixed"/>
        <w:tblCellMar>
          <w:right w:w="10" w:type="dxa"/>
        </w:tblCellMar>
        <w:tblLook w:val="04A0"/>
      </w:tblPr>
      <w:tblGrid>
        <w:gridCol w:w="1814"/>
        <w:gridCol w:w="843"/>
        <w:gridCol w:w="2268"/>
        <w:gridCol w:w="1559"/>
        <w:gridCol w:w="30"/>
        <w:gridCol w:w="3091"/>
        <w:gridCol w:w="2269"/>
        <w:gridCol w:w="1560"/>
        <w:gridCol w:w="852"/>
        <w:gridCol w:w="995"/>
        <w:gridCol w:w="29"/>
      </w:tblGrid>
      <w:tr w:rsidR="009162A9" w:rsidRPr="006540F2" w:rsidTr="009472FC">
        <w:trPr>
          <w:gridAfter w:val="1"/>
          <w:wAfter w:w="29" w:type="dxa"/>
          <w:trHeight w:val="281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Окислительновосстановительные реакции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определ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ять степени окисления хим.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сое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динениях, 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>ОВР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окис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литель, восстанови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тель; иметь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ление об электро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="009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ом балансе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4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проводить сравнение и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фикацию по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нным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критериям;Формировать у учащихся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клатуре неорганичес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ких соединений Умение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тывать выделенные учителем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ентиры действия  в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вом 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ебном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але в сотрудничестве с учителем;.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«ОВР». </w:t>
            </w:r>
          </w:p>
          <w:p w:rsidR="009162A9" w:rsidRPr="006540F2" w:rsidRDefault="009162A9" w:rsidP="00297090">
            <w:pPr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Т. «Окислительновосстановительные реакции»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§57 повтор., вопр. 2, стр. 202</w:t>
            </w:r>
          </w:p>
        </w:tc>
      </w:tr>
      <w:tr w:rsidR="009162A9" w:rsidRPr="006540F2" w:rsidTr="009472FC">
        <w:trPr>
          <w:gridAfter w:val="1"/>
          <w:wAfter w:w="29" w:type="dxa"/>
          <w:trHeight w:val="169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теме: «Строение веществ.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Химическая связь»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1.Закрепление знаний и расчетных навыков уч-ся. </w:t>
            </w:r>
          </w:p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2.Умение решать типовые примеры контрольной работы. </w:t>
            </w:r>
          </w:p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Умение: осуществлять анализ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тов с выделением существе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нных и несущественных признаков; осуществлять синтез как составление целого из частей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1. Умение ориентироваться  на понимание причин успеха в учебной деятельности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§55-57 повтор., задача 3, стр. 202, тесты стр.193</w:t>
            </w:r>
          </w:p>
        </w:tc>
      </w:tr>
      <w:tr w:rsidR="009162A9" w:rsidRPr="006540F2" w:rsidTr="00FF71FA">
        <w:trPr>
          <w:trHeight w:val="253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мам: «Периоди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ческий закон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ПСХЭ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Д. И.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делеева. Стро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ение атома. Стро</w:t>
            </w:r>
            <w:r w:rsidR="00FF7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ение веществ.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Хим.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связь»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916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К.УУД.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тельно организовывать учебное действие.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информацию  из одного вида в другой. 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Р.УУД. </w:t>
            </w:r>
          </w:p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решения проблемы</w:t>
            </w: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2A9" w:rsidRPr="006540F2" w:rsidRDefault="009162A9" w:rsidP="0029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3187C" w:rsidRDefault="0023187C"/>
    <w:sectPr w:rsidR="0023187C" w:rsidSect="00FF71FA">
      <w:footerReference w:type="default" r:id="rId7"/>
      <w:pgSz w:w="16838" w:h="11906" w:orient="landscape"/>
      <w:pgMar w:top="851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E7" w:rsidRDefault="00C628E7" w:rsidP="00E25D1D">
      <w:pPr>
        <w:spacing w:after="0" w:line="240" w:lineRule="auto"/>
      </w:pPr>
      <w:r>
        <w:separator/>
      </w:r>
    </w:p>
  </w:endnote>
  <w:endnote w:type="continuationSeparator" w:id="0">
    <w:p w:rsidR="00C628E7" w:rsidRDefault="00C628E7" w:rsidP="00E2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2FC" w:rsidRDefault="009472FC" w:rsidP="00E25D1D">
    <w:pPr>
      <w:pStyle w:val="a4"/>
    </w:pPr>
  </w:p>
  <w:p w:rsidR="009472FC" w:rsidRDefault="009472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E7" w:rsidRDefault="00C628E7" w:rsidP="00E25D1D">
      <w:pPr>
        <w:spacing w:after="0" w:line="240" w:lineRule="auto"/>
      </w:pPr>
      <w:r>
        <w:separator/>
      </w:r>
    </w:p>
  </w:footnote>
  <w:footnote w:type="continuationSeparator" w:id="0">
    <w:p w:rsidR="00C628E7" w:rsidRDefault="00C628E7" w:rsidP="00E25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2DA"/>
    <w:multiLevelType w:val="hybridMultilevel"/>
    <w:tmpl w:val="9AAAE9F8"/>
    <w:lvl w:ilvl="0" w:tplc="6C0EB08E">
      <w:start w:val="1"/>
      <w:numFmt w:val="bullet"/>
      <w:lvlText w:val="•"/>
      <w:lvlJc w:val="left"/>
      <w:pPr>
        <w:ind w:left="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E5FC8852">
      <w:start w:val="1"/>
      <w:numFmt w:val="bullet"/>
      <w:lvlText w:val="o"/>
      <w:lvlJc w:val="left"/>
      <w:pPr>
        <w:ind w:left="15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34F8798A">
      <w:start w:val="1"/>
      <w:numFmt w:val="bullet"/>
      <w:lvlText w:val="▪"/>
      <w:lvlJc w:val="left"/>
      <w:pPr>
        <w:ind w:left="2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123CFFD6">
      <w:start w:val="1"/>
      <w:numFmt w:val="bullet"/>
      <w:lvlText w:val="•"/>
      <w:lvlJc w:val="left"/>
      <w:pPr>
        <w:ind w:left="29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38EADEDC">
      <w:start w:val="1"/>
      <w:numFmt w:val="bullet"/>
      <w:lvlText w:val="o"/>
      <w:lvlJc w:val="left"/>
      <w:pPr>
        <w:ind w:left="37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5EB6BEB0">
      <w:start w:val="1"/>
      <w:numFmt w:val="bullet"/>
      <w:lvlText w:val="▪"/>
      <w:lvlJc w:val="left"/>
      <w:pPr>
        <w:ind w:left="4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0B06436">
      <w:start w:val="1"/>
      <w:numFmt w:val="bullet"/>
      <w:lvlText w:val="•"/>
      <w:lvlJc w:val="left"/>
      <w:pPr>
        <w:ind w:left="5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F0522012">
      <w:start w:val="1"/>
      <w:numFmt w:val="bullet"/>
      <w:lvlText w:val="o"/>
      <w:lvlJc w:val="left"/>
      <w:pPr>
        <w:ind w:left="5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C04A49F0">
      <w:start w:val="1"/>
      <w:numFmt w:val="bullet"/>
      <w:lvlText w:val="▪"/>
      <w:lvlJc w:val="left"/>
      <w:pPr>
        <w:ind w:left="6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B5149C"/>
    <w:multiLevelType w:val="hybridMultilevel"/>
    <w:tmpl w:val="9990C96A"/>
    <w:lvl w:ilvl="0" w:tplc="986CED8C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ACB29FC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1CAC348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619ACB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459CE20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020065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4618541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80105A6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7B5032B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64E1A76"/>
    <w:multiLevelType w:val="hybridMultilevel"/>
    <w:tmpl w:val="C90A39FC"/>
    <w:lvl w:ilvl="0" w:tplc="E890593E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1FC0612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92FAFC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E88ABA8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5E24F31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9FA400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D9E6D1C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854636E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C722F79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87FA0"/>
    <w:multiLevelType w:val="hybridMultilevel"/>
    <w:tmpl w:val="08C25362"/>
    <w:lvl w:ilvl="0" w:tplc="45621F4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950A208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45CAC86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42787F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8B1ADA9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8B76C95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37E17A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917CD6F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44D2A2B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7730671"/>
    <w:multiLevelType w:val="hybridMultilevel"/>
    <w:tmpl w:val="AE14B588"/>
    <w:lvl w:ilvl="0" w:tplc="B388E6BE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A03214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B63A7D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ABD0CB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A20E93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C1DCA4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5C64C6C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5EF41B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BADC22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7A90032"/>
    <w:multiLevelType w:val="hybridMultilevel"/>
    <w:tmpl w:val="77BABCC2"/>
    <w:lvl w:ilvl="0" w:tplc="0F8CC14E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94E01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331E56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9836D6A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72FE08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9848A6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0D8AA7A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298E9E4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2B467B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8ED0F67"/>
    <w:multiLevelType w:val="hybridMultilevel"/>
    <w:tmpl w:val="2F88C950"/>
    <w:lvl w:ilvl="0" w:tplc="8FF4F63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490592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7944CC4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3C70DD7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C326294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EDC7EC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0FCA5B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624087C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9DECE9C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0A8421B"/>
    <w:multiLevelType w:val="hybridMultilevel"/>
    <w:tmpl w:val="806AE116"/>
    <w:lvl w:ilvl="0" w:tplc="B1C8B35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DD520D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15384C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B31A85E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79E0E19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47EA8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41501D3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7DAEFC6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73BC50B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10B0487"/>
    <w:multiLevelType w:val="hybridMultilevel"/>
    <w:tmpl w:val="D346C160"/>
    <w:lvl w:ilvl="0" w:tplc="F070922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A8763D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AC9C61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44968B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A17448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5B4834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757A56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3A4277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B4802A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4292BA0"/>
    <w:multiLevelType w:val="hybridMultilevel"/>
    <w:tmpl w:val="BDD8961C"/>
    <w:lvl w:ilvl="0" w:tplc="4A562428">
      <w:start w:val="1"/>
      <w:numFmt w:val="bullet"/>
      <w:lvlText w:val="•"/>
      <w:lvlJc w:val="left"/>
      <w:pPr>
        <w:ind w:left="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53E4A576">
      <w:start w:val="1"/>
      <w:numFmt w:val="bullet"/>
      <w:lvlText w:val="o"/>
      <w:lvlJc w:val="left"/>
      <w:pPr>
        <w:ind w:left="15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4C0CF07C">
      <w:start w:val="1"/>
      <w:numFmt w:val="bullet"/>
      <w:lvlText w:val="▪"/>
      <w:lvlJc w:val="left"/>
      <w:pPr>
        <w:ind w:left="2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73EEE49E">
      <w:start w:val="1"/>
      <w:numFmt w:val="bullet"/>
      <w:lvlText w:val="•"/>
      <w:lvlJc w:val="left"/>
      <w:pPr>
        <w:ind w:left="29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3266F1A0">
      <w:start w:val="1"/>
      <w:numFmt w:val="bullet"/>
      <w:lvlText w:val="o"/>
      <w:lvlJc w:val="left"/>
      <w:pPr>
        <w:ind w:left="37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41943E78">
      <w:start w:val="1"/>
      <w:numFmt w:val="bullet"/>
      <w:lvlText w:val="▪"/>
      <w:lvlJc w:val="left"/>
      <w:pPr>
        <w:ind w:left="4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CC186BC4">
      <w:start w:val="1"/>
      <w:numFmt w:val="bullet"/>
      <w:lvlText w:val="•"/>
      <w:lvlJc w:val="left"/>
      <w:pPr>
        <w:ind w:left="5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AEDCD68C">
      <w:start w:val="1"/>
      <w:numFmt w:val="bullet"/>
      <w:lvlText w:val="o"/>
      <w:lvlJc w:val="left"/>
      <w:pPr>
        <w:ind w:left="5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418E5EEC">
      <w:start w:val="1"/>
      <w:numFmt w:val="bullet"/>
      <w:lvlText w:val="▪"/>
      <w:lvlJc w:val="left"/>
      <w:pPr>
        <w:ind w:left="6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B9568C3"/>
    <w:multiLevelType w:val="hybridMultilevel"/>
    <w:tmpl w:val="7C124B12"/>
    <w:lvl w:ilvl="0" w:tplc="73DAFBB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9086052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54E6664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2F78892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E2C89D8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665E956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1DEC3B6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5C9C360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8D72CE0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2B81F7D"/>
    <w:multiLevelType w:val="hybridMultilevel"/>
    <w:tmpl w:val="4ED23BE4"/>
    <w:lvl w:ilvl="0" w:tplc="2CC26F1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626C633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636EE64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3F7AC03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9734508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11F8B7B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680AA03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03448BB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7B888FB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6E25F11"/>
    <w:multiLevelType w:val="hybridMultilevel"/>
    <w:tmpl w:val="955A3282"/>
    <w:lvl w:ilvl="0" w:tplc="F92EE24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894495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7F08DF8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F92465F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A4025D0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4F40D08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93B2909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A874F28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C3004E1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7FA4F64"/>
    <w:multiLevelType w:val="hybridMultilevel"/>
    <w:tmpl w:val="C6C026CC"/>
    <w:lvl w:ilvl="0" w:tplc="BA7A74BA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F9272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928EB43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118C71E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B92E955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983E224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D6E83B5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849A7C7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C0E6D3F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A345AD2"/>
    <w:multiLevelType w:val="hybridMultilevel"/>
    <w:tmpl w:val="C2804978"/>
    <w:lvl w:ilvl="0" w:tplc="14764E7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0AEC4A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E9EA551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EBF2369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34B43F9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3258C1D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BF78E9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ADAAD64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D944B9B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03A5823"/>
    <w:multiLevelType w:val="hybridMultilevel"/>
    <w:tmpl w:val="E9748FD2"/>
    <w:lvl w:ilvl="0" w:tplc="F58CAAC4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A2005C3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1F2AEE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BC1E7D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0F8484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C050619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8F4CDAA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67EE8D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A7A4DA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0B01C80"/>
    <w:multiLevelType w:val="hybridMultilevel"/>
    <w:tmpl w:val="007290C4"/>
    <w:lvl w:ilvl="0" w:tplc="0419000F">
      <w:start w:val="1"/>
      <w:numFmt w:val="decimal"/>
      <w:lvlText w:val="%1."/>
      <w:lvlJc w:val="left"/>
      <w:pPr>
        <w:ind w:left="705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664AA22">
      <w:start w:val="1"/>
      <w:numFmt w:val="lowerLetter"/>
      <w:lvlText w:val="%2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B20E57C">
      <w:start w:val="1"/>
      <w:numFmt w:val="lowerRoman"/>
      <w:lvlText w:val="%3"/>
      <w:lvlJc w:val="left"/>
      <w:pPr>
        <w:ind w:left="2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78892DE">
      <w:start w:val="1"/>
      <w:numFmt w:val="decimal"/>
      <w:lvlText w:val="%4"/>
      <w:lvlJc w:val="left"/>
      <w:pPr>
        <w:ind w:left="3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FDED73A">
      <w:start w:val="1"/>
      <w:numFmt w:val="lowerLetter"/>
      <w:lvlText w:val="%5"/>
      <w:lvlJc w:val="left"/>
      <w:pPr>
        <w:ind w:left="3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70A355C">
      <w:start w:val="1"/>
      <w:numFmt w:val="lowerRoman"/>
      <w:lvlText w:val="%6"/>
      <w:lvlJc w:val="left"/>
      <w:pPr>
        <w:ind w:left="4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72CEAC1C">
      <w:start w:val="1"/>
      <w:numFmt w:val="decimal"/>
      <w:lvlText w:val="%7"/>
      <w:lvlJc w:val="left"/>
      <w:pPr>
        <w:ind w:left="5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E5E14C0">
      <w:start w:val="1"/>
      <w:numFmt w:val="lowerLetter"/>
      <w:lvlText w:val="%8"/>
      <w:lvlJc w:val="left"/>
      <w:pPr>
        <w:ind w:left="6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4D4B886">
      <w:start w:val="1"/>
      <w:numFmt w:val="lowerRoman"/>
      <w:lvlText w:val="%9"/>
      <w:lvlJc w:val="left"/>
      <w:pPr>
        <w:ind w:left="6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3B0F60D1"/>
    <w:multiLevelType w:val="hybridMultilevel"/>
    <w:tmpl w:val="F0D0E394"/>
    <w:lvl w:ilvl="0" w:tplc="3368ADD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D60C33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B232B52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0A9C4C5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7EDE6C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F2AAEA6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301292E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FDECF3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3E8496D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D7C0057"/>
    <w:multiLevelType w:val="hybridMultilevel"/>
    <w:tmpl w:val="62E09FE8"/>
    <w:lvl w:ilvl="0" w:tplc="0A3CF38E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2AB2767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D2A6E8B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C520FD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DC22BC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67291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E6C0D8F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67883A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3440DA2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36946CA"/>
    <w:multiLevelType w:val="hybridMultilevel"/>
    <w:tmpl w:val="009810BA"/>
    <w:lvl w:ilvl="0" w:tplc="F6A0F67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8D643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0EF668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19C4E98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C752190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96C20B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E7EA84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B6CAF2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3DF8E8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42D3254"/>
    <w:multiLevelType w:val="hybridMultilevel"/>
    <w:tmpl w:val="0284E6A4"/>
    <w:lvl w:ilvl="0" w:tplc="BC40788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685E50F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090C935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CE90265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98AED74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6FB29E2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73A47E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ACDA979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6918189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9A46833"/>
    <w:multiLevelType w:val="hybridMultilevel"/>
    <w:tmpl w:val="58345AC6"/>
    <w:lvl w:ilvl="0" w:tplc="CC2E99F4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978656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D98459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B0D210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A13ADF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D24589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E4EA7DB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3A3C9E7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EB2220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7D00C87"/>
    <w:multiLevelType w:val="hybridMultilevel"/>
    <w:tmpl w:val="B5F4C06C"/>
    <w:lvl w:ilvl="0" w:tplc="943EB96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11A2FB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1FAA005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EAE267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9D9E1E3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1ECA70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F3ED73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CF2C41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9F8074C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89B08EB"/>
    <w:multiLevelType w:val="hybridMultilevel"/>
    <w:tmpl w:val="C4CEC0E0"/>
    <w:lvl w:ilvl="0" w:tplc="D27A242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CB866CC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B2A035B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438250D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CECCE84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8D7A225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F40ADD2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5AD0366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90AA5E4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C352E3C"/>
    <w:multiLevelType w:val="hybridMultilevel"/>
    <w:tmpl w:val="F82C3B54"/>
    <w:lvl w:ilvl="0" w:tplc="70D2816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D986923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F0A4522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D0F60C7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20F01DB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AF84F1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B08C7B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FB2418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20A496E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D721839"/>
    <w:multiLevelType w:val="hybridMultilevel"/>
    <w:tmpl w:val="4568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42DE0"/>
    <w:multiLevelType w:val="hybridMultilevel"/>
    <w:tmpl w:val="51BC197E"/>
    <w:lvl w:ilvl="0" w:tplc="78DC213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466CFA5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F46C72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B19414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198424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E6A00F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7D30036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F0D0025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B02AD58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66911CAB"/>
    <w:multiLevelType w:val="hybridMultilevel"/>
    <w:tmpl w:val="172E809A"/>
    <w:lvl w:ilvl="0" w:tplc="F3861E3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572FCA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470867F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198439E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F06C0B0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890E74C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5DD2C6A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5D36524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1AB6FCC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68037554"/>
    <w:multiLevelType w:val="hybridMultilevel"/>
    <w:tmpl w:val="58123D00"/>
    <w:lvl w:ilvl="0" w:tplc="E356EC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232AA8"/>
    <w:multiLevelType w:val="hybridMultilevel"/>
    <w:tmpl w:val="54F46748"/>
    <w:lvl w:ilvl="0" w:tplc="8B386C8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B2AAC49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C4B03D1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F3FA646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3E5A4F9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D43CBC4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37E01EF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8B8AA5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DF38F27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6A8D00B5"/>
    <w:multiLevelType w:val="multilevel"/>
    <w:tmpl w:val="9C26F34C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323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69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41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413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85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57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629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7015" w:firstLine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B7003EC"/>
    <w:multiLevelType w:val="hybridMultilevel"/>
    <w:tmpl w:val="26CA7AB4"/>
    <w:lvl w:ilvl="0" w:tplc="B61CE8BE">
      <w:start w:val="1"/>
      <w:numFmt w:val="bullet"/>
      <w:lvlText w:val="•"/>
      <w:lvlJc w:val="left"/>
      <w:pPr>
        <w:ind w:left="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6F82445E">
      <w:start w:val="1"/>
      <w:numFmt w:val="bullet"/>
      <w:lvlText w:val="o"/>
      <w:lvlJc w:val="left"/>
      <w:pPr>
        <w:ind w:left="15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3E70E32A">
      <w:start w:val="1"/>
      <w:numFmt w:val="bullet"/>
      <w:lvlText w:val="▪"/>
      <w:lvlJc w:val="left"/>
      <w:pPr>
        <w:ind w:left="2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53CE9E4E">
      <w:start w:val="1"/>
      <w:numFmt w:val="bullet"/>
      <w:lvlText w:val="•"/>
      <w:lvlJc w:val="left"/>
      <w:pPr>
        <w:ind w:left="29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99224D5A">
      <w:start w:val="1"/>
      <w:numFmt w:val="bullet"/>
      <w:lvlText w:val="o"/>
      <w:lvlJc w:val="left"/>
      <w:pPr>
        <w:ind w:left="37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C6C0072">
      <w:start w:val="1"/>
      <w:numFmt w:val="bullet"/>
      <w:lvlText w:val="▪"/>
      <w:lvlJc w:val="left"/>
      <w:pPr>
        <w:ind w:left="4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95020CE2">
      <w:start w:val="1"/>
      <w:numFmt w:val="bullet"/>
      <w:lvlText w:val="•"/>
      <w:lvlJc w:val="left"/>
      <w:pPr>
        <w:ind w:left="5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91B2EC52">
      <w:start w:val="1"/>
      <w:numFmt w:val="bullet"/>
      <w:lvlText w:val="o"/>
      <w:lvlJc w:val="left"/>
      <w:pPr>
        <w:ind w:left="5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B3DA5F08">
      <w:start w:val="1"/>
      <w:numFmt w:val="bullet"/>
      <w:lvlText w:val="▪"/>
      <w:lvlJc w:val="left"/>
      <w:pPr>
        <w:ind w:left="6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6F8E5C0F"/>
    <w:multiLevelType w:val="hybridMultilevel"/>
    <w:tmpl w:val="D14CE1C0"/>
    <w:lvl w:ilvl="0" w:tplc="2550B93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3A9494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FD1CDC2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F69AF72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A4BE98F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70C47F2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80885F8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B076122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D37AA3E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FEA4560"/>
    <w:multiLevelType w:val="hybridMultilevel"/>
    <w:tmpl w:val="69BE351C"/>
    <w:lvl w:ilvl="0" w:tplc="D84438EE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83409C0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09206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12907DA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014E7E9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4F2009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93D005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DD522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4126A3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>
    <w:nsid w:val="745076B6"/>
    <w:multiLevelType w:val="hybridMultilevel"/>
    <w:tmpl w:val="FC422C54"/>
    <w:lvl w:ilvl="0" w:tplc="EF04022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F11C63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7AD80D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31B8E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778A87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35A445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16307A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62E0C5F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526E9F1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74680AD4"/>
    <w:multiLevelType w:val="hybridMultilevel"/>
    <w:tmpl w:val="11D457D0"/>
    <w:lvl w:ilvl="0" w:tplc="5298E26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07F0ED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A7423F0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48345C6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D5907B3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5080C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BBC29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6B16C1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760AE3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7A6F597C"/>
    <w:multiLevelType w:val="hybridMultilevel"/>
    <w:tmpl w:val="6FA0BCA0"/>
    <w:lvl w:ilvl="0" w:tplc="DA269F3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7354FC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469A03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D368DD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6DAA75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02E26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1842169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8C0E93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C45C88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7AFB517C"/>
    <w:multiLevelType w:val="hybridMultilevel"/>
    <w:tmpl w:val="9E440314"/>
    <w:lvl w:ilvl="0" w:tplc="556A2368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BA1C7DDE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4F781B4E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01128ED6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2912F96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4F664FBA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2C4CA750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13D6411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F140EEE0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7B0C5234"/>
    <w:multiLevelType w:val="hybridMultilevel"/>
    <w:tmpl w:val="AFD89AF2"/>
    <w:lvl w:ilvl="0" w:tplc="DBA8504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319C8AD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93B288A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E17626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8876B76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80DC0C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03169A1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83C2268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87344DB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7B5A765C"/>
    <w:multiLevelType w:val="hybridMultilevel"/>
    <w:tmpl w:val="CC708BCE"/>
    <w:lvl w:ilvl="0" w:tplc="DFB26524">
      <w:start w:val="1"/>
      <w:numFmt w:val="bullet"/>
      <w:lvlText w:val="•"/>
      <w:lvlJc w:val="left"/>
      <w:pPr>
        <w:ind w:left="4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A8C03B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1A8033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8BF4A8B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46858B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17FA379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37EE351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940FD9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714C4D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7D4A4C08"/>
    <w:multiLevelType w:val="hybridMultilevel"/>
    <w:tmpl w:val="34F27C56"/>
    <w:lvl w:ilvl="0" w:tplc="50FC634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CC0A275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3C2835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3E90AB3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D20C94A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93CEBF6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DBA02BC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5BE60F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2BBC14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31"/>
  </w:num>
  <w:num w:numId="5">
    <w:abstractNumId w:val="1"/>
  </w:num>
  <w:num w:numId="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3"/>
  </w:num>
  <w:num w:numId="1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9"/>
  </w:num>
  <w:num w:numId="39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6"/>
  </w:num>
  <w:num w:numId="42">
    <w:abstractNumId w:val="2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595"/>
    <w:rsid w:val="00020C93"/>
    <w:rsid w:val="0002668E"/>
    <w:rsid w:val="00091095"/>
    <w:rsid w:val="000B6781"/>
    <w:rsid w:val="000C2203"/>
    <w:rsid w:val="000D24B8"/>
    <w:rsid w:val="000D73CD"/>
    <w:rsid w:val="000F5060"/>
    <w:rsid w:val="000F6595"/>
    <w:rsid w:val="0023187C"/>
    <w:rsid w:val="00297090"/>
    <w:rsid w:val="00390F02"/>
    <w:rsid w:val="003F61BD"/>
    <w:rsid w:val="006C68AE"/>
    <w:rsid w:val="006D2339"/>
    <w:rsid w:val="00900379"/>
    <w:rsid w:val="009162A9"/>
    <w:rsid w:val="009472FC"/>
    <w:rsid w:val="009A7491"/>
    <w:rsid w:val="00A2571C"/>
    <w:rsid w:val="00A835AC"/>
    <w:rsid w:val="00A84899"/>
    <w:rsid w:val="00AA11F6"/>
    <w:rsid w:val="00C628E7"/>
    <w:rsid w:val="00D82E33"/>
    <w:rsid w:val="00E25D1D"/>
    <w:rsid w:val="00E63809"/>
    <w:rsid w:val="00FF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F65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F65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F65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0F65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0F65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659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2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5D1D"/>
  </w:style>
  <w:style w:type="paragraph" w:styleId="a6">
    <w:name w:val="footer"/>
    <w:basedOn w:val="a"/>
    <w:link w:val="a7"/>
    <w:uiPriority w:val="99"/>
    <w:semiHidden/>
    <w:unhideWhenUsed/>
    <w:rsid w:val="00E2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5D1D"/>
  </w:style>
  <w:style w:type="paragraph" w:styleId="a8">
    <w:name w:val="No Spacing"/>
    <w:uiPriority w:val="1"/>
    <w:qFormat/>
    <w:rsid w:val="000266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6966</Words>
  <Characters>39708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15</cp:revision>
  <cp:lastPrinted>2018-09-25T10:47:00Z</cp:lastPrinted>
  <dcterms:created xsi:type="dcterms:W3CDTF">2018-09-02T21:40:00Z</dcterms:created>
  <dcterms:modified xsi:type="dcterms:W3CDTF">2020-01-22T07:12:00Z</dcterms:modified>
</cp:coreProperties>
</file>