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36" w:rsidRDefault="00FD5836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836" w:rsidRDefault="00FD5836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«Ленинаульская средняя общеобразовательная школа №2 </w:t>
      </w: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Героя Российской Федерации Юрия Салимханова»</w:t>
      </w:r>
    </w:p>
    <w:p w:rsidR="00FD5836" w:rsidRDefault="00FD5836" w:rsidP="00FD5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6"/>
        <w:gridCol w:w="4709"/>
      </w:tblGrid>
      <w:tr w:rsidR="00FD5836" w:rsidTr="00FD5836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 Н. Р.</w:t>
            </w:r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 г.</w:t>
            </w:r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836" w:rsidRDefault="00FD5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836" w:rsidRDefault="00FD5836" w:rsidP="00FD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FD5836" w:rsidRDefault="00FD5836" w:rsidP="00FD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FD5836" w:rsidRDefault="00FD5836" w:rsidP="00FD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FD5836" w:rsidRDefault="00FD5836" w:rsidP="00FD5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Рабочая программа</w:t>
      </w:r>
    </w:p>
    <w:p w:rsidR="00FD5836" w:rsidRDefault="00FD5836" w:rsidP="00FD5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по курсу   химии </w:t>
      </w:r>
    </w:p>
    <w:p w:rsidR="00FD5836" w:rsidRDefault="00FD5836" w:rsidP="00FD583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10 класса</w:t>
      </w:r>
    </w:p>
    <w:p w:rsidR="00FD5836" w:rsidRDefault="00FD5836" w:rsidP="00FD58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на 2019 - 2020 учебный год</w:t>
      </w:r>
    </w:p>
    <w:p w:rsidR="00FD5836" w:rsidRDefault="00FD5836" w:rsidP="00FD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5836" w:rsidRDefault="00FD5836" w:rsidP="00FD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5836" w:rsidRDefault="00FD5836" w:rsidP="00FD5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836" w:rsidRDefault="00FD5836" w:rsidP="00FD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Магомаева 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химии</w:t>
      </w:r>
    </w:p>
    <w:p w:rsidR="00FD5836" w:rsidRDefault="00FD5836" w:rsidP="00FD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«Ленинаульская средняя общеобразовательная школа №2</w:t>
      </w:r>
    </w:p>
    <w:p w:rsidR="00FD5836" w:rsidRDefault="00FD5836" w:rsidP="00FD5836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имени Героя Российской Федерации Юрия Салимханова</w:t>
      </w:r>
    </w:p>
    <w:p w:rsidR="00FD5836" w:rsidRDefault="00FD5836" w:rsidP="00FD5836">
      <w:pPr>
        <w:pStyle w:val="a6"/>
        <w:rPr>
          <w:rFonts w:ascii="Times New Roman" w:hAnsi="Times New Roman" w:cs="Times New Roman"/>
          <w:b/>
        </w:rPr>
      </w:pPr>
    </w:p>
    <w:p w:rsidR="00FD5836" w:rsidRDefault="00FD5836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836" w:rsidRDefault="00FD5836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836" w:rsidRDefault="00FD5836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Pr="00ED4FD4" w:rsidRDefault="00D11871" w:rsidP="006B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для средней (полной) общеобразовательной школы разработана на основе фундаментального ядра содержания общего образования и требований к результатам среднего (полного) общего образования, представленных в федеральном Государственном стандарте среднего (полного) общего образования второго поколения. В ней также учтены основные идеи и положения программы развития и формирования универсальных учебных действий для среднего (полного) общего образования и соблюдена преемственность с примерными программами для основного общего образования.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по химии составлена для учащихся 10-11 классов на базовом уровне в объеме 68 часов (1час в неделю в 10 классе, 1 час в неделю в 11 классе).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(полное) общее образование – третья, заключительная ступень общего образования. Содержание среднего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полного) общего образования направлено на решение двух задач:</w:t>
      </w:r>
    </w:p>
    <w:p w:rsidR="00D11871" w:rsidRPr="00ED4FD4" w:rsidRDefault="00D11871" w:rsidP="00D11871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общеобразовательной подготовки в соответствии с Законом об образовании (в редакции 2007 г);</w:t>
      </w:r>
    </w:p>
    <w:p w:rsidR="00D11871" w:rsidRPr="00ED4FD4" w:rsidRDefault="00D11871" w:rsidP="00D11871">
      <w:pPr>
        <w:numPr>
          <w:ilvl w:val="0"/>
          <w:numId w:val="1"/>
        </w:numPr>
        <w:shd w:val="clear" w:color="auto" w:fill="FFFFFF"/>
        <w:spacing w:after="0" w:line="240" w:lineRule="auto"/>
        <w:ind w:left="7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предпрофессионального общего образования, которое позволяет обеспечить преемственность общего и профессионального образования.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важнейших задач этого этапа является подготовка обучающихся к осознанному и ответственному выбору жизненного и профессионального пути. Обучающиеся должны научиться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цели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среднего (полного) общего образования состоят:</w:t>
      </w:r>
    </w:p>
    <w:p w:rsidR="00D11871" w:rsidRPr="00ED4FD4" w:rsidRDefault="00D11871" w:rsidP="00D11871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целостного представления о мире, основанного на приобретенных знаниях, умениях и способах деятельности;</w:t>
      </w:r>
    </w:p>
    <w:p w:rsidR="00D11871" w:rsidRPr="00ED4FD4" w:rsidRDefault="00D11871" w:rsidP="00D11871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приобретении опыта разнообразной деятельности, опыта познания и самопознания;</w:t>
      </w:r>
    </w:p>
    <w:p w:rsidR="00D11871" w:rsidRPr="00ED4FD4" w:rsidRDefault="00D11871" w:rsidP="00D11871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к осуществлению осознанного выбора индивидуальной образовательной или профессиональной траектории.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вклад в достижение главных целей среднего (полного) общего образования вносит изучение химии, которое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призвано обеспечить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1871" w:rsidRPr="00ED4FD4" w:rsidRDefault="00D11871" w:rsidP="00D118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системы химических знаний как компонента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</w:t>
      </w:r>
    </w:p>
    <w:p w:rsidR="00D11871" w:rsidRPr="00ED4FD4" w:rsidRDefault="00D11871" w:rsidP="00D118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обучающихся, их интеллектуальное и нравтсвенное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D11871" w:rsidRPr="00ED4FD4" w:rsidRDefault="00D11871" w:rsidP="00D118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понимания общественной потребности в развитии химии, а также формирование отношения к химии как возможной области будущей практической деятельности;</w:t>
      </w:r>
    </w:p>
    <w:p w:rsidR="00D11871" w:rsidRPr="00ED4FD4" w:rsidRDefault="00D11871" w:rsidP="00D118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безопасного обращения с веществами, используемыми в повседневной жизни.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Целями изучения химии в средней (полной) школе являются: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умение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целостного представления о мире, представления о роли химии в создании современной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мира, умения объяснять объекты и процессы окружающей действительности (природной, социальной, культурной, технической среды), используя для этого химические знания;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разнообразной деятельности, опыта познания и самопознания,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7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химической составляющей естественнонаучной картины мира, важнейших химических понятий, законах и теориях;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D11871" w:rsidRPr="00ED4FD4" w:rsidRDefault="00D11871" w:rsidP="00D11871">
      <w:pPr>
        <w:numPr>
          <w:ilvl w:val="0"/>
          <w:numId w:val="4"/>
        </w:num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полученных знаний и умений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курса химии.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ценностных ориентиров химического образования выступают объекты, изучаемые в курсе химии,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Основу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познавательных ценностей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научные знания и научные методы познания. Познавательные ценностные ориентации, формируемые в процессе изучения химии, проявляются в признании:</w:t>
      </w:r>
    </w:p>
    <w:p w:rsidR="00D11871" w:rsidRPr="00ED4FD4" w:rsidRDefault="00D11871" w:rsidP="00D1187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научного знания, его практической значимости, достоверности;</w:t>
      </w:r>
    </w:p>
    <w:p w:rsidR="00D11871" w:rsidRPr="00ED4FD4" w:rsidRDefault="00D11871" w:rsidP="00D1187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химических методов исследования живой и неживой природы.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ценностных ориентаций содержания курса химии позволяет сформировать:</w:t>
      </w:r>
    </w:p>
    <w:p w:rsidR="00D11871" w:rsidRPr="00ED4FD4" w:rsidRDefault="00D11871" w:rsidP="00D118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созидательной, творческой деятельности;</w:t>
      </w:r>
    </w:p>
    <w:p w:rsidR="00D11871" w:rsidRPr="00ED4FD4" w:rsidRDefault="00D11871" w:rsidP="00D118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необходимости здорового образа жизни;</w:t>
      </w:r>
    </w:p>
    <w:p w:rsidR="00D11871" w:rsidRPr="00ED4FD4" w:rsidRDefault="00D11871" w:rsidP="00D118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безусловном выполнении правил безопасного использования веществ в повседневной жизни;</w:t>
      </w:r>
    </w:p>
    <w:p w:rsidR="00D11871" w:rsidRPr="00ED4FD4" w:rsidRDefault="00D11871" w:rsidP="00D118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сознательный выбор будущей профессиональной деятельности.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химии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ценности способствуют:</w:t>
      </w:r>
    </w:p>
    <w:p w:rsidR="00D11871" w:rsidRPr="00ED4FD4" w:rsidRDefault="00D11871" w:rsidP="00D1187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 использованию химической терминологии и символики;</w:t>
      </w:r>
    </w:p>
    <w:p w:rsidR="00D11871" w:rsidRPr="00ED4FD4" w:rsidRDefault="00D11871" w:rsidP="00D1187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потребности вести диалог, выслушивать мнение оппонента, участвовать в дискуссии;</w:t>
      </w:r>
    </w:p>
    <w:p w:rsidR="00D11871" w:rsidRPr="00ED4FD4" w:rsidRDefault="00D11871" w:rsidP="00D1187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способности открыто выражать и аргументированно отстаивать свою точку зрения.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</w:t>
      </w:r>
    </w:p>
    <w:p w:rsidR="00D11871" w:rsidRPr="00ED4FD4" w:rsidRDefault="00D11871" w:rsidP="00D11871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D11871" w:rsidRPr="00ED4FD4" w:rsidRDefault="00D11871" w:rsidP="00D11871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D11871" w:rsidRPr="00ED4FD4" w:rsidRDefault="00D11871" w:rsidP="00D11871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</w:p>
    <w:p w:rsidR="00D11871" w:rsidRPr="00ED4FD4" w:rsidRDefault="00D11871" w:rsidP="00D11871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 практической деятельности и в повседневной жизни экологических требований;</w:t>
      </w:r>
    </w:p>
    <w:p w:rsidR="00D11871" w:rsidRPr="00ED4FD4" w:rsidRDefault="00D11871" w:rsidP="00D11871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 при структурировании знаний.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в процессе обучения позволит учащимся усвоить ключевые  химические компетенции и понять роль химии среди других наук о природе, значение ее для человечества.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среднего (полного) образования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освоения курса химии.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Деятельность образовательного учреждения общего образования в обучении химии в средней (полной) школе должна быть направлена на достижение следующих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личностных результатов:</w:t>
      </w:r>
    </w:p>
    <w:p w:rsidR="00D11871" w:rsidRPr="00ED4FD4" w:rsidRDefault="00D11871" w:rsidP="00D1187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 – воспитание чувства гордостиза российскую химическую науку, гуманизма, целеустремленности;</w:t>
      </w:r>
    </w:p>
    <w:p w:rsidR="00D11871" w:rsidRPr="00ED4FD4" w:rsidRDefault="00D11871" w:rsidP="00D1187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 – готовность к осознанному выбору дальнейшей образовательной траектории;</w:t>
      </w:r>
    </w:p>
    <w:p w:rsidR="00D11871" w:rsidRPr="00ED4FD4" w:rsidRDefault="00D11871" w:rsidP="00D1187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 – умение управлять своей познавательной деятельностью.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 результатами освоения выпускниками основной школы программы по химии являются:</w:t>
      </w:r>
    </w:p>
    <w:p w:rsidR="00D11871" w:rsidRPr="00ED4FD4" w:rsidRDefault="00D11871" w:rsidP="00D1187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D11871" w:rsidRPr="00ED4FD4" w:rsidRDefault="00D11871" w:rsidP="00D1187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D11871" w:rsidRPr="00ED4FD4" w:rsidRDefault="00D11871" w:rsidP="00D1187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D11871" w:rsidRPr="00ED4FD4" w:rsidRDefault="00D11871" w:rsidP="00D1187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D11871" w:rsidRPr="00ED4FD4" w:rsidRDefault="00D11871" w:rsidP="00D1187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источников информации, понимание зависимости содержания и формы представления информации от целей коммуникации и адресата.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 результатов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образовательное учреждение общего образования предоставляет ученику возможность на ступени среднего (полного) общего образования научиться: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познавательной сфере: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научным понятиям;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самостоятельно проводимые эксперименты, используя для этого естественный (русский) язык и язык химии;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классы неорганических и органических соединений, химические реакции;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объекты и явления;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умозаключения из наблюдений, изученных химических закономерностей, прогнозировать свойства неизученных веществ  по аналогии со свойствами изученных;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изученный материал;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химическую информацию, полученную из других источников;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строение атомов элементов I-IV периодов с использованием электронных конфигураций атомов;</w:t>
      </w:r>
    </w:p>
    <w:p w:rsidR="00D11871" w:rsidRPr="00ED4FD4" w:rsidRDefault="00D11871" w:rsidP="00D1187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строение простейших молекул неорганических и органических веществ, кристаллов;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ценностно-ориентационной сфере:</w:t>
      </w:r>
    </w:p>
    <w:p w:rsidR="00D11871" w:rsidRPr="00ED4FD4" w:rsidRDefault="00D11871" w:rsidP="00D1187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трудовой сфере:</w:t>
      </w:r>
    </w:p>
    <w:p w:rsidR="00D11871" w:rsidRPr="00ED4FD4" w:rsidRDefault="00D11871" w:rsidP="00D1187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химический эксперимент;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сфере физической культуры:</w:t>
      </w:r>
    </w:p>
    <w:p w:rsidR="00D11871" w:rsidRPr="00ED4FD4" w:rsidRDefault="00D11871" w:rsidP="00D1187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 – методический комплект.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общеобразовательных учреждениях на 2014 – 2015 учебный год.</w:t>
      </w:r>
      <w:proofErr w:type="gramEnd"/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Рудзитис Г.Е., Фельдман Ф.Г., Химия. 11 класс. – М.: Просвещение, 2011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Рудзитис Г.Е., Фельдман Ф.Г., Химия. 1</w:t>
      </w:r>
      <w:r w:rsidR="0049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класс. – М.: Просвещение, 2017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Гара Н.Н. Химия. Программы общеобразовательных учреждений. – М.: Просвещение, 2010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Брейгер Л.М., Баженова А.Е., Химия 8-11 классы. Развернутое тематическое планирование по учебникам Рудзитиса Г.Е., Фельдмана Ф.Г., Волгоград, Учитель, 2009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Химический эксперимент в школе. 10 класс: учебно-методическое пособие/О.С.Габриэлян, Л.П.Ватлина.-М.: Дрофа, 2005.-208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Химия. Уроки в 10 классе: пособие для учителей общеобразовательных учреждений / Н.Н.Гара (и др.)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2009.-111 с.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Химия: 11 класс: методическое пособие для учителя/А.Ю.Гранкова.-М.: АСТ, 2006.-158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8. Хомченко И.Г.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задач и упражнений по химии.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D11871" w:rsidRPr="00ED4FD4" w:rsidRDefault="00D11871" w:rsidP="00D1187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по химии для 10 – 11 классов: пособие для учителя/А.М.Радецкий, В.П.Горшкова, Л.Н.Кругликова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1996. – 79 с.</w:t>
      </w:r>
    </w:p>
    <w:p w:rsidR="00D11871" w:rsidRPr="00ED4FD4" w:rsidRDefault="00D11871" w:rsidP="00D1187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работы по химии в 10 – 11 классах: пособие для учителя/ А.М.Радецкий.-М.: Просвещение, 2006.-96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871" w:rsidRPr="00ED4FD4" w:rsidRDefault="00D11871" w:rsidP="00D1187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химии. Современный курс для поступающих в ВУЗы: учебное пособие для ВУЗов/ Н.Е.Кузьменко, В.В.Еремин, В.А.Попков.-9-е издание, переработанное и дополненное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Экзамен, 2005.-832 с.</w:t>
      </w:r>
    </w:p>
    <w:p w:rsidR="00D11871" w:rsidRPr="00ED4FD4" w:rsidRDefault="00D11871" w:rsidP="00D1187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химия в тестах, задачах и упражнениях. 10 класс: учебное пособие для общеобразовательных учреждений/ О.С.Габриэлян, И.Г.Остроумов, Е.Е.Остроумова. – 2-изд., стереотип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Дрофа, 2004.-400 с.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обучения.</w:t>
      </w:r>
    </w:p>
    <w:p w:rsidR="00D11871" w:rsidRPr="00ED4FD4" w:rsidRDefault="00D11871" w:rsidP="00D1187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пособия.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Таблицы:</w:t>
      </w:r>
    </w:p>
    <w:p w:rsidR="00D11871" w:rsidRPr="00ED4FD4" w:rsidRDefault="00D11871" w:rsidP="00D1187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таблица химических элементов Д.И.Менделеева</w:t>
      </w:r>
    </w:p>
    <w:p w:rsidR="00D11871" w:rsidRPr="00ED4FD4" w:rsidRDefault="00D11871" w:rsidP="00D1187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растворимости кислот, оснований, солей</w:t>
      </w:r>
    </w:p>
    <w:p w:rsidR="00D11871" w:rsidRPr="00ED4FD4" w:rsidRDefault="00D11871" w:rsidP="00D1187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ученых</w:t>
      </w:r>
    </w:p>
    <w:p w:rsidR="00D11871" w:rsidRPr="00ED4FD4" w:rsidRDefault="00D11871" w:rsidP="00D1187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</w:t>
      </w:r>
    </w:p>
    <w:p w:rsidR="00D11871" w:rsidRPr="00ED4FD4" w:rsidRDefault="00D11871" w:rsidP="00D1187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химических связей</w:t>
      </w:r>
    </w:p>
    <w:p w:rsidR="00D11871" w:rsidRPr="00ED4FD4" w:rsidRDefault="00D11871" w:rsidP="00D1187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средства</w:t>
      </w:r>
    </w:p>
    <w:p w:rsidR="00D11871" w:rsidRPr="00ED4FD4" w:rsidRDefault="00D11871" w:rsidP="00D11871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электронное издание «Органическая химия» </w:t>
      </w:r>
    </w:p>
    <w:p w:rsidR="00D11871" w:rsidRPr="00ED4FD4" w:rsidRDefault="00D11871" w:rsidP="00D11871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Виртуальная школа Кирилла и Мефодия. Уроки химии. 10-11 классы. – М.: ООО «Кирилл и Мефодий», 2004</w:t>
      </w:r>
    </w:p>
    <w:p w:rsidR="00D11871" w:rsidRPr="00ED4FD4" w:rsidRDefault="00D11871" w:rsidP="00D11871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Химия. Мультимедийное учебное пособие нового образца. – М.: ЗАО Просвещение-МЕДИА, 2005.</w:t>
      </w:r>
    </w:p>
    <w:p w:rsidR="00D11871" w:rsidRPr="00ED4FD4" w:rsidRDefault="00D11871" w:rsidP="00D1187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обучения:</w:t>
      </w:r>
    </w:p>
    <w:p w:rsidR="00D11871" w:rsidRPr="00ED4FD4" w:rsidRDefault="00D11871" w:rsidP="00D11871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</w:t>
      </w:r>
    </w:p>
    <w:p w:rsidR="00D11871" w:rsidRPr="00ED4FD4" w:rsidRDefault="00D11871" w:rsidP="00D1187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 – практическое и учебно – лабораторное оборудование:</w:t>
      </w:r>
    </w:p>
    <w:p w:rsidR="00D11871" w:rsidRPr="00ED4FD4" w:rsidRDefault="00D11871" w:rsidP="00D11871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и приспособления: комплект посуды и принадлежностей для проведения лабораторных работ и практических работ (штативы с пробирками, колбы, мерный цилиндр, фильтровальная бумага, химические стаканы, спиртовки, стеклянные палочки, фарфоровые чашки, спички, газоотводные трубки, лабораторные штативы, лучины, воронки, весы, индикаторы).</w:t>
      </w:r>
      <w:proofErr w:type="gramEnd"/>
    </w:p>
    <w:p w:rsidR="00D11871" w:rsidRPr="00ED4FD4" w:rsidRDefault="00D11871" w:rsidP="00D11871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Реактивы и материалы: комплект реактивов для базового уровня</w:t>
      </w:r>
    </w:p>
    <w:p w:rsidR="00D11871" w:rsidRPr="00ED4FD4" w:rsidRDefault="00D11871" w:rsidP="00D1187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объекты.</w:t>
      </w:r>
    </w:p>
    <w:p w:rsidR="00D11871" w:rsidRPr="00ED4FD4" w:rsidRDefault="00D11871" w:rsidP="00D1187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Коллекции нефти, каменного угля и продуктов переработки, пластмасс, волокон</w:t>
      </w:r>
    </w:p>
    <w:p w:rsidR="00D11871" w:rsidRPr="00ED4FD4" w:rsidRDefault="00D11871" w:rsidP="00D11871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10 класс</w:t>
      </w:r>
    </w:p>
    <w:tbl>
      <w:tblPr>
        <w:tblW w:w="14489" w:type="dxa"/>
        <w:tblInd w:w="-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380"/>
        <w:gridCol w:w="1418"/>
        <w:gridCol w:w="1417"/>
        <w:gridCol w:w="1559"/>
        <w:gridCol w:w="4253"/>
      </w:tblGrid>
      <w:tr w:rsidR="00D11871" w:rsidRPr="00ED4FD4" w:rsidTr="0005120E">
        <w:trPr>
          <w:trHeight w:val="220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7ada5c255ac4753a1fa1057cfa502be82d87724"/>
            <w:bookmarkStart w:id="1" w:name="0"/>
            <w:bookmarkEnd w:id="0"/>
            <w:bookmarkEnd w:id="1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 (всего)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Из ни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часов)    </w:t>
            </w:r>
          </w:p>
        </w:tc>
      </w:tr>
      <w:tr w:rsidR="00D11871" w:rsidRPr="00ED4FD4" w:rsidTr="0005120E">
        <w:trPr>
          <w:trHeight w:val="620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Проектные, тестовые, творческие, экскурсии и т.д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учитывая специфику предмета)</w:t>
            </w:r>
          </w:p>
        </w:tc>
      </w:tr>
      <w:tr w:rsidR="00D11871" w:rsidRPr="00ED4FD4" w:rsidTr="0005120E">
        <w:trPr>
          <w:trHeight w:val="14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494646" w:rsidRPr="0049464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химического строения органических соединений Природа химической связи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16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 Углеводороды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 Кислородсодержащие органические соединения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4. Азотсодержащие органические соединения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5. Высокомолекулярные органические соединения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20"/>
        </w:trPr>
        <w:tc>
          <w:tcPr>
            <w:tcW w:w="14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нижней части таблицы часы суммируются</w:t>
            </w:r>
          </w:p>
        </w:tc>
      </w:tr>
      <w:tr w:rsidR="00D11871" w:rsidRPr="00ED4FD4" w:rsidTr="0005120E">
        <w:trPr>
          <w:trHeight w:val="2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1871" w:rsidRDefault="00D11871" w:rsidP="00494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10 класс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ч/год (1 ч/нед.)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ОРГАНИЧЕСКАЯ ХИМИЯ</w:t>
      </w:r>
    </w:p>
    <w:p w:rsidR="00494646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1. Тема 1.</w:t>
      </w:r>
      <w:r w:rsidR="00494646" w:rsidRPr="004946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494646" w:rsidRPr="0049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 химического строения органических соединений Природа химической связи 4</w:t>
      </w:r>
      <w:r w:rsidR="004946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94646" w:rsidRPr="00494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49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органической химии как науки. Теория строения органических соединений А. М. Бутлерова. Углеродный скелет. Радикалы. Функциональные группы. Гомологический ряд. Гомологи. Структурная изомерия. Номенклатура.</w:t>
      </w:r>
      <w:r w:rsidRPr="00483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1.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качественного состава органических соединений.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Электронная природа химических связей в органических соединениях.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Классификация органических соединений.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Образцы органических веществ и материалов. Модели молекул органических веществ. Растворимость органических веществ в воде и неводных растворителях. Плавление, обугливание и горение органических веществ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римеры УВ в разных агрегатных состояниях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молекулярной формулы органического соединения по массе (объему) продуктов сгорания.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УГЛЕВОДОРОДЫ (12 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Предельные углеводороды (алканы) (3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Строение алканов. Гомологический ряд. Номенклатура и изомерия. Физические и химические свойства алканов. Реакция замещения. Получение и применение алканов. Понятие о циклоалканах.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Взрыв смеси метана с воздухом. Отношение алканов к кислотам, щелочам, раствору перманганата калия и бромной воде.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моделей молекул углеводородов и галогенопроизводных.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Непредельные углеводороды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алкенов. Гомологический ряд. Номенклатура. Изомерия: углеродной цепи, положения кратной связи,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</w:t>
      </w:r>
      <w:proofErr w:type="gramStart"/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транс-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изомерия. Химические свойства: реакции окисления, присоединения, полимеризации. Применение алкенов.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Алкадиены.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Строение. Свойства, применение. Природный каучук.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ацетилена. Гомологи и изомеры. Номенклатура. Физические и химические свойства. Реакции присоединения и замещения.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моделей молекул гомологов и изомеров. 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2.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этилена и изучение его свойств.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Ароматические углеводороды (арены) (2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бензола. Изомерия и номенклатура. Физические и химические свойства бензола. Гомологи бензола. Генетическая связь ароматических углеводородов с другими классами углеводородов.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Бензол как растворитель, горение бензола. Отношение бензола к бромной воде и раствору перманганата калия. Окисление толуола.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5.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источники углеводородов (3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Природный газ. Нефть и нефтепродукты. Физические свойства. Способы переработки нефти.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продуктов нефтепереработки.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КИСЛОРОДСОДЕРЖАЩИЕ ОРГАНИЧЕСКИЕ СОЕДИНЕНИЯ (12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6.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Спирты и фенолы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спиртов на организм человека.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Многоатомные спирты. Этиленгликоль, глицерин. Свойства,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Фенолы. Строение молекулы фенола. Взаимное влияние атомов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молекуле на примере молекулы фенола. Свойства. Токсичность фенола и его соединений. Применение фенола. Генетическая связь спиртов и фенола с углеводородами.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фенола с бромной водой и раствором гидроксида натрия. Растворение глицерина в воде. Реакция глицерина с гидроксидом меди(II).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по химическим уравнениям при условии, что одно из реагирующих веществ дано в избытке.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7.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Альдегиды, кетоны, карбоновые кислоты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Альдегиды.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Кетоны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 молекул. Функциональная группа. Изомерия и номенклатура. Формальдегид и ацетальдегид: свойства, получение и применение.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Ацетон — представитель кетонов.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Односоставные предельные карбоновые кислоты. Строение молекул. Функциональная группа. Изомерия и номенклатура. Свойства карбоновых кислот.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Краткие сведения о непредельных карбоновых кислотах.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Генетическая связь карбоновых кислот с другими классами органических соединений.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этаналя окислением этанола. Взаимодействие метаналя (этаналя) с аммиачным раствором оксида серебра(I) и гидроксида меди(II).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Растворение в ацетоне различных органических веществ.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карбоновых кислот».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Определение массовой или объемной доли выхода продукта реакции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8.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Жиры. Углеводы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Жиры. Нахождение в природе. Свойства.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Моющие средства. Правила безопасного обращения со средствами бытовой химии.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Глюкоза. Строение молекулы. Свойства глюкозы. Применение. Сахароза. Свойства,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Крахмал и целлюлоза — представители природных полимеров. Реакция поликонденсации. Физические и химические свойства. Нахождение в природе. Применение. Ацетатное волокно.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Растворимость жиров, доказательство их непредельного характера, омыление жиров. Сравнение свойств мыла и синтетических моющих средств.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Взаимодействие глюкозы с гидроксидом меди(II). Взаимодействие глюкозы с аммиачным раствором оксида серебра(I).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Взаимодействие сахарозы с гидроксидом кальция. Взаимодействие крахмала с иодом. Гидролиз крахмала. Ознакомление с образцами природных и искусственных волокон.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Демонстрации.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образцами моющих и чистящих средств. Изучение инструкций по их составу и применению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экспериментальных задач на получение и распознавание органических веществ.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АЗОТСОДЕРЖАЩИЕ ОРГАНИЧЕСКИЕ СОЕДИНЕНИЯ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9.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Амины и аминокислоты (2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молекул. Аминогруппа. Физические и химические свойства. Анилин. Свойства,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Аминокислоты.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Изомерия и номенклатура. Свойства. Аминокислоты как амфотерные органические соединения. Применение.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Демонстрации.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ткани анилиновым красителем. Доказательство наличия функциональных групп в растворах аминокислот.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10.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Белки (2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Белки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природные полимеры. Состав и строение. Физические и химические свойства. Превращение белков в организме. Успехи в изучении и синтезе белков.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Химия и здоровье человека. Лекарства. Проблемы, связанные с применением лекарственных препаратов.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Цветные реакции на белки (биуретовая и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ксантопротеиновая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реакции).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лекарственных препаратов и витаминов. Образцы средств гигиены и косметики.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ВЫСОКОМОЛЕКУЛЯРНЫЕ СОЕДИНЕНИЯ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11.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Синтетические полимеры (4 ч)</w:t>
      </w:r>
    </w:p>
    <w:p w:rsidR="00D11871" w:rsidRPr="00E31473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Понятие о высокомолекулярных соединениях. Полимеры, получаемые в реакциях полимеризации. Строение молекул. Полиэтилен. Полипропилен.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Фенолформальдегидные смолы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Синтетические каучуки. Строение, свойства, получение и применение.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Синтетические волокна. Капрон. Лавсан.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пластмасс, синтетических каучуков и синтетических волокон.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в 10 классе, 35 часов (1 час в неделю), практических работ –4, контрольных работ  - 2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tbl>
      <w:tblPr>
        <w:tblpPr w:leftFromText="180" w:rightFromText="180" w:vertAnchor="text" w:horzAnchor="page" w:tblpX="973" w:tblpY="-1700"/>
        <w:tblW w:w="155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42"/>
        <w:gridCol w:w="141"/>
        <w:gridCol w:w="1442"/>
        <w:gridCol w:w="425"/>
        <w:gridCol w:w="543"/>
        <w:gridCol w:w="166"/>
        <w:gridCol w:w="1984"/>
        <w:gridCol w:w="1134"/>
        <w:gridCol w:w="2410"/>
        <w:gridCol w:w="2410"/>
        <w:gridCol w:w="3260"/>
        <w:gridCol w:w="1134"/>
      </w:tblGrid>
      <w:tr w:rsidR="00D11871" w:rsidRPr="00E31473" w:rsidTr="000B1982">
        <w:trPr>
          <w:trHeight w:val="1114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 ур.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Цель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Новые термины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Обязательные</w:t>
            </w:r>
          </w:p>
          <w:p w:rsidR="00D11871" w:rsidRPr="004C4B81" w:rsidRDefault="00D11871" w:rsidP="0005120E">
            <w:pPr>
              <w:spacing w:after="0" w:line="240" w:lineRule="auto"/>
              <w:ind w:right="3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Химический эксперимент (оборудование)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4C4B8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 Д/</w:t>
            </w:r>
            <w:proofErr w:type="gramStart"/>
            <w:r w:rsidRPr="004C4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D11871" w:rsidRPr="00E31473" w:rsidTr="000B1982">
        <w:trPr>
          <w:trHeight w:val="55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94646" w:rsidRPr="00E31473" w:rsidTr="0005120E">
        <w:trPr>
          <w:trHeight w:val="388"/>
        </w:trPr>
        <w:tc>
          <w:tcPr>
            <w:tcW w:w="15583" w:type="dxa"/>
            <w:gridSpan w:val="1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494646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 Теория химического строения органических соединений Природа химической связи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4 ч</w:t>
            </w:r>
          </w:p>
        </w:tc>
      </w:tr>
      <w:tr w:rsidR="00D11871" w:rsidRPr="00E31473" w:rsidTr="000B1982">
        <w:trPr>
          <w:trHeight w:val="225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органической химии.</w:t>
            </w: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предмет органической химии. Знать особенности органических веществ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в-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ва.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аническая химия. Номенклатура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мерия,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дикал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ТХС А.М.Бутлерова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значение.</w:t>
            </w:r>
            <w:r w:rsidRPr="00E314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Формирование органической химии как науки.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Демонстрации: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разцы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вещ-в 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Шаростержневые   модели молекул органических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Плавление,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горение 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причинно-следственного и структурно-функциональ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анализа.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несложных реальных связей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мостей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изученных положений на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подобранных конкретных примерах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1- 2,  , упр.2,3,5стр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11871" w:rsidRPr="00E31473" w:rsidTr="000B1982">
        <w:trPr>
          <w:trHeight w:val="1403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БКачест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венное 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 и С1 в ОС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ТБ Опреде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лить разные хим. элементы в ОС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соединений, опреде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лить их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 состав.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0B1982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 1Оборудование и материалы для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 Инструкции ТБ.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</w:t>
            </w:r>
          </w:p>
        </w:tc>
      </w:tr>
      <w:tr w:rsidR="00D11871" w:rsidRPr="00E31473" w:rsidTr="000B1982"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приро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 в орг-х соед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при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чинно-следст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венные связи между строением и свойствами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свя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 в органических соединениях, способы ее разрыва.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    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Шаростержневые   модели молекул органических веществ.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5, с 15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1871" w:rsidRPr="00E31473" w:rsidTr="000B1982">
        <w:trPr>
          <w:trHeight w:val="1699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орг-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динений</w:t>
            </w:r>
            <w:proofErr w:type="gramEnd"/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за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 на вывод хим.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принадлежность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различ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давать им названия;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органических соединений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менклатура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четные зад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массе (объему) пр-в сгор-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Образцы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риалов. Модели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лгоритм решения задач, спра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вочные таблицы.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задачи в тетради</w:t>
            </w:r>
          </w:p>
        </w:tc>
      </w:tr>
      <w:tr w:rsidR="00494646" w:rsidRPr="00E31473" w:rsidTr="000B1982">
        <w:trPr>
          <w:trHeight w:val="541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E31473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494646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Углеводороды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</w:t>
            </w:r>
          </w:p>
        </w:tc>
      </w:tr>
      <w:tr w:rsidR="00D11871" w:rsidRPr="00E31473" w:rsidTr="000B1982">
        <w:trPr>
          <w:trHeight w:val="1257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Стр-е алка нов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мол-й ряд.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 объяс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строение алканов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виды изоме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алканов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яд, гомо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логи. Стру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кту-я изом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0B1982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алканов.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Номенклатура и изомерия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1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шаростержневых моделей молекул алканов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элементов  причинно-следст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и структурно-функ-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анализа для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:-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принад 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лежности 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 различным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 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теристики хим-х св-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органических соедине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ний; для  -определения воз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можности протекания хим-х прев-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в различных условиях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871" w:rsidRPr="0005120E" w:rsidRDefault="000B1982" w:rsidP="000512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§§7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8стр25-33упр 5-7 стр30;  3-8 стр34</w:t>
            </w:r>
          </w:p>
        </w:tc>
      </w:tr>
      <w:tr w:rsidR="00D11871" w:rsidRPr="00E31473" w:rsidTr="000B1982">
        <w:trPr>
          <w:trHeight w:val="171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получение и приме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ал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лоалка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4646" w:rsidRPr="00494646" w:rsidRDefault="00D11871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объяснить химические свойства алканов и циклоалканов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Циклоалканы.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Крекинг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и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свойства алка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Реакция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 ния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Получение и примен.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Демонстрации. 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 смеси метана 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духом. Отношение алканов к кис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-м, щел </w:t>
            </w:r>
            <w:proofErr w:type="gramStart"/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,рру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перман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 и бр-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воде.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871" w:rsidRPr="00E31473" w:rsidRDefault="00D11871" w:rsidP="00051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 вопр 3-6 стр42</w:t>
            </w:r>
          </w:p>
        </w:tc>
      </w:tr>
      <w:tr w:rsidR="00D11871" w:rsidRPr="00E31473" w:rsidTr="000B1982">
        <w:trPr>
          <w:trHeight w:val="83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05120E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Алкены. Строение, гом-й ряд, изомерия, номенклатура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в-а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 и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 объяс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строение алканов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нать виды изомерии алкенов  Знать и уметь объяснить химические свойства алкенов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ци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транс- изомерия.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Стр-е алкенов. Гомо лог-й ряд.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тура, изоме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рия: угле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цепи,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</w:t>
            </w:r>
            <w:r w:rsidR="00051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цис-</w:t>
            </w:r>
            <w:r w:rsidR="00D11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изомерия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 св-ва: реакцияокис л, прис-я. п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рим-е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 изомеров и гомологов.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05120E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принадлежность веществ к различным кла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ссам органических соеди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нений, давать им 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бъяснять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свойств веществ от их 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тава и строения;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природу химической связи; 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</w:t>
            </w:r>
            <w:r w:rsidR="0005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лять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хим-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реак</w:t>
            </w:r>
            <w:r w:rsidR="0005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ций,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щих св-ва ОВ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общие хи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мические свойства органичес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соединений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спользо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и умения в практи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деятельности и повседневной жизни;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 и материалы для безопасного обращения с  горючи-ми и токсичными веществами;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свою познавательную деятель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(от постановки цели до получения результатов):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 обосно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суждения, приводить доказательства;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ваться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 из дру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источников для подго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кратких сообщений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4,6 стр48 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 стр54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31473" w:rsidTr="000B1982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ТБ. Получение этилена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св-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и умения по ТБ 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этилена, изучение его свойств, способы собирания и распознавания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(кач. реакции)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2.Оборудование и материалы для практической работы. Инструкции ТБ.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12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Индив. задание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соощ-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 каучуке.</w:t>
            </w:r>
          </w:p>
        </w:tc>
      </w:tr>
      <w:tr w:rsidR="00D11871" w:rsidRPr="00E31473" w:rsidTr="000B1982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диеновых углеводородах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риродный каучук.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характеризовать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общие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диеновых УГВоспитание 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 за прош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лое Родины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(получе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Лебедевым)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диеновые углеводороды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эбонит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Алкадиены. Строение, свойства, применение. Природный, синтетический каучуки, резина, эбонит.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каучука при нагревании и испытание продук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разложения.</w:t>
            </w:r>
            <w:r w:rsidRPr="00E314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Коллекция: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каучуков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13,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упр.2-5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</w:tr>
      <w:tr w:rsidR="00D11871" w:rsidRPr="00E31473" w:rsidTr="000B1982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гомоло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ряд,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рия,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-ра, св-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при м-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ацетилена.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 объяс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строение алкинов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виды изоме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алкенов  Знать и уметь объяс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хим.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кинов и их прим-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ацетилена. Гомологи и изомеры. Номенклатура.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ческие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хим-е св-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ва. Применение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ацетилена карбиднымспособом. Вз-е ацетилена с р-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перманганата калия и бромной водой. Горение ацетилена.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    стр     65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31473" w:rsidTr="000B1982">
        <w:trPr>
          <w:trHeight w:val="196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Арены. Бензол и его гомологи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 объяс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строение аренов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виды изоме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аренов  Знать и уметь объяс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хим. св-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алкенов и их применение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Ароматические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бензол и его гомологи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бензола. Изомерия и номенклатура. Физические и химические свойства бензола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как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растворитель, горение бензола.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ношение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 к бромной воде и р-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перманганата калия. Окисление толуола.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принадлежность веществ к различным кла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ссам органических соедине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бъяснять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зависимость свойств веществ от их соста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и строения;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арактеризо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вать: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общие химические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реакций, отражающих взаи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мосвязь различных классов;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ретенные знани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  практи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седневной жизни;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выдвигать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гипотезы, доказывая их пра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вильность;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вещества: бензол, толуол.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§15, упр. 3-4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11871" w:rsidRPr="00E31473" w:rsidTr="000B1982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ароматических углеводородов с другими классами углеводородов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реакций, отражающих взаимосвязь различных классов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об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УВ, пок-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родст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изуче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получе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из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Решение задач на нахождение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газообразного углеводорода по продуктам сгорания.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таблицы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§16Инди вид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ш-ю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почек превращений</w:t>
            </w:r>
          </w:p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,4,5-6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стр175</w:t>
            </w:r>
          </w:p>
        </w:tc>
      </w:tr>
      <w:tr w:rsidR="00D11871" w:rsidRPr="00E31473" w:rsidTr="000B1982">
        <w:trPr>
          <w:trHeight w:val="111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и попутные нефтяные газы, их состав и применение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хим-х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в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природе, быту и на произ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стве; оценки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оследствий; эко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 грамот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поведения в окружа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де;;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обра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щения с горюч. и токс-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в-ми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природный газ и попутный неф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тяные газы не только топли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во, но и источ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 сырья для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промышленн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хим.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явлений, происходящих в природе, быту и на производ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стве; оценки их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последствий; экологически грамотного поведения в окружающей среде;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влияния хим.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загрязнения окружающей среды на живые организмы;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аходить 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нужную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 теме в источниках раз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личного типа;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техно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логий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обра-ботки, передачи</w:t>
            </w:r>
            <w:proofErr w:type="gramStart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тематизаци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информации,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 свои учебные достижений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§17, упр. 4, с.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11871" w:rsidRPr="00E31473" w:rsidTr="000B1982">
        <w:trPr>
          <w:trHeight w:val="154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 и нефтепродукты. Способы переработки нефти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1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Октановое число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свойства нефти, физич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еские и химические способы пере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работки нефти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ерегонка и крекинг.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 2.</w:t>
            </w:r>
            <w:r w:rsidR="00494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образцами  продуктов нефтепереработки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(коллекция).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0B1982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18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Под-ка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задания в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</w:t>
            </w:r>
          </w:p>
        </w:tc>
      </w:tr>
      <w:tr w:rsidR="00D11871" w:rsidRPr="00E31473" w:rsidTr="000B1982">
        <w:trPr>
          <w:trHeight w:val="21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№ 1 по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 полученных на уроках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УУД,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усвоения, по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при изуче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данной 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0B1982" w:rsidRDefault="00D11871" w:rsidP="000B19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пройд. мат-ла</w:t>
            </w:r>
          </w:p>
        </w:tc>
      </w:tr>
      <w:tr w:rsidR="00494646" w:rsidRPr="00E31473" w:rsidTr="00494646">
        <w:trPr>
          <w:trHeight w:val="403"/>
        </w:trPr>
        <w:tc>
          <w:tcPr>
            <w:tcW w:w="155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494646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III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 Кислородсодержащие органические соединения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12 ч</w:t>
            </w:r>
          </w:p>
        </w:tc>
      </w:tr>
      <w:tr w:rsidR="00D11871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Одноатомные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gramEnd"/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ты. Строение, свойства, получение,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определения одноатомным пре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спиртам и функциональной группе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войства физиологическое действие спиртов на живые организмы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Функц. группа. Водородная связь.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предельные спирты,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молекул,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функц,  группа. </w:t>
            </w:r>
            <w:proofErr w:type="gramStart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Вод-я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связь. Изомерия и ном-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метанола (этанола), получение и приме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нение.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ологичес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</w:t>
            </w:r>
            <w:proofErr w:type="gramEnd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дейст-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 на человека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и мотивированно организовывать свою познавательную деятельность (от постановки цели до получения и оценки результата).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вещества: этанол, метанол, глицерин;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веществ к различным классам органических соединений;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химические свойства органических соединений;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 объяснять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зависимость свойств веществ от их состава и строения;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и умения в практической деятельности и повседневной жизни</w:t>
            </w:r>
          </w:p>
          <w:p w:rsidR="00D11871" w:rsidRPr="00E31473" w:rsidRDefault="00D11871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уравнения реакций, отражающих взаимосвязь различных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ыдвигать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гипотезы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выдвигать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гипотезы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их правильность;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="000B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вещества: мета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нол, этанол, глицерин, фенол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F50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</w:t>
            </w:r>
            <w:r w:rsidR="00F50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дать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ТБ, правильно обращаться с реактивами и 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§19-20,  упр.5, с.9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6-10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1871" w:rsidRPr="00E31473" w:rsidTr="000B1982">
        <w:trPr>
          <w:trHeight w:val="1729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Многоатомные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ты. </w:t>
            </w:r>
            <w:proofErr w:type="gramStart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ленгли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в-ва, прим-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определения многоатомным спиртам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Этиленгликоль, глицерин.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Многоатомные спирты.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Этиленгликоль, глицерин. Свойства. Применение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3</w:t>
            </w:r>
            <w:r w:rsidR="00494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Растворение глицерина в воде. Реакция глицерина с гидроксидом меди (II).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упр. 4, с.92</w:t>
            </w:r>
          </w:p>
        </w:tc>
      </w:tr>
      <w:tr w:rsidR="00D11871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Строение, свойства и применение фенола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0B198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хим. и физ. св-ва, прим-е фено лов и их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 на жив. орг-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объяс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вз-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влиян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ат-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Фенолы.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Строение. Взаимное влияние атомов в молекуле на примере фенола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4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фенола с бромной водой и раствором гидроксида натрия.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§22, упр.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(9)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D11871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F509A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связь спиртов и фенола с углеводород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ами</w:t>
            </w:r>
            <w:r w:rsidR="00D11871"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 по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при условии, что одно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в-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взято в избытке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F509A2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D11871"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уравнения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отражающих взаимо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чных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расчетные задачи по хим-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при условии, что одно из реаги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рующих веществ дано в избытке.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Генетическая связь спиртов и фенола с углеводородами. Решение расчетных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по химическим уравнениям при условии, что одно из реагирующих веществ дано в избытке.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стр104  с.110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нильные  соединения – альдегиды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дегидов.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определения карбонильным соединениям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0B1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="000B1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зависимость свойств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 их состава 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ения,;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хим-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реакций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Альдегид, формальдегид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Кетоны ацетон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Альдегиды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етоны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Строение молекул. Функц-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группа. Изомерия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 и ацетальдегид: свойства, полу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</w:t>
            </w:r>
            <w:proofErr w:type="gramStart"/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цетон-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кетонов.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E17D9F" w:rsidRPr="00E31473" w:rsidRDefault="000B1982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Раств-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 ацетоне </w:t>
            </w:r>
            <w:proofErr w:type="gramStart"/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</w:t>
            </w:r>
            <w:proofErr w:type="gramEnd"/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№5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окислением этано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proofErr w:type="gramStart"/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17D9F"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17D9F"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№ 6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имод-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метана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(этаналя)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р-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сида сереб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и 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</w:t>
            </w:r>
            <w:r w:rsidR="00E17D9F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меди (II).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и мотивированно свою познавательную деятельность (от постановки цели до получения и оценки результата).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веществ к различным классам органических соединений;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зависимость свойств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их состава и строения, природу химической связи;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химических реакций;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причинно-следственного и структурно-функционального анализа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сущностных характеристик изучаемого объекта;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мультимедийных ресурсов и компьютерных технологий для обработки, передачи, систематизации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информации, создания баз результатов познавательной и практической деятельности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умения выполнения химического эксперимента с соблюдением правил ТБ.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переводить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из текста в таблицу;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различными формами устного публичного выступления;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расчетные задачи;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выдвигать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гипотезы и доказывать правильность рассуждений.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и мотивированно свою познавательную деятельность (от постановки цели до получения и оценки результата).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веществ к различным классам органических соединений;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зависи-мость свойств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их состава и строения, природу химической связи;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уравнения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химических реакций;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причинно-следственного и структурно-функциональ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ного анализа для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сущностных характеристик изучаемого объекта; 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информации адекватно поставленной цели (сжато, полно, выборочно).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умения выполнения химического эксперимента с соблюдением правил ТБ.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переводить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из текста в таблицу;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 мыла, эфиры, глюкозу, сахарозу, крахмал, целлюлозу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B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§23-24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упр1-7, задачи 8-9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кислоты.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Получение, свойства и кислот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карбониль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соединени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ям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объяснять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зависимость свойств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 их 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тава и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строения,;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химических реакций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и многоатомные предельные и непредельные карбоновые кислоты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Одноосновные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дельные карбо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кислоты. Строение молекул.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льная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клатура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карбоно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кислот.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 непре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карбоновых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§25-6, упр.1-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с.11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B1982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1982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1982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</w:t>
            </w:r>
            <w:proofErr w:type="gramEnd"/>
            <w:r w:rsidR="000B1982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кар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</w:t>
            </w:r>
            <w:r w:rsidR="000B1982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кислотах</w:t>
            </w:r>
            <w:r w:rsidR="000B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 «Свойства карбо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кислот»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обретенные знания и умения по ТБ 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карбоновых кислот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меть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тенные знания и умения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Исследовать свойства карбоновых кислот,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обусловлен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наличием иона водорода и карбок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сильной группы.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 для практической работы. Инструкции ТБ.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27  стр132 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связь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 с другими кл.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на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ределение массо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 от теорети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 воз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можного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7D9F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ние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массовой 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доли выхода продукта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составлять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реакций, отражающих взаимосвязь различных классов;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карбоновых кислот с другими классами органических соединений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на определение массовой  доли выхода продукта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28, 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эфиры. Жиры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определения, химические и физические свойства жиров и сложных эфиров.  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 ТБ со средствами бытовой химии.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эфиры,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эфиры,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Жиры. Нахождение в природе. Свойства. Применение. Химия в повседневной жизни. Моющие и чистящие средства. Правила  ТБ со средствами бытовой химии.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E17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Дем.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 моющих и чистящихсредств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по их составу и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менению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ЛО№7.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 жиро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до к-во их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тера, омыле ние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жиров.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Ср-е с-в мылаиСМС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упр.3,7, с.1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35-144</w:t>
            </w:r>
          </w:p>
        </w:tc>
      </w:tr>
      <w:tr w:rsidR="00E17D9F" w:rsidRPr="00E31473" w:rsidTr="000B1982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 Глюкоза.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Олигосахариды. Сахароза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 молекул, свойства и применение. Олиг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дисахаридов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Триозы, тетрозы, пентозы, гексозы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Дисахариды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молекулы. Свойства глюкозы. Применение. Сахароза. Свойства, применение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№9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глюкозы с гид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роксидом меди(II), с аммиачным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оксида серебра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(I).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ЛО№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Взаимодействие сахарозы с гидроксидом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§31-32,, упр.3,4,5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1,3,4. стр156</w:t>
            </w:r>
          </w:p>
        </w:tc>
      </w:tr>
      <w:tr w:rsidR="00E17D9F" w:rsidRPr="00E31473" w:rsidTr="000B1982">
        <w:trPr>
          <w:trHeight w:val="40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Крахмал и целлюлоза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 молекул, свойства и применение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олисахаридов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Нитроцеллюлоза, ацетатное волокно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Крахмал и целлюлоза – представители природных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Реакции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конденсации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Физические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в природе. Применение. Ацетатное волокно.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11.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Взаимодействие крахмала с йодом. Гидролиз крахмала.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12. Коллекции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образцами природных и искусственных волокон.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§33,34, упр.3,5, с.1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 стр166</w:t>
            </w:r>
          </w:p>
        </w:tc>
      </w:tr>
      <w:tr w:rsidR="00E17D9F" w:rsidRPr="00E31473" w:rsidTr="000B1982">
        <w:trPr>
          <w:trHeight w:val="2009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ТБ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 ние экспе р-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 ние и распозна вание ОВ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E31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экспериментальных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получение и распознавание органических веществ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Идентификация органических соединений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4.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и материалы для практической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Инструкции ТБ.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9F" w:rsidRPr="00E31473" w:rsidRDefault="00E17D9F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§35</w:t>
            </w:r>
          </w:p>
        </w:tc>
      </w:tr>
      <w:tr w:rsidR="00494646" w:rsidRPr="00E31473" w:rsidTr="00494646">
        <w:trPr>
          <w:trHeight w:val="279"/>
        </w:trPr>
        <w:tc>
          <w:tcPr>
            <w:tcW w:w="155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494646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Глава 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IV</w:t>
            </w:r>
            <w:r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Азотсодержащие органические соединения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4ч</w:t>
            </w:r>
          </w:p>
        </w:tc>
      </w:tr>
      <w:tr w:rsidR="00D11871" w:rsidRPr="00E31473" w:rsidTr="00494646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свойства. Анилин-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матических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троение молекул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аминов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Физические и химические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Анилин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Амины. Строение молекул. Аминогруппа. Физические и 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свойства. Анилин. Свойства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рименение. Ацетатное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волокно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Окраска ткани анилиновым красителем.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принадлежность веществ к различным классам органических соединений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основных классов органических соединений;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приобретенные знания и умения в практической деятельности и повседневной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§36, упр.3,4,5, с.1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1871" w:rsidRPr="00E31473" w:rsidTr="00494646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494646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Аминокислоты.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тура. </w:t>
            </w:r>
            <w:proofErr w:type="gramStart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м-е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АК и как с амфо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терными </w:t>
            </w:r>
            <w:proofErr w:type="gramStart"/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ниями. Значение и применение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Разные аминокислоты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тоят белки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Аминокислоты.</w:t>
            </w:r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Изомерия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Свойства.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кислоты</w:t>
            </w:r>
            <w:proofErr w:type="gramEnd"/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амфотер. </w:t>
            </w:r>
            <w:r w:rsidR="00494646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рганические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Доказательство наличия функциональных групп в растворах аминокислот.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§37, упр.3,4, с.17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задача 1, стр.158</w:t>
            </w:r>
          </w:p>
        </w:tc>
      </w:tr>
      <w:tr w:rsidR="00D11871" w:rsidRPr="00E31473" w:rsidTr="00494646">
        <w:trPr>
          <w:trHeight w:val="1677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 — природные полиме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белков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строение, свойства, значение белков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белков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 – природные полимеры. Состав, структура, свойства. Успехи в получении и синтезе белков.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ЛО№ 13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Цветные реакции на белки (биуретовая и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ксантопротеиновая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вещества белки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имические свойства основных классов органичес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соединений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</w:t>
            </w:r>
            <w:r w:rsidR="00494646" w:rsidRPr="00494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зависимость свойств веществ от их состава и строения;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 поведение в окружающей среде,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</w:t>
            </w:r>
            <w:r w:rsidR="00494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практической деятель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повседневной жиз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экологических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§3839,40)(, упр.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с.162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сообщения</w:t>
            </w:r>
          </w:p>
        </w:tc>
      </w:tr>
      <w:tr w:rsidR="00D11871" w:rsidRPr="00E31473" w:rsidTr="00494646">
        <w:trPr>
          <w:trHeight w:val="3129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здоровье человека.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8072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меть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знания и умения в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седневной жиз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прак-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деятельности и в повседневной жизни экологичес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требова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здоровье. Лекарства, ферменты, витамины, гормоны, минеральные воды. Проблемы, связанные с применением лекарственных препаратов.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лекарственных препаратов и витаминов.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средств гигиены и косметики.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§41, подготовить сообщения по теме</w:t>
            </w:r>
          </w:p>
        </w:tc>
      </w:tr>
      <w:tr w:rsidR="00494646" w:rsidRPr="00E31473" w:rsidTr="0005120E">
        <w:tc>
          <w:tcPr>
            <w:tcW w:w="155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46" w:rsidRPr="00494646" w:rsidRDefault="00494646" w:rsidP="0049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Глава   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V</w:t>
            </w:r>
            <w:r w:rsidRPr="0049464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 Высокомолекулярные органические соединения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   4ч</w:t>
            </w:r>
          </w:p>
        </w:tc>
      </w:tr>
      <w:tr w:rsidR="00D11871" w:rsidRPr="00E31473" w:rsidTr="00494646"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Полимеры Понятие о ВМС Пластмассы и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пластмассы волокна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ВМС  СМС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о высоко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молекулярных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="00494646" w:rsidRP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4646" w:rsidRPr="00E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Полиэтилен. Полипропилен.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тетические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волокна.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Образцы пластмасс, синтетических каучуков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синтетических волокон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Определять: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принадлежность веществ к различным классам органических соединений;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основных классов органических соединений;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учебные достижений, соотносить приложенные усилия с полученными результатами своей деятельности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совершенствовать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умения выполнения химического эксперимента с соблюдением правил ТБ.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 42-46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стр.185,</w:t>
            </w:r>
          </w:p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,4,6 стр198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 стр207</w:t>
            </w:r>
          </w:p>
        </w:tc>
      </w:tr>
      <w:tr w:rsidR="00D11871" w:rsidRPr="00E31473" w:rsidTr="00494646"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кон-льная №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«Кисло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тсодержа</w:t>
            </w:r>
            <w:r w:rsidR="00494646" w:rsidRPr="0049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494646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полученных на уроках. </w:t>
            </w:r>
            <w:proofErr w:type="gramStart"/>
            <w:r w:rsidR="00D11871"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</w:t>
            </w:r>
            <w:r w:rsidR="00D118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учебных 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достижений, соот ношение приложе нных усилий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лученными резуль</w:t>
            </w:r>
            <w:r w:rsid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871"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татами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контроля, оценки и коррекции  знаний учащихся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D11871" w:rsidRPr="00E31473" w:rsidTr="00494646"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человек и природа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«Распознование пластмасс и волокон»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ния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курсу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7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нивать</w:t>
            </w:r>
            <w:r w:rsidRPr="0024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корректировать</w:t>
            </w: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 пове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ние в окру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среде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0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ыполнять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 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седневной жизни экологических требований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</w:tbl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871" w:rsidRPr="00ED4FD4" w:rsidRDefault="00D11871" w:rsidP="00D11871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11 КЛАСС</w:t>
      </w:r>
    </w:p>
    <w:tbl>
      <w:tblPr>
        <w:tblW w:w="14347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"/>
        <w:gridCol w:w="5725"/>
        <w:gridCol w:w="1281"/>
        <w:gridCol w:w="1459"/>
        <w:gridCol w:w="1516"/>
        <w:gridCol w:w="3962"/>
      </w:tblGrid>
      <w:tr w:rsidR="00D11871" w:rsidRPr="00ED4FD4" w:rsidTr="0005120E">
        <w:trPr>
          <w:trHeight w:val="220"/>
        </w:trPr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2b01196875f6a18fc9c449a8d8de8cc88e443ed"/>
            <w:bookmarkStart w:id="3" w:name="1"/>
            <w:bookmarkEnd w:id="2"/>
            <w:bookmarkEnd w:id="3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(всего)</w:t>
            </w:r>
          </w:p>
        </w:tc>
        <w:tc>
          <w:tcPr>
            <w:tcW w:w="6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ни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часов)    </w:t>
            </w:r>
          </w:p>
        </w:tc>
      </w:tr>
      <w:tr w:rsidR="00D11871" w:rsidRPr="00ED4FD4" w:rsidTr="0005120E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Проектные, тестовые, творческие, экскурсии и т.д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учитывая специфику предмета)</w:t>
            </w:r>
          </w:p>
        </w:tc>
      </w:tr>
      <w:tr w:rsidR="00D11871" w:rsidRPr="00ED4FD4" w:rsidTr="0005120E">
        <w:trPr>
          <w:trHeight w:val="110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Важнейшие химические понятия и законы</w:t>
            </w:r>
          </w:p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Периодический закон и периодическая система химических элементов Д. И. Менделеева на основе учения о строении атомов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2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 вещества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4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реакции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4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Растворы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4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 Электрохимические реакции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Металлы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Неметаллы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05120E">
        <w:trPr>
          <w:trHeight w:val="20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Химия в жизни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1871" w:rsidRPr="00ED4FD4" w:rsidRDefault="00D11871" w:rsidP="0005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11класс  35 ч/год  (1 ч/нед.)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ТЕОРЕТИЧЕСКИЕ ОСНОВЫ ХИМИИ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Важнейшие химические понятия и законы (3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Атом. Химический элемент. Изотопы. Простые и сложные вещества.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Периодический закон и периодическая система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химических элементов Д. И. Менделеева на основе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учения о строении атомов (4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Атомные орбитали, s-, p-, d- и f-электроны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Короткий и длинный варианты таблицы химических элементов.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Валентность и валентные возможности атомов.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ПСХЭ ДИМ, таблицы  «Электронные оболочки атомов»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Строение вещества (5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Химическая связь.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 Водородная связь. Пространственное строение молекул неорганических и органических веществ.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Типы кристаллических решеток и свойства веществ.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Причины многообразия веществ: изомерия, гомология, аллотропия, изотопия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Дисперсные системы.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Коллоидные растворы. Золи, гели.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решеток. Образцы пищевых, косметических, биологических и медицинских золей и гелей. Эффект Тиндаля. Модели молекул изомеров, гомологов.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Химические реакции (7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Классификация химических реакций в неорганической и органической химии.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Ле Шателье. Производство серной кислоты контактным способом.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Электролитическая диссоциация. Сильные и слабые электролиты. Среда водных растворов: кислая, нейтральная, щелочная. Водородный показатель (pH) раствора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Гидролиз органических и неорганических веществ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типы химических реакций, видеоопыты по органической химии, видеофильм «Основы молекулярн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кинетической теории».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Зависимость скорости реакции от концентрации, температуры, природы реагирующих веществ,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НЕОРГАНИЧЕСКАЯ ХИМИЯ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Тема 5.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Металлы (7 ч)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Сплавы. Электролиз растворов и расплавов. Понятие о коррозии металлов. Способы защиты от коррозии.</w:t>
      </w:r>
      <w:r w:rsidRPr="00ED4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Обзор металлов главных подгрупп (А-групп) периодической системы химических элементов.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Обзор металлов побочных подгрупп (Б-групп) периодической системы химических элементов (медь, цинк, железо).  Оксиды и гидроксиды металлов.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образцами металлов и их соединений, сплавы,</w:t>
      </w:r>
    </w:p>
    <w:p w:rsidR="00D11871" w:rsidRPr="00ED4FD4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водой; доказательство амфотерности алюминия и его гидроксида, образцы меди, железа, хрома, их соединений; взаимодействие меди и железа с кислородом;  взаимодействие меди и железа с кислотами (серная, соляная), получение гидроксида меди, хрома, оксида меди;</w:t>
      </w:r>
    </w:p>
    <w:p w:rsidR="00D11871" w:rsidRPr="00483E67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оксидов и гидроксидов металлов с кислотами;  доказательство амфотерности соединений хрома (III).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</w:t>
      </w:r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Расчеты по химическим уравнениям, связанные с массовой долей выхода продукта реакции </w:t>
      </w:r>
      <w:proofErr w:type="gramStart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D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6.</w:t>
      </w:r>
      <w:r w:rsidRPr="00ED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Неметаллы (9 ч)</w:t>
      </w: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871" w:rsidRPr="00E31473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 Генетическая связь неорганических и органических веществ. Бытовая химическая грамотность</w:t>
      </w: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Образцы  неметаллов; модели кристаллических   решеток, алмаза, графита, получение аммиака и хлороводорода, растворение их в воде, доказательство кислотно-основных свойств этих веществ. Сжигание угля и серы в кислороде, определение химических свой</w:t>
      </w:r>
      <w:proofErr w:type="gramStart"/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одуктов сгорания, взаимодействие конц. серной, конц. и разбавленной азотной кислот с медью, видеофильм «Химия вокруг нас».</w:t>
      </w:r>
    </w:p>
    <w:p w:rsidR="00D11871" w:rsidRPr="00E31473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Практикум. 1. </w:t>
      </w: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неорганической химии;</w:t>
      </w:r>
    </w:p>
    <w:p w:rsidR="00D11871" w:rsidRPr="00E31473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экспериментальных задач по органической химии;</w:t>
      </w:r>
    </w:p>
    <w:p w:rsidR="00D11871" w:rsidRPr="00E31473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E31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получение, собирание и распознавание газов.</w:t>
      </w: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18fcf11eea9f536d07341c9a289760ffa7626017"/>
      <w:bookmarkStart w:id="5" w:name="2"/>
      <w:bookmarkEnd w:id="4"/>
      <w:bookmarkEnd w:id="5"/>
      <w:r w:rsidRPr="00E31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в 11 классе, 35 часов (1 час в неделю), практических работ –3, контрольных работ  - 3</w:t>
      </w: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871" w:rsidRDefault="00D11871" w:rsidP="00D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49" w:tblpY="-1700"/>
        <w:tblW w:w="163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6"/>
        <w:gridCol w:w="8"/>
        <w:gridCol w:w="1551"/>
        <w:gridCol w:w="403"/>
        <w:gridCol w:w="22"/>
        <w:gridCol w:w="403"/>
        <w:gridCol w:w="2835"/>
        <w:gridCol w:w="1276"/>
        <w:gridCol w:w="142"/>
        <w:gridCol w:w="2835"/>
        <w:gridCol w:w="142"/>
        <w:gridCol w:w="1559"/>
        <w:gridCol w:w="2551"/>
        <w:gridCol w:w="1276"/>
        <w:gridCol w:w="818"/>
        <w:gridCol w:w="20"/>
      </w:tblGrid>
      <w:tr w:rsidR="00D11871" w:rsidRPr="00E31473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Обязательные</w:t>
            </w:r>
          </w:p>
          <w:p w:rsidR="00D11871" w:rsidRPr="001971F2" w:rsidRDefault="00D11871" w:rsidP="00D11871">
            <w:pPr>
              <w:spacing w:after="0" w:line="240" w:lineRule="auto"/>
              <w:ind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эксперимент (оборудование)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Д/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D11871" w:rsidRPr="00E31473" w:rsidTr="00D11871">
        <w:trPr>
          <w:gridAfter w:val="2"/>
          <w:wAfter w:w="838" w:type="dxa"/>
        </w:trPr>
        <w:tc>
          <w:tcPr>
            <w:tcW w:w="1555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proofErr w:type="gramStart"/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ВАЖНЕЙШИЕ ХИМИЧЕСКИЕ ПОНЯТИЯ И ЗАКОНЫ   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D11871" w:rsidRPr="00E31473" w:rsidTr="00D11871">
        <w:trPr>
          <w:gridAfter w:val="2"/>
          <w:wAfter w:w="838" w:type="dxa"/>
          <w:trHeight w:val="2665"/>
        </w:trPr>
        <w:tc>
          <w:tcPr>
            <w:tcW w:w="56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Нуклиды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Химический элемент. Изотопы.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основные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самостоятельный поиск хи мической  информации 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Изотоп. Химический элемент, простое вещество,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зотоп. Хим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мент, простое вещество, ок сиды,гидроксиды осно вания и кислоты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</w:t>
            </w:r>
            <w:r w:rsidRPr="00C75C31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ат.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Ядро (про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тоны,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троны) и </w:t>
            </w:r>
            <w:proofErr w:type="gramStart"/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троны</w:t>
            </w:r>
            <w:proofErr w:type="gramEnd"/>
            <w:r w:rsidRPr="00162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16249A">
              <w:rPr>
                <w:rFonts w:ascii="Times New Roman" w:hAnsi="Times New Roman" w:cs="Times New Roman"/>
                <w:sz w:val="24"/>
                <w:szCs w:val="24"/>
              </w:rPr>
              <w:t xml:space="preserve"> ядер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ПС;  плакат «Классификация веществ»;  видеофильм «Химические элементы»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элементы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причинно-след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анализа для объяснения основных законов;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основные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 химии;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поиск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информации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для крит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ической оценки достоверности  химической информации,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поступающей из разных источников;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простейшие формулы </w:t>
            </w:r>
            <w:proofErr w:type="gramStart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</w:t>
            </w:r>
            <w:proofErr w:type="gramEnd"/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массовым долям элементов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4-6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1-3,</w:t>
            </w:r>
          </w:p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записи в тетради</w:t>
            </w:r>
          </w:p>
        </w:tc>
      </w:tr>
      <w:tr w:rsidR="00D11871" w:rsidRPr="00E31473" w:rsidTr="00D11871">
        <w:trPr>
          <w:gridAfter w:val="2"/>
          <w:wAfter w:w="838" w:type="dxa"/>
          <w:trHeight w:val="60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массы веществ,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 сохране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превра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энер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гии в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 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 лярного 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рного строения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нно-следстве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нные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 для объяснения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законы природы, основные теории химии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Научиться</w:t>
            </w:r>
            <w:r w:rsidRPr="001971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самостоятельный поиск необ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ходимой химической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 выработать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для критической оценки достовер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химичес кой информации, посту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пающей из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зных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6249A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Вещество. Химическая </w:t>
            </w:r>
            <w:r w:rsidRPr="0016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</w:t>
            </w:r>
          </w:p>
          <w:p w:rsidR="00D11871" w:rsidRPr="0016249A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 Закон сохранения и превращения. Дефект массы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постоянства состава, химическая формула, расчёты по формулам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31473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31473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2,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  <w:r w:rsidRPr="00E3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упр.4-6, стр.7</w:t>
            </w:r>
          </w:p>
        </w:tc>
      </w:tr>
      <w:tr w:rsidR="00D11871" w:rsidRPr="00E31473" w:rsidTr="00277209">
        <w:trPr>
          <w:gridAfter w:val="2"/>
          <w:wAfter w:w="838" w:type="dxa"/>
          <w:trHeight w:val="4518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Периодический закон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ПСХЗ Д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Менделеева.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 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эектро нов в атомах элементов малых периодов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Выяснить причины периодичности изменения  свойств химических элемен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соединений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изменения свойств элементов по группам и периодам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 научный подвиг Д. И. Менделеева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ПЗ и ПС,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 тура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ПСХЭ.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 дичности в изменении свойств хим. элементов.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ппы. ПЗ и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атома.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менное поня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 химическом элементе.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 ров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ПЗ</w:t>
            </w:r>
            <w:r w:rsidRPr="0016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побоч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ные подгруппы, малые и большие 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ды. 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таль, s-, p-, d-орби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тали, </w:t>
            </w:r>
            <w:proofErr w:type="gramStart"/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энергетичес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9A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16249A">
              <w:rPr>
                <w:rFonts w:ascii="Times New Roman" w:hAnsi="Times New Roman" w:cs="Times New Roman"/>
                <w:sz w:val="24"/>
                <w:szCs w:val="24"/>
              </w:rPr>
              <w:t xml:space="preserve"> подуровни, спин, спаривание электронов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ПСХЭ ДИМ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 информацию в источниках разного типа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ереводить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из одной знаковой системы в другую (из таблицы в текст).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нять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диалек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на примере на конкретных приме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 ПС;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закон химии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 закон;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характеризовать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элементы малых периодов по их положению в ПС;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мировоззренческие взгляды;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элементы малых и больших периодов;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10-14 вопр 1-4</w:t>
            </w:r>
          </w:p>
        </w:tc>
      </w:tr>
      <w:tr w:rsidR="00D11871" w:rsidRPr="00ED4FD4" w:rsidTr="00D11871">
        <w:trPr>
          <w:gridAfter w:val="2"/>
          <w:wAfter w:w="838" w:type="dxa"/>
          <w:trHeight w:val="3376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оболочек атомовхими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 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 нов в атомах элементов больших периодов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 атома и связанные с ним свойства элементов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 электронных  оболочек атомов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электронов по энергетическим уровням и орбита лям. Электронная конфигурация атома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орбитали. Электроннаяклас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фикация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оболоч ка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Энергетический уро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рбитали.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по энергетичес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уровням и орбита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лям.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конфигу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рация атома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ПСХЭ ДИМ, таблицы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«Электронные оболочки атомов»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упр.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  <w:trHeight w:val="21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16249A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ВалентностьВалентные возможности и размеры атомов химических элементов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степень окисления элементов Причины связи между ними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 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 ния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валент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возможнос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 химиче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возбужденное состояние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ПСХЭ ДИМ таблицы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«Электронные оболочки атомов»,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6, стр.26-30, упр.1-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</w:p>
        </w:tc>
      </w:tr>
      <w:tr w:rsidR="00D11871" w:rsidRPr="00ED4FD4" w:rsidTr="00D11871">
        <w:trPr>
          <w:gridAfter w:val="2"/>
          <w:wAfter w:w="838" w:type="dxa"/>
          <w:trHeight w:val="549"/>
        </w:trPr>
        <w:tc>
          <w:tcPr>
            <w:tcW w:w="15559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ГЛАВА 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СТРОЕНИЕ ВЕЩЕСТВА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11871" w:rsidRPr="00ED4FD4" w:rsidTr="00D11871">
        <w:trPr>
          <w:gridAfter w:val="2"/>
          <w:wAfter w:w="838" w:type="dxa"/>
          <w:trHeight w:val="549"/>
        </w:trPr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 связь. Ионная и ковалентная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 кие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связи.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 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 связь» виды связей,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теорию 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связи;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тип химической связи в соеди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нениях;  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 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симость  свойств  веществ от их состава и строения; природу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свя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зи;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 связь.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связи.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как особый слу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ковалентной поляр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связи Ковалент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связь, ее разновид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измы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ия.  Обменный и донор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но-акцепторный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кова лентной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«Химическая связь»;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транспаранты «Виды химической связи» 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Знать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понятия   «химическая связь» виды связей, типы кристаллических решеток, теорию химической связи;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определять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тип химической связи в соединениях;    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объяснять 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зависимость  свойств  веществ от их состава и строения; природу химической связи;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использовать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мультимедийные ресурсы и компьютерные тех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нологии для обраб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отки и системати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зации информации, в практической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находить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димую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цию в источниках разного типа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основную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мацию от второ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степенной.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оценивать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объективно свои учебные достижения,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соотносить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приложенные усилия с полученными результатами своей деятельности.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применять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полученные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знания для решения задач раз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личного уровня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уметь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7стр 32-34 упр. 1-3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11871" w:rsidRPr="00ED4FD4" w:rsidTr="00D11871">
        <w:trPr>
          <w:gridAfter w:val="2"/>
          <w:wAfter w:w="838" w:type="dxa"/>
          <w:trHeight w:val="276"/>
        </w:trPr>
        <w:tc>
          <w:tcPr>
            <w:tcW w:w="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Металлическая и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Типы кристалли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реше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ток.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Водородная связь, её роль  в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структур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биополимеров.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как особый случай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кулярного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действия. Внутримоля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и её рольв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структур биополи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меров Металлическая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 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связь. Физи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металлов. Черные и цветные сплавы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Типы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таллических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решеток. Аморфное состояние в-ва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«Химическая связь»;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Транспаран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«Виды химической связи» -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модели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таллических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решеток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35-38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1-3 </w:t>
            </w:r>
          </w:p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44-48 упр 1-5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  <w:trHeight w:val="2324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дать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 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 из типов кристаллических решеток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  <w:trHeight w:val="880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36529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 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веществ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причины многообразия веществ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Изотопия. Аллотропия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зомерия. Гомология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Изотопия. Аллотропия. Изомерия. Гомология</w:t>
            </w: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«Химическая связь»;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Транспаран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«Виды химической связи» -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9,11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39-42,  49-51,упр.1-5, 1-5</w:t>
            </w:r>
          </w:p>
        </w:tc>
      </w:tr>
      <w:tr w:rsidR="00D11871" w:rsidRPr="00ED4FD4" w:rsidTr="00D11871">
        <w:trPr>
          <w:gridAfter w:val="2"/>
          <w:wAfter w:w="838" w:type="dxa"/>
          <w:trHeight w:val="880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 «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за коны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мии. ПЗ ПС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ДИМ,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вещества».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знаний по пройденным на уроках темам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УУД, степени их усвоения, полученных при изучении данной темы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</w:tr>
      <w:tr w:rsidR="00D11871" w:rsidRPr="00ED4FD4" w:rsidTr="00D11871">
        <w:trPr>
          <w:gridAfter w:val="2"/>
          <w:wAfter w:w="838" w:type="dxa"/>
          <w:trHeight w:val="705"/>
        </w:trPr>
        <w:tc>
          <w:tcPr>
            <w:tcW w:w="15559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ХИМИЧЕСКИЕ РЕАКЦИИ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11871" w:rsidRPr="00ED4FD4" w:rsidTr="00D11871">
        <w:trPr>
          <w:gridAfter w:val="2"/>
          <w:wAfter w:w="838" w:type="dxa"/>
          <w:trHeight w:val="1112"/>
        </w:trPr>
        <w:tc>
          <w:tcPr>
            <w:tcW w:w="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9D4019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D40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</w:t>
            </w:r>
          </w:p>
          <w:p w:rsidR="00D11871" w:rsidRPr="009D4019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9D4019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D40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</w:t>
            </w:r>
          </w:p>
          <w:p w:rsidR="00D11871" w:rsidRPr="009D4019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D11871" w:rsidRPr="009D4019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D40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Сущность и классификация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признаки по которым классифицируют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реакции. 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-типы химических реакций по НХ и ОХ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 в неоргани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 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йхи мии по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личным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кам. Особенности реак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в органической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ии. Реакции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 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ризации,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и изомеризац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Демонстрация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азличные типы 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реакций, видеоопыты по органичес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кой химии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зависимость  свойств  веществ от их состава и строения;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самостоятельно алгоритмы познавательной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для решения задач творческого и поискового характера;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результатов;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объективно свои учебные достижения;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полученные знания для решения задач различного уровня;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 среды в водных растворах неорганических веществ;</w:t>
            </w:r>
          </w:p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использовать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приобретенные знания и умения в 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и повседневной жиз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для объяснения явлений, происходя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природе, быту и на производстве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определения, приводить доказательства;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нужную информацию по заданной теме в источниках различного типа;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 12, упр.1-10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52-58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реакций. Факторы, влияющие на скорость химических реакций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скорость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 и зависимость скорости хим реакций от различных факторов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активации. Кинетическое уравнение реакции.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кинетика. Гомогенная и гетерогенная среда. Энергия активации. Кинетическое уравнение реакции. Катализ, катализатор, ингибитор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№ 1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влияние на скорость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реакц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 ности сопри коснове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рую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веществ;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температуры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катализатора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13-14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 задачи 1-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11871" w:rsidRPr="00ED4FD4" w:rsidTr="00D11871">
        <w:trPr>
          <w:gridAfter w:val="2"/>
          <w:wAfter w:w="838" w:type="dxa"/>
          <w:trHeight w:val="2352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равновесие Принцип ЛеШателье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 серной 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лоты контак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тным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условия, влияющие на сме-щение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равновесия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равно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весие, обратимые и необратимые реакции, условия, вли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яю щие на сме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новесия (прин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 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констан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новее сия Кипящий слой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 тока и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теплообмена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 «Основы молекулярнокинетической теории»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71-73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15559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ГЛАВА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РАСТВОРЫ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5ч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Дисперсные системы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Знать понятие «дисперсная система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меть характери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зовать свойства различных видов дисперсных систем, указывать причину коагуляции коллоидов и значение этого явления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Золи, гели, коллоиды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рсной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системе. Дисперсная фаза и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сионная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темы. Золи 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гели. Значе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персных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в природе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Грубодисперсные системы. Коллоидные растворы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эрозоли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для решения задач творческого и поискового характера;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результатов;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объективно свои учебные достижения;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полученные знания для решения задач различного уровня;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 среды в водных растворах неорганических веществ;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Pr="00F00F95" w:rsidRDefault="00D11871" w:rsidP="00D11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какие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происходят на катоде и аноде при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лизе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 расплавов и растворов солей.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Уметь составлять суммарные уравнения реакций электролиза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само- и 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взаимопроверку;</w:t>
            </w:r>
          </w:p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 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проведения химического эксперимента, с соблюдением правил ТБ.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74-78 упр 1-3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Способы выражения концентрации растворов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приготовление раствора определенной молярной концентрации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Мольная и молярная концентрация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Молярная концентрация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 Приготовление раствора с заданной молярной концентрацией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Уметь готовить  раствор определенной молярной концентрации. Уметь пользоваться лабораторным оборудованием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ильные и слабые электролиты.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Водородный пока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затель (pH) раствора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реакции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опеделение электролитической диссоциации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слабых и сильных электролитов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Водородный показатель (рН)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 вия протекания ионных рекций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Водородный показатель (рН).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диссоциация. Сильные и слабые электролиты. Водородный показатель (рН). Реакц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Демонстрация: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воримости, алгоритм составлении реакций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обмена.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15-17, упр. 1-3, задача 1</w:t>
            </w:r>
          </w:p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74)</w:t>
            </w:r>
          </w:p>
        </w:tc>
      </w:tr>
      <w:tr w:rsidR="00D11871" w:rsidRPr="00ED4FD4" w:rsidTr="00D11871">
        <w:trPr>
          <w:gridAfter w:val="2"/>
          <w:wAfter w:w="838" w:type="dxa"/>
          <w:trHeight w:val="1117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с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позиций ТЭД сущность химических реакций, протекающих в водной среде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ии  ио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нного обмена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ED4FD4" w:rsidTr="00D11871">
        <w:trPr>
          <w:gridAfter w:val="2"/>
          <w:wAfter w:w="838" w:type="dxa"/>
          <w:trHeight w:val="2028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органических и неорганических веществ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водных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воров: кислая, нейтраль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ная,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щелочная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идролиз неоргани ческих 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соединений.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 № 2,3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х-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с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универсально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ин-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</w:t>
            </w: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упр. 4-11,</w:t>
            </w:r>
          </w:p>
        </w:tc>
      </w:tr>
      <w:tr w:rsidR="00D11871" w:rsidRPr="00ED4FD4" w:rsidTr="0005120E">
        <w:trPr>
          <w:gridAfter w:val="2"/>
          <w:wAfter w:w="838" w:type="dxa"/>
          <w:trHeight w:val="457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ГЛАВА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ЭЛЕКТРОХИМИЧЕСКИЕ РЕАКЦИИ 5ч</w:t>
            </w:r>
          </w:p>
        </w:tc>
      </w:tr>
      <w:tr w:rsidR="00D11871" w:rsidRPr="00ED4FD4" w:rsidTr="00D11871">
        <w:trPr>
          <w:gridAfter w:val="2"/>
          <w:wAfter w:w="838" w:type="dxa"/>
          <w:trHeight w:val="1932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Химические источники  тока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электродных потенциалов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протекает гидролиз различных солей и органических веществ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Уметь объяснить принцип работы гальванического элемента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Знать, как устроен стандартный водородный электрод. Уметь пользоваться рядом стандартных водородных  потенциалов.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льванический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элем 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Электр 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нод.Катод.Аккумулятор.топливный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элемент.Электрохим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ндар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ных электрод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ных потен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циалов.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ндартные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 условия. Стандартный водород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ный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льванический элемент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лектроды.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Анод.Катод.Аккумулятор.топливный элемент.Электрохимия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 стр98-106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Упр1-4 </w:t>
            </w:r>
          </w:p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Коррозия металлов и ее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коррозии как о окислительн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восстановительном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процессе. Виды коррозии  Значение и защита от коррозии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Коррозия. Химическая коррозия,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электрохимическая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корро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зия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. Способы защиты.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Понятие о 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розии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ллов. Способы защиты от 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зии.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ррозия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металлов как окис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лительно-вос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вительный процесс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стр108-109  вопр.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1-6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растворов и расплавов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принципы протекания электролиза и применение электролиза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Электролиз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растворов и расплавов. Практическое применение электролиза.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растворов и расплавов электролитов на примере хлорида натрия. Электролитическое получение алюминия.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электролиз раствора сульфата (хлорида)  меди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зация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 ний по теме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кие реакц.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«Химические реакции»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ПрименятьУУД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 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тем, в ходе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тренировочных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D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контр. работе, задание в тетради</w:t>
            </w:r>
          </w:p>
        </w:tc>
      </w:tr>
      <w:tr w:rsidR="00D11871" w:rsidRPr="00ED4FD4" w:rsidTr="00D11871">
        <w:trPr>
          <w:gridAfter w:val="2"/>
          <w:wAfter w:w="838" w:type="dxa"/>
          <w:trHeight w:val="1720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 2 по теме « </w:t>
            </w:r>
            <w:proofErr w:type="gramStart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</w:t>
            </w:r>
            <w:proofErr w:type="gramEnd"/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реакций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 по теме «Химические реакции»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УУД, степени их усвоения, полученных при изучении данных тем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1971F2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ED4FD4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ED4FD4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 мат-ла</w:t>
            </w:r>
          </w:p>
        </w:tc>
      </w:tr>
      <w:tr w:rsidR="00D11871" w:rsidRPr="00ED4FD4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МЕТАЛЛЫ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D11871" w:rsidRPr="00F00F95" w:rsidTr="00D11871">
        <w:trPr>
          <w:gridAfter w:val="2"/>
          <w:wAfter w:w="838" w:type="dxa"/>
          <w:trHeight w:val="549"/>
        </w:trPr>
        <w:tc>
          <w:tcPr>
            <w:tcW w:w="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характеристика металлов  и способы получения металлов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способы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получения металлов. Сплавы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Положение металлов в ПСХЭ Д И Менделеева и строение их атомов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получения металлов Классификация и получение сплавов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Металлы, s-,p-,d- элементы, металлическая связь,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кристаллическая решетка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способы получения металлов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Демонстрация: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Коллекция: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«Металлы».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образцы сплавов и изделий них;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элементы металлы по положению в ПС и строению атомов, химические свойства металлов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аписывать уравнения реак-ций в молекулярном и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окислительно-восс тановительном виде;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навыками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изации и участие в коллективной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амооценка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способы получения металлов;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поиск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информации с использованием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личных источников (научно-популярных изданий,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 данных);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требо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предъявляемые  к устному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выступлению;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изменение свойств простых веществ металлов, а также их соединений (оксидов, гидрокси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гидридов) в преде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 одного периода и главной подгруппы ПС, характеризовать химические свойства простых веществ 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ллов (главных по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1-3 групп), 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ства их соединений (оксидов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идроксидов), записывать 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реакций в молеку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лярном, ионном и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физические и химические свойства металлов в сравнении  с металла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главных подгрупп, записывать уравнения реакций в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окислительно-восстановительном виде, прогнозировать химические свойства соединений металлов (железа, меди, хрома) по степени окисления и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рактеризовать на примере записи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реакций в молеку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лярном и ионном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110-122 упр 1-7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150-154 вопр 1-6</w:t>
            </w:r>
          </w:p>
        </w:tc>
      </w:tr>
      <w:tr w:rsidR="00D11871" w:rsidRPr="00F00F95" w:rsidTr="00D11871">
        <w:trPr>
          <w:gridAfter w:val="2"/>
          <w:wAfter w:w="838" w:type="dxa"/>
          <w:trHeight w:val="4093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Обзор металлических элементов А-групп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химические свойства металлов  </w:t>
            </w:r>
            <w:r w:rsidRPr="00F00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А групп и алюминия, составлять соответствующие уравнения реакций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</w:rPr>
              <w:t>Металлы А-групп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главных подгрупп, соединения металлов (оксиды, основания, соли), амфотерность алюминия и его соединений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образцы металло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их ок сидов, неко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рых солей; взаимодействие металлов с кислородом, кислотами, во дой; доказа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амфо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я и его гидрок сида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124-131 вопр1-9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Общий обзор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ллических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Б-групп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 и цинк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химические свойства металлов  </w:t>
            </w:r>
            <w:proofErr w:type="gramStart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F00F95">
              <w:rPr>
                <w:rFonts w:ascii="Times New Roman" w:hAnsi="Times New Roman" w:cs="Times New Roman"/>
                <w:sz w:val="24"/>
                <w:szCs w:val="24"/>
              </w:rPr>
              <w:t xml:space="preserve"> групп , составлять соответствующие уравнения реакций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побочных подгрупп, d-элементы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образцы меди, железа, хрома, их сое динений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;в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 модействие меди и железа с кислородом;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меди и же л за с кислота ми (серная, соляная);</w:t>
            </w:r>
            <w:proofErr w:type="gramEnd"/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 стр133-134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1-4,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135-139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Железо, никель, платина</w:t>
            </w:r>
          </w:p>
        </w:tc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Уметь составлять уравнения реакций, характеризующих свойства железа</w:t>
            </w:r>
          </w:p>
          <w:p w:rsidR="00D11871" w:rsidRP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Знать важнейшие степени окисления меди, железа, хрома в их соединениях (оксидах, гидроксидах, кислотах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§32 </w:t>
            </w:r>
            <w:proofErr w:type="gramStart"/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146-138</w:t>
            </w:r>
          </w:p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§34,с.155-160вопр1-6,§35 прочитать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Оксиды и гидроксиды металлов</w:t>
            </w:r>
          </w:p>
        </w:tc>
        <w:tc>
          <w:tcPr>
            <w:tcW w:w="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  <w:proofErr w:type="gramStart"/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идроксиды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71">
              <w:rPr>
                <w:rFonts w:ascii="Times New Roman" w:hAnsi="Times New Roman" w:cs="Times New Roman"/>
                <w:sz w:val="24"/>
                <w:szCs w:val="24"/>
              </w:rPr>
              <w:t>Уметь распознавать катионы солей с помощью качественных реакций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§35</w:t>
            </w:r>
          </w:p>
        </w:tc>
      </w:tr>
      <w:tr w:rsidR="00D11871" w:rsidRPr="00F00F95" w:rsidTr="00D11871">
        <w:trPr>
          <w:gridAfter w:val="2"/>
          <w:wAfter w:w="838" w:type="dxa"/>
          <w:trHeight w:val="627"/>
        </w:trPr>
        <w:tc>
          <w:tcPr>
            <w:tcW w:w="1555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D118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НЕМЕТАЛЛЫ   6ч</w:t>
            </w:r>
          </w:p>
        </w:tc>
      </w:tr>
      <w:tr w:rsidR="00D11871" w:rsidRPr="00F00F95" w:rsidTr="00D11871">
        <w:trPr>
          <w:gridAfter w:val="2"/>
          <w:wAfter w:w="838" w:type="dxa"/>
          <w:trHeight w:val="2532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свойств неметаллов. Окислительно-восстановительные свойства типичных неметаллов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дать характеристику неметаллам;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уравнения реакций в молекулярном и окислительно-восстановительном виде, прогнозировать химические свойства соединений неметаллов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Неметаллы, характеристика элементов и простых веществ,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 лентная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кристаллические решетки (атомная, моле кулярная, физи ческие и хими ческиесвойства простых в-в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неметаллов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образцы неме таллов;-модели кристаллических   решеток, алмаза,графитаполучение аммиака и хло роводорода, растворение их в воде,доказате льство кислотно -основных свой ств этих в-в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формулы соединений неметаллов на основе строения их атомов и ЭО, определять вид химической связи,  тип кристаллической решетки,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зовать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и химические свойства, записывать уравнения химических реакций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молекулярном, ионном и окисли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тельно-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 виде, харак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теризовать окисли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свойства азотной, концентри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рованной серной кислот, расставлять коэффициенты мето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электронного 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ланса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ладеть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приемами исследовательской деятельности, элемен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тарными умениями прогноза;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алгоритмы познаватель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для решения задач 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и поискового характера;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 результаты;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лять: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 веществ к 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классам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соединений;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извлекать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необходимую информации из источников,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в различных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ковых системах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менять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полученные при изучении тем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умения и навыки при выполнении 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нировочных заданий;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изученные вещества по тривиаль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междуна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номенклатуре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пределять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веществ к различным классам; объяснять зависимость свойств веществ от их состава и строения;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химический эксперимент по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наванию с 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правил ТБ;</w:t>
            </w:r>
          </w:p>
          <w:p w:rsid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162-165 упр. 1-3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неметаллов и кислородсодержащие кислоты</w:t>
            </w:r>
          </w:p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Водородные соединения неметаллов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Уметь; записывать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 в молекуляр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и окислительно-восс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тановительном виде,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нозировать хим. св-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 соединений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 характеризовать окислительные свойства азотной, концентриро ванной серной кислот, расставлять коэффициенты ме тодом электронно го баланса;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Оксиды немета ллов: солеобра-зующие и несо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леобразующие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ислотные; физичес-кие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свойства окси дов Кислород содержащие кислоты, конц., разбав ленная азотная и сер ная кислоты, окислительные свойства азот ной и серной кислот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етучие  водородные соединения, их кислотно-основ ные свойства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сжигание угля и серы в кислороде; определение химических свойств продуктов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сгорания-взаимодействие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конц. серной, конц. и разбав-ленной азотной кислот с медью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7-39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-40стр166-171 вопр. 1-4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 Решение экспериментальных задач по неорганической химии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соблюдения ТБ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качественных реакций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соединений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Идентификация органических соединений, проведение качественных реакций.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№1.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 лы для прак  тической ра боты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нструкции ТБ.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неорганических и органических веществ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писать химические реакции отражающие связь неорганических и органических веществ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основных классов неорганических соединений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номенклатура органических соединений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таблицы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187-189 упр1-4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Обобщениеи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тизация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 ний по те мам «Мета ллы» и «Не металлы»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УОИСЗ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ПрименятьУУД полученные при изучении тем, в ходе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полнения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тренировочных заданий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таблицы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к контр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 в тетради</w:t>
            </w:r>
          </w:p>
        </w:tc>
      </w:tr>
      <w:tr w:rsidR="00D11871" w:rsidRPr="00F00F95" w:rsidTr="00D11871">
        <w:trPr>
          <w:gridAfter w:val="2"/>
          <w:wAfter w:w="838" w:type="dxa"/>
        </w:trPr>
        <w:tc>
          <w:tcPr>
            <w:tcW w:w="5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 3 по те мам «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 ллы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«Неметаллы»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знаний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ВыявлениеУУД, степени их усвоения, полу ченных при изу чении данных тем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«Металлы »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Неметаллы»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Подготов.</w:t>
            </w:r>
          </w:p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сообщен.</w:t>
            </w:r>
          </w:p>
        </w:tc>
      </w:tr>
      <w:tr w:rsidR="00D11871" w:rsidRPr="00F00F95" w:rsidTr="00D11871">
        <w:trPr>
          <w:trHeight w:val="60"/>
        </w:trPr>
        <w:tc>
          <w:tcPr>
            <w:tcW w:w="1555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D11871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D11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D11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ХИМИЯ И ЖИЗНЬ</w:t>
            </w:r>
            <w:r w:rsidRPr="00D11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871" w:rsidRPr="00F00F95" w:rsidTr="00D11871">
        <w:trPr>
          <w:trHeight w:val="60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Бытовая химическая грамотность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 правил безопасной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 ты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средст вами бытовой химии.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Бытовая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 кая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грамотность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в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 седневной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 ни. Моющие и чистящие 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 ства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Правила безопасной ра боты со средст вами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бытовой химии</w:t>
            </w:r>
            <w:proofErr w:type="gramStart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ытовая химическая грамотность.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Демонстрация: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видеофильм «Химия вокруг нас»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выбора продуктов питания, правильное использование средств бытовой химии, 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лекарственных препаратов;</w:t>
            </w:r>
          </w:p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F0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знания и умения в практической деятельности и повседневной жизни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11871" w:rsidRPr="00F00F95" w:rsidRDefault="00D11871" w:rsidP="00D1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871" w:rsidRPr="00F00F95" w:rsidRDefault="00D11871" w:rsidP="00D11871">
      <w:pPr>
        <w:rPr>
          <w:rFonts w:ascii="Times New Roman" w:hAnsi="Times New Roman" w:cs="Times New Roman"/>
          <w:sz w:val="24"/>
          <w:szCs w:val="24"/>
        </w:rPr>
      </w:pPr>
      <w:bookmarkStart w:id="7" w:name="1693cf2a01beff8e064c39d6f0e6e1cbc4df10e2"/>
      <w:bookmarkStart w:id="8" w:name="3"/>
      <w:bookmarkEnd w:id="7"/>
      <w:bookmarkEnd w:id="8"/>
    </w:p>
    <w:p w:rsidR="00156B44" w:rsidRDefault="00156B44"/>
    <w:sectPr w:rsidR="00156B44" w:rsidSect="00D11871">
      <w:pgSz w:w="17067" w:h="11907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1B9"/>
    <w:multiLevelType w:val="multilevel"/>
    <w:tmpl w:val="511C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7DCB"/>
    <w:multiLevelType w:val="multilevel"/>
    <w:tmpl w:val="5B26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11FB7"/>
    <w:multiLevelType w:val="multilevel"/>
    <w:tmpl w:val="B9F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A7EF6"/>
    <w:multiLevelType w:val="multilevel"/>
    <w:tmpl w:val="EC48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B1E92"/>
    <w:multiLevelType w:val="multilevel"/>
    <w:tmpl w:val="031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51EA5"/>
    <w:multiLevelType w:val="multilevel"/>
    <w:tmpl w:val="B142A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6289D"/>
    <w:multiLevelType w:val="multilevel"/>
    <w:tmpl w:val="80E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313630"/>
    <w:multiLevelType w:val="multilevel"/>
    <w:tmpl w:val="0094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A6768"/>
    <w:multiLevelType w:val="multilevel"/>
    <w:tmpl w:val="884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17BF1"/>
    <w:multiLevelType w:val="multilevel"/>
    <w:tmpl w:val="5FF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80A08"/>
    <w:multiLevelType w:val="multilevel"/>
    <w:tmpl w:val="16D8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00521"/>
    <w:multiLevelType w:val="multilevel"/>
    <w:tmpl w:val="E2C4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27D5A"/>
    <w:multiLevelType w:val="multilevel"/>
    <w:tmpl w:val="6F0C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D7286"/>
    <w:multiLevelType w:val="multilevel"/>
    <w:tmpl w:val="AF30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6014B"/>
    <w:multiLevelType w:val="multilevel"/>
    <w:tmpl w:val="722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030E"/>
    <w:multiLevelType w:val="multilevel"/>
    <w:tmpl w:val="BFD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76EF0"/>
    <w:multiLevelType w:val="multilevel"/>
    <w:tmpl w:val="798EC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17616"/>
    <w:multiLevelType w:val="multilevel"/>
    <w:tmpl w:val="101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92B9C"/>
    <w:multiLevelType w:val="multilevel"/>
    <w:tmpl w:val="845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E47904"/>
    <w:multiLevelType w:val="multilevel"/>
    <w:tmpl w:val="E3D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700B2"/>
    <w:multiLevelType w:val="hybridMultilevel"/>
    <w:tmpl w:val="C94E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00A8A"/>
    <w:multiLevelType w:val="multilevel"/>
    <w:tmpl w:val="03E8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3122C6"/>
    <w:multiLevelType w:val="multilevel"/>
    <w:tmpl w:val="710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34A0B"/>
    <w:multiLevelType w:val="multilevel"/>
    <w:tmpl w:val="80A49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153E2C"/>
    <w:multiLevelType w:val="multilevel"/>
    <w:tmpl w:val="C15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6413B5"/>
    <w:multiLevelType w:val="multilevel"/>
    <w:tmpl w:val="9BA4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0D6BE7"/>
    <w:multiLevelType w:val="multilevel"/>
    <w:tmpl w:val="99E4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743A4"/>
    <w:multiLevelType w:val="multilevel"/>
    <w:tmpl w:val="4446B7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1"/>
  </w:num>
  <w:num w:numId="5">
    <w:abstractNumId w:val="25"/>
  </w:num>
  <w:num w:numId="6">
    <w:abstractNumId w:val="9"/>
  </w:num>
  <w:num w:numId="7">
    <w:abstractNumId w:val="17"/>
  </w:num>
  <w:num w:numId="8">
    <w:abstractNumId w:val="2"/>
  </w:num>
  <w:num w:numId="9">
    <w:abstractNumId w:val="22"/>
  </w:num>
  <w:num w:numId="10">
    <w:abstractNumId w:val="3"/>
  </w:num>
  <w:num w:numId="11">
    <w:abstractNumId w:val="18"/>
  </w:num>
  <w:num w:numId="12">
    <w:abstractNumId w:val="4"/>
  </w:num>
  <w:num w:numId="13">
    <w:abstractNumId w:val="15"/>
  </w:num>
  <w:num w:numId="14">
    <w:abstractNumId w:val="24"/>
  </w:num>
  <w:num w:numId="15">
    <w:abstractNumId w:val="7"/>
  </w:num>
  <w:num w:numId="16">
    <w:abstractNumId w:val="12"/>
  </w:num>
  <w:num w:numId="17">
    <w:abstractNumId w:val="6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27"/>
  </w:num>
  <w:num w:numId="25">
    <w:abstractNumId w:val="14"/>
  </w:num>
  <w:num w:numId="26">
    <w:abstractNumId w:val="19"/>
  </w:num>
  <w:num w:numId="27">
    <w:abstractNumId w:val="2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D11871"/>
    <w:rsid w:val="0005120E"/>
    <w:rsid w:val="000953E3"/>
    <w:rsid w:val="000B1982"/>
    <w:rsid w:val="00156B44"/>
    <w:rsid w:val="00277209"/>
    <w:rsid w:val="00494646"/>
    <w:rsid w:val="006B37F7"/>
    <w:rsid w:val="00952424"/>
    <w:rsid w:val="009D7A82"/>
    <w:rsid w:val="00A90C73"/>
    <w:rsid w:val="00CE7103"/>
    <w:rsid w:val="00D11871"/>
    <w:rsid w:val="00E17D9F"/>
    <w:rsid w:val="00F14848"/>
    <w:rsid w:val="00F509A2"/>
    <w:rsid w:val="00F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1871"/>
  </w:style>
  <w:style w:type="paragraph" w:customStyle="1" w:styleId="c31">
    <w:name w:val="c31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11871"/>
  </w:style>
  <w:style w:type="paragraph" w:customStyle="1" w:styleId="c17">
    <w:name w:val="c17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11871"/>
  </w:style>
  <w:style w:type="paragraph" w:customStyle="1" w:styleId="c12">
    <w:name w:val="c12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1871"/>
  </w:style>
  <w:style w:type="paragraph" w:customStyle="1" w:styleId="c60">
    <w:name w:val="c60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D11871"/>
  </w:style>
  <w:style w:type="character" w:styleId="a3">
    <w:name w:val="Hyperlink"/>
    <w:basedOn w:val="a0"/>
    <w:uiPriority w:val="99"/>
    <w:semiHidden/>
    <w:unhideWhenUsed/>
    <w:rsid w:val="00D118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871"/>
    <w:rPr>
      <w:color w:val="800080"/>
      <w:u w:val="single"/>
    </w:rPr>
  </w:style>
  <w:style w:type="character" w:customStyle="1" w:styleId="c0">
    <w:name w:val="c0"/>
    <w:basedOn w:val="a0"/>
    <w:rsid w:val="00D11871"/>
  </w:style>
  <w:style w:type="paragraph" w:customStyle="1" w:styleId="c19">
    <w:name w:val="c19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D11871"/>
  </w:style>
  <w:style w:type="character" w:customStyle="1" w:styleId="c55">
    <w:name w:val="c55"/>
    <w:basedOn w:val="a0"/>
    <w:rsid w:val="00D11871"/>
  </w:style>
  <w:style w:type="character" w:customStyle="1" w:styleId="c5">
    <w:name w:val="c5"/>
    <w:basedOn w:val="a0"/>
    <w:rsid w:val="00D11871"/>
  </w:style>
  <w:style w:type="paragraph" w:customStyle="1" w:styleId="c87">
    <w:name w:val="c87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8">
    <w:name w:val="c128"/>
    <w:basedOn w:val="a0"/>
    <w:rsid w:val="00D11871"/>
  </w:style>
  <w:style w:type="character" w:customStyle="1" w:styleId="c81">
    <w:name w:val="c81"/>
    <w:basedOn w:val="a0"/>
    <w:rsid w:val="00D11871"/>
  </w:style>
  <w:style w:type="paragraph" w:customStyle="1" w:styleId="c9">
    <w:name w:val="c9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1871"/>
  </w:style>
  <w:style w:type="paragraph" w:customStyle="1" w:styleId="c7">
    <w:name w:val="c7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11871"/>
  </w:style>
  <w:style w:type="character" w:customStyle="1" w:styleId="c79">
    <w:name w:val="c79"/>
    <w:basedOn w:val="a0"/>
    <w:rsid w:val="00D11871"/>
  </w:style>
  <w:style w:type="character" w:customStyle="1" w:styleId="c11">
    <w:name w:val="c11"/>
    <w:basedOn w:val="a0"/>
    <w:rsid w:val="00D11871"/>
  </w:style>
  <w:style w:type="paragraph" w:customStyle="1" w:styleId="c41">
    <w:name w:val="c41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6">
    <w:name w:val="c156"/>
    <w:basedOn w:val="a0"/>
    <w:rsid w:val="00D11871"/>
  </w:style>
  <w:style w:type="paragraph" w:customStyle="1" w:styleId="c85">
    <w:name w:val="c85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D11871"/>
  </w:style>
  <w:style w:type="paragraph" w:customStyle="1" w:styleId="c38">
    <w:name w:val="c38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D11871"/>
  </w:style>
  <w:style w:type="character" w:customStyle="1" w:styleId="c86">
    <w:name w:val="c86"/>
    <w:basedOn w:val="a0"/>
    <w:rsid w:val="00D11871"/>
  </w:style>
  <w:style w:type="character" w:customStyle="1" w:styleId="c32">
    <w:name w:val="c32"/>
    <w:basedOn w:val="a0"/>
    <w:rsid w:val="00D11871"/>
  </w:style>
  <w:style w:type="character" w:customStyle="1" w:styleId="c54">
    <w:name w:val="c54"/>
    <w:basedOn w:val="a0"/>
    <w:rsid w:val="00D11871"/>
  </w:style>
  <w:style w:type="character" w:customStyle="1" w:styleId="c39">
    <w:name w:val="c39"/>
    <w:basedOn w:val="a0"/>
    <w:rsid w:val="00D11871"/>
  </w:style>
  <w:style w:type="character" w:customStyle="1" w:styleId="c74">
    <w:name w:val="c74"/>
    <w:basedOn w:val="a0"/>
    <w:rsid w:val="00D11871"/>
  </w:style>
  <w:style w:type="paragraph" w:customStyle="1" w:styleId="c110">
    <w:name w:val="c110"/>
    <w:basedOn w:val="a"/>
    <w:rsid w:val="00D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0"/>
    <w:rsid w:val="00D11871"/>
  </w:style>
  <w:style w:type="character" w:customStyle="1" w:styleId="c103">
    <w:name w:val="c103"/>
    <w:basedOn w:val="a0"/>
    <w:rsid w:val="00D11871"/>
  </w:style>
  <w:style w:type="paragraph" w:styleId="a5">
    <w:name w:val="List Paragraph"/>
    <w:basedOn w:val="a"/>
    <w:uiPriority w:val="34"/>
    <w:qFormat/>
    <w:rsid w:val="00D11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58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F488B-8C24-4756-AC2F-A3EB0DB8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10513</Words>
  <Characters>59925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2018-08-31T12:45:00Z</dcterms:created>
  <dcterms:modified xsi:type="dcterms:W3CDTF">2020-01-22T07:09:00Z</dcterms:modified>
</cp:coreProperties>
</file>