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07" w:rsidRPr="00CF3F6A" w:rsidRDefault="00813507" w:rsidP="00CF3F6A">
      <w:pPr>
        <w:spacing w:after="0" w:line="24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CF3F6A">
        <w:rPr>
          <w:b/>
          <w:color w:val="000000"/>
          <w:sz w:val="36"/>
          <w:szCs w:val="36"/>
          <w:shd w:val="clear" w:color="auto" w:fill="FFFFFF"/>
        </w:rPr>
        <w:t>Муниципальное казенное общеобразовательное учреждение</w:t>
      </w:r>
    </w:p>
    <w:p w:rsidR="00813507" w:rsidRPr="00CF3F6A" w:rsidRDefault="00813507" w:rsidP="00CF3F6A">
      <w:pPr>
        <w:spacing w:after="0" w:line="24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CF3F6A">
        <w:rPr>
          <w:b/>
          <w:color w:val="000000"/>
          <w:sz w:val="36"/>
          <w:szCs w:val="36"/>
          <w:shd w:val="clear" w:color="auto" w:fill="FFFFFF"/>
        </w:rPr>
        <w:t>«</w:t>
      </w:r>
      <w:proofErr w:type="spellStart"/>
      <w:r w:rsidRPr="00CF3F6A">
        <w:rPr>
          <w:b/>
          <w:color w:val="000000"/>
          <w:sz w:val="36"/>
          <w:szCs w:val="36"/>
          <w:shd w:val="clear" w:color="auto" w:fill="FFFFFF"/>
        </w:rPr>
        <w:t>Ленинаульская</w:t>
      </w:r>
      <w:proofErr w:type="spellEnd"/>
      <w:r w:rsidRPr="00CF3F6A">
        <w:rPr>
          <w:b/>
          <w:color w:val="000000"/>
          <w:sz w:val="36"/>
          <w:szCs w:val="36"/>
          <w:shd w:val="clear" w:color="auto" w:fill="FFFFFF"/>
        </w:rPr>
        <w:t xml:space="preserve"> средняя общеобразовательная школа №2»</w:t>
      </w:r>
    </w:p>
    <w:p w:rsidR="00813507" w:rsidRPr="00CF3F6A" w:rsidRDefault="00813507" w:rsidP="00813507">
      <w:pPr>
        <w:shd w:val="clear" w:color="auto" w:fill="FFFFFF"/>
        <w:autoSpaceDE w:val="0"/>
        <w:autoSpaceDN w:val="0"/>
        <w:adjustRightInd w:val="0"/>
        <w:rPr>
          <w:rFonts w:eastAsia="Times New Roman"/>
          <w:b/>
        </w:rPr>
      </w:pPr>
      <w:r w:rsidRPr="00815446">
        <w:rPr>
          <w:rFonts w:eastAsia="Times New Roman"/>
          <w:b/>
          <w:color w:val="000000"/>
        </w:rPr>
        <w:t xml:space="preserve">        </w:t>
      </w:r>
    </w:p>
    <w:p w:rsidR="00813507" w:rsidRPr="00CF3F6A" w:rsidRDefault="00813507" w:rsidP="00813507">
      <w:pPr>
        <w:pStyle w:val="a3"/>
        <w:rPr>
          <w:rFonts w:asciiTheme="minorHAnsi" w:hAnsiTheme="minorHAnsi"/>
          <w:b/>
          <w:sz w:val="24"/>
          <w:szCs w:val="24"/>
        </w:rPr>
      </w:pPr>
      <w:r w:rsidRPr="00CF3F6A">
        <w:rPr>
          <w:rFonts w:asciiTheme="minorHAnsi" w:hAnsiTheme="minorHAnsi"/>
          <w:sz w:val="28"/>
          <w:szCs w:val="28"/>
        </w:rPr>
        <w:t xml:space="preserve">           </w:t>
      </w:r>
      <w:r w:rsidRPr="00CF3F6A">
        <w:rPr>
          <w:rFonts w:asciiTheme="minorHAnsi" w:hAnsiTheme="minorHAnsi"/>
        </w:rPr>
        <w:t xml:space="preserve">Утверждаю:                                                                                                                                                                                      Согласовано:                                            </w:t>
      </w:r>
    </w:p>
    <w:p w:rsidR="00813507" w:rsidRPr="00CF3F6A" w:rsidRDefault="00813507" w:rsidP="00813507">
      <w:pPr>
        <w:pStyle w:val="a3"/>
        <w:rPr>
          <w:rFonts w:asciiTheme="minorHAnsi" w:hAnsiTheme="minorHAnsi"/>
        </w:rPr>
      </w:pPr>
      <w:r w:rsidRPr="00CF3F6A">
        <w:rPr>
          <w:rFonts w:asciiTheme="minorHAnsi" w:hAnsiTheme="minorHAnsi"/>
        </w:rPr>
        <w:t xml:space="preserve">              ДИРЕКТОР  ШКОЛЫ                                                                                                                                                                         ЗАМ. ДИРЕКТОРА                                   </w:t>
      </w:r>
    </w:p>
    <w:p w:rsidR="00813507" w:rsidRPr="00CF3F6A" w:rsidRDefault="00813507" w:rsidP="00813507">
      <w:pPr>
        <w:pStyle w:val="a3"/>
        <w:rPr>
          <w:rFonts w:asciiTheme="minorHAnsi" w:hAnsiTheme="minorHAnsi"/>
        </w:rPr>
      </w:pPr>
      <w:r w:rsidRPr="00CF3F6A">
        <w:rPr>
          <w:rFonts w:asciiTheme="minorHAnsi" w:hAnsiTheme="minorHAnsi"/>
        </w:rPr>
        <w:t xml:space="preserve">              _</w:t>
      </w:r>
      <w:r w:rsidR="00646E2E">
        <w:rPr>
          <w:rFonts w:asciiTheme="minorHAnsi" w:hAnsiTheme="minorHAnsi"/>
        </w:rPr>
        <w:t xml:space="preserve">__________ </w:t>
      </w:r>
      <w:proofErr w:type="spellStart"/>
      <w:r w:rsidR="00646E2E">
        <w:rPr>
          <w:rFonts w:asciiTheme="minorHAnsi" w:hAnsiTheme="minorHAnsi"/>
        </w:rPr>
        <w:t>Зияро</w:t>
      </w:r>
      <w:r w:rsidRPr="00CF3F6A">
        <w:rPr>
          <w:rFonts w:asciiTheme="minorHAnsi" w:hAnsiTheme="minorHAnsi"/>
        </w:rPr>
        <w:t>динова</w:t>
      </w:r>
      <w:proofErr w:type="spellEnd"/>
      <w:r w:rsidRPr="00CF3F6A">
        <w:rPr>
          <w:rFonts w:asciiTheme="minorHAnsi" w:hAnsiTheme="minorHAnsi"/>
        </w:rPr>
        <w:t xml:space="preserve"> Н.Р.                                                                                                                                                    ___________ </w:t>
      </w:r>
      <w:proofErr w:type="spellStart"/>
      <w:r w:rsidRPr="00CF3F6A">
        <w:rPr>
          <w:rFonts w:asciiTheme="minorHAnsi" w:hAnsiTheme="minorHAnsi"/>
        </w:rPr>
        <w:t>Шамирзаева</w:t>
      </w:r>
      <w:proofErr w:type="spellEnd"/>
      <w:r w:rsidRPr="00CF3F6A">
        <w:rPr>
          <w:rFonts w:asciiTheme="minorHAnsi" w:hAnsiTheme="minorHAnsi"/>
        </w:rPr>
        <w:t xml:space="preserve"> </w:t>
      </w:r>
      <w:proofErr w:type="gramStart"/>
      <w:r w:rsidRPr="00CF3F6A">
        <w:rPr>
          <w:rFonts w:asciiTheme="minorHAnsi" w:hAnsiTheme="minorHAnsi"/>
        </w:rPr>
        <w:t>П</w:t>
      </w:r>
      <w:proofErr w:type="gramEnd"/>
      <w:r w:rsidRPr="00CF3F6A">
        <w:rPr>
          <w:rFonts w:asciiTheme="minorHAnsi" w:hAnsiTheme="minorHAnsi"/>
        </w:rPr>
        <w:t xml:space="preserve"> М..                                 </w:t>
      </w:r>
    </w:p>
    <w:p w:rsidR="00813507" w:rsidRPr="00CF3F6A" w:rsidRDefault="00813507" w:rsidP="00813507">
      <w:pPr>
        <w:pStyle w:val="a3"/>
        <w:rPr>
          <w:rFonts w:asciiTheme="minorHAnsi" w:hAnsiTheme="minorHAnsi"/>
        </w:rPr>
      </w:pPr>
      <w:r w:rsidRPr="00CF3F6A">
        <w:rPr>
          <w:rFonts w:asciiTheme="minorHAnsi" w:hAnsiTheme="minorHAnsi"/>
        </w:rPr>
        <w:t xml:space="preserve">              «____»_______  _______Г                                                                                                                                                               «____»_______   _______Г                                </w:t>
      </w:r>
    </w:p>
    <w:p w:rsidR="00813507" w:rsidRPr="00CF3F6A" w:rsidRDefault="00813507" w:rsidP="00813507">
      <w:pPr>
        <w:rPr>
          <w:sz w:val="28"/>
          <w:szCs w:val="28"/>
        </w:rPr>
      </w:pPr>
    </w:p>
    <w:p w:rsidR="00815446" w:rsidRPr="00CF3F6A" w:rsidRDefault="00815446" w:rsidP="00CF3F6A">
      <w:pPr>
        <w:spacing w:after="0" w:line="240" w:lineRule="auto"/>
        <w:jc w:val="center"/>
        <w:rPr>
          <w:b/>
          <w:i/>
          <w:sz w:val="72"/>
          <w:szCs w:val="72"/>
          <w:shd w:val="clear" w:color="auto" w:fill="FFFFFF"/>
        </w:rPr>
      </w:pPr>
      <w:r w:rsidRPr="00CF3F6A">
        <w:rPr>
          <w:b/>
          <w:i/>
          <w:sz w:val="72"/>
          <w:szCs w:val="72"/>
          <w:shd w:val="clear" w:color="auto" w:fill="FFFFFF"/>
        </w:rPr>
        <w:t>РАБОЧАЯ ОБРАЗОВАТЕЛЬНАЯ ПРОГРАММА</w:t>
      </w:r>
    </w:p>
    <w:p w:rsidR="00CF3F6A" w:rsidRPr="00CF3F6A" w:rsidRDefault="00CF3F6A" w:rsidP="00CF3F6A">
      <w:pPr>
        <w:pStyle w:val="a3"/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учителя</w:t>
      </w:r>
      <w:r w:rsidRPr="00CF3F6A">
        <w:rPr>
          <w:b/>
          <w:color w:val="FF0000"/>
          <w:sz w:val="72"/>
          <w:szCs w:val="72"/>
        </w:rPr>
        <w:t xml:space="preserve"> музыки</w:t>
      </w:r>
    </w:p>
    <w:p w:rsidR="00815446" w:rsidRPr="00CF3F6A" w:rsidRDefault="00815446" w:rsidP="00815446">
      <w:pPr>
        <w:pStyle w:val="a3"/>
        <w:jc w:val="center"/>
        <w:rPr>
          <w:b/>
          <w:sz w:val="96"/>
          <w:szCs w:val="96"/>
        </w:rPr>
      </w:pPr>
      <w:proofErr w:type="spellStart"/>
      <w:r w:rsidRPr="00CF3F6A">
        <w:rPr>
          <w:b/>
          <w:sz w:val="96"/>
          <w:szCs w:val="96"/>
        </w:rPr>
        <w:t>Абдусамедовой</w:t>
      </w:r>
      <w:proofErr w:type="spellEnd"/>
      <w:r w:rsidRPr="00CF3F6A">
        <w:rPr>
          <w:b/>
          <w:sz w:val="96"/>
          <w:szCs w:val="96"/>
        </w:rPr>
        <w:t xml:space="preserve"> П.А.</w:t>
      </w:r>
    </w:p>
    <w:p w:rsidR="00815446" w:rsidRPr="00CF3F6A" w:rsidRDefault="00815446" w:rsidP="00815446">
      <w:pPr>
        <w:jc w:val="center"/>
        <w:rPr>
          <w:b/>
          <w:i/>
          <w:color w:val="FF0000"/>
          <w:sz w:val="72"/>
          <w:szCs w:val="72"/>
          <w:shd w:val="clear" w:color="auto" w:fill="FFFFFF"/>
        </w:rPr>
      </w:pPr>
      <w:r w:rsidRPr="00CF3F6A">
        <w:rPr>
          <w:b/>
          <w:i/>
          <w:color w:val="FF0000"/>
          <w:sz w:val="72"/>
          <w:szCs w:val="72"/>
          <w:shd w:val="clear" w:color="auto" w:fill="FFFFFF"/>
        </w:rPr>
        <w:t xml:space="preserve">по музыке </w:t>
      </w:r>
    </w:p>
    <w:p w:rsidR="00815446" w:rsidRPr="00CF3F6A" w:rsidRDefault="00CF3F6A" w:rsidP="00CF3F6A">
      <w:pPr>
        <w:jc w:val="center"/>
        <w:rPr>
          <w:b/>
          <w:i/>
          <w:sz w:val="72"/>
          <w:szCs w:val="72"/>
          <w:shd w:val="clear" w:color="auto" w:fill="FFFFFF"/>
        </w:rPr>
      </w:pPr>
      <w:r w:rsidRPr="00CF3F6A">
        <w:rPr>
          <w:b/>
          <w:i/>
          <w:sz w:val="72"/>
          <w:szCs w:val="72"/>
          <w:shd w:val="clear" w:color="auto" w:fill="FFFFFF"/>
        </w:rPr>
        <w:t>(8 класс)</w:t>
      </w:r>
    </w:p>
    <w:p w:rsidR="00A60809" w:rsidRDefault="00A60809" w:rsidP="00815446">
      <w:pPr>
        <w:jc w:val="center"/>
        <w:rPr>
          <w:b/>
          <w:i/>
          <w:color w:val="FF0000"/>
          <w:sz w:val="28"/>
          <w:szCs w:val="28"/>
          <w:shd w:val="clear" w:color="auto" w:fill="FFFFFF"/>
        </w:rPr>
      </w:pPr>
    </w:p>
    <w:p w:rsidR="00A60809" w:rsidRDefault="00A60809" w:rsidP="00A60809">
      <w:pPr>
        <w:spacing w:after="0" w:line="240" w:lineRule="auto"/>
        <w:jc w:val="center"/>
        <w:rPr>
          <w:b/>
          <w:i/>
          <w:color w:val="FF0000"/>
          <w:sz w:val="28"/>
          <w:szCs w:val="28"/>
          <w:shd w:val="clear" w:color="auto" w:fill="FFFFFF"/>
        </w:rPr>
      </w:pPr>
    </w:p>
    <w:p w:rsidR="00813507" w:rsidRPr="00CF3F6A" w:rsidRDefault="00646E2E" w:rsidP="00A60809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b/>
          <w:i/>
          <w:color w:val="FF0000"/>
          <w:sz w:val="28"/>
          <w:szCs w:val="28"/>
          <w:shd w:val="clear" w:color="auto" w:fill="FFFFFF"/>
        </w:rPr>
        <w:t>2019 – 2020</w:t>
      </w:r>
      <w:r w:rsidR="00815446" w:rsidRPr="00CF3F6A">
        <w:rPr>
          <w:b/>
          <w:i/>
          <w:color w:val="FF0000"/>
          <w:sz w:val="28"/>
          <w:szCs w:val="28"/>
          <w:shd w:val="clear" w:color="auto" w:fill="FFFFFF"/>
        </w:rPr>
        <w:t xml:space="preserve"> учебный год</w:t>
      </w:r>
    </w:p>
    <w:p w:rsidR="00813507" w:rsidRDefault="00813507" w:rsidP="00813507">
      <w:pPr>
        <w:pStyle w:val="a3"/>
        <w:jc w:val="center"/>
        <w:rPr>
          <w:rFonts w:ascii="Times New Roman CYR" w:hAnsi="Times New Roman CYR" w:cs="Times New Roman CYR"/>
          <w:b/>
          <w:bCs/>
          <w:color w:val="FF0000"/>
          <w:sz w:val="36"/>
          <w:szCs w:val="32"/>
        </w:rPr>
      </w:pPr>
      <w:r w:rsidRPr="00C55424">
        <w:rPr>
          <w:rFonts w:ascii="Times New Roman CYR" w:hAnsi="Times New Roman CYR" w:cs="Times New Roman CYR"/>
          <w:b/>
          <w:bCs/>
          <w:color w:val="FF0000"/>
          <w:sz w:val="36"/>
          <w:szCs w:val="32"/>
        </w:rPr>
        <w:lastRenderedPageBreak/>
        <w:t>Пояснительная записка</w:t>
      </w:r>
    </w:p>
    <w:p w:rsidR="00813507" w:rsidRPr="00C55424" w:rsidRDefault="00813507" w:rsidP="00813507">
      <w:pPr>
        <w:pStyle w:val="a3"/>
        <w:jc w:val="center"/>
        <w:rPr>
          <w:b/>
          <w:color w:val="FF0000"/>
          <w:sz w:val="28"/>
        </w:rPr>
      </w:pPr>
    </w:p>
    <w:p w:rsidR="00813507" w:rsidRPr="00D80091" w:rsidRDefault="00813507" w:rsidP="00813507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C55424">
        <w:rPr>
          <w:rFonts w:ascii="Times New Roman CYR" w:hAnsi="Times New Roman CYR" w:cs="Times New Roman CYR"/>
          <w:bCs/>
          <w:sz w:val="28"/>
          <w:szCs w:val="28"/>
        </w:rPr>
        <w:t>Рабочая</w:t>
      </w:r>
      <w:r w:rsidRPr="00C55424">
        <w:rPr>
          <w:rFonts w:ascii="Book Antiqua" w:hAnsi="Book Antiqua" w:cs="Book Antiqua"/>
          <w:bCs/>
          <w:sz w:val="28"/>
          <w:szCs w:val="28"/>
        </w:rPr>
        <w:t xml:space="preserve">  </w:t>
      </w:r>
      <w:r w:rsidRPr="00C55424">
        <w:rPr>
          <w:rFonts w:ascii="Times New Roman CYR" w:hAnsi="Times New Roman CYR" w:cs="Times New Roman CYR"/>
          <w:bCs/>
          <w:sz w:val="28"/>
          <w:szCs w:val="28"/>
        </w:rPr>
        <w:t>программа</w:t>
      </w:r>
      <w:r w:rsidRPr="00C55424">
        <w:rPr>
          <w:rFonts w:ascii="Book Antiqua" w:hAnsi="Book Antiqua" w:cs="Book Antiqua"/>
          <w:bCs/>
          <w:sz w:val="28"/>
          <w:szCs w:val="28"/>
        </w:rPr>
        <w:t xml:space="preserve">  </w:t>
      </w:r>
      <w:r w:rsidRPr="00C55424">
        <w:rPr>
          <w:rFonts w:ascii="Times New Roman CYR" w:hAnsi="Times New Roman CYR" w:cs="Times New Roman CYR"/>
          <w:bCs/>
          <w:sz w:val="28"/>
          <w:szCs w:val="28"/>
        </w:rPr>
        <w:t>составлена</w:t>
      </w:r>
      <w:r w:rsidRPr="00C55424">
        <w:rPr>
          <w:rFonts w:ascii="Book Antiqua" w:hAnsi="Book Antiqua" w:cs="Book Antiqua"/>
          <w:bCs/>
          <w:sz w:val="28"/>
          <w:szCs w:val="28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</w:rPr>
        <w:t>в</w:t>
      </w:r>
      <w:r w:rsidRPr="00C55424">
        <w:rPr>
          <w:rFonts w:ascii="Book Antiqua" w:hAnsi="Book Antiqua" w:cs="Book Antiqua"/>
          <w:bCs/>
          <w:sz w:val="28"/>
          <w:szCs w:val="28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</w:rPr>
        <w:t>соответствии</w:t>
      </w:r>
      <w:r w:rsidRPr="00C55424">
        <w:rPr>
          <w:rFonts w:ascii="Book Antiqua" w:hAnsi="Book Antiqua" w:cs="Book Antiqua"/>
          <w:bCs/>
          <w:sz w:val="28"/>
          <w:szCs w:val="28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C55424">
        <w:rPr>
          <w:rFonts w:ascii="Book Antiqua" w:hAnsi="Book Antiqua" w:cs="Book Antiqua"/>
          <w:bCs/>
          <w:sz w:val="28"/>
          <w:szCs w:val="28"/>
        </w:rPr>
        <w:t xml:space="preserve"> 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Федеральным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государственным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образовательным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стандартом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основного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общего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образования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,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примерной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основной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общеобразовательной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программой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для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основного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общего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образования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,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одобренной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решением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федерального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учебно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>-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методического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объединения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по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общему</w:t>
      </w:r>
      <w:r w:rsidRPr="00C55424">
        <w:rPr>
          <w:rFonts w:ascii="Book Antiqua" w:hAnsi="Book Antiqua" w:cs="Book Antiqua"/>
          <w:bCs/>
          <w:sz w:val="28"/>
          <w:szCs w:val="28"/>
          <w:highlight w:val="white"/>
        </w:rPr>
        <w:t xml:space="preserve"> </w:t>
      </w:r>
      <w:r w:rsidRPr="00C55424">
        <w:rPr>
          <w:rFonts w:ascii="Times New Roman CYR" w:hAnsi="Times New Roman CYR" w:cs="Times New Roman CYR"/>
          <w:bCs/>
          <w:sz w:val="28"/>
          <w:szCs w:val="28"/>
          <w:highlight w:val="white"/>
        </w:rPr>
        <w:t>образованию.</w:t>
      </w:r>
      <w:r>
        <w:rPr>
          <w:rFonts w:ascii="Book Antiqua" w:hAnsi="Book Antiqua" w:cs="Book Antiqua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В музыке, как и во всяком искусстве, мы различаем не только количество, но и качество. Поэтому, как бы много человек не знал музыки,  это ещё не свидетельствует о том, что он не умеет отличить настоящее большое искусство от лёгкого развлечения и даже просто от плохой музыки. Темы этого года:</w:t>
      </w:r>
      <w:r w:rsidRPr="00C5542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55424">
        <w:rPr>
          <w:rFonts w:ascii="Times New Roman" w:hAnsi="Times New Roman" w:cs="Times New Roman"/>
          <w:b/>
          <w:sz w:val="28"/>
          <w:szCs w:val="28"/>
        </w:rPr>
        <w:t>«</w:t>
      </w:r>
      <w:r w:rsidRPr="00C55424">
        <w:rPr>
          <w:rFonts w:ascii="Times New Roman CYR" w:hAnsi="Times New Roman CYR" w:cs="Times New Roman CYR"/>
          <w:b/>
          <w:i/>
          <w:iCs/>
          <w:sz w:val="28"/>
          <w:szCs w:val="28"/>
        </w:rPr>
        <w:t>Жанровое многообразие музыки</w:t>
      </w:r>
      <w:r w:rsidRPr="00C55424">
        <w:rPr>
          <w:rFonts w:ascii="Times New Roman" w:hAnsi="Times New Roman" w:cs="Times New Roman"/>
          <w:b/>
          <w:i/>
          <w:iCs/>
          <w:sz w:val="28"/>
          <w:szCs w:val="28"/>
        </w:rPr>
        <w:t>» «</w:t>
      </w:r>
      <w:r w:rsidRPr="00C55424">
        <w:rPr>
          <w:rFonts w:ascii="Times New Roman CYR" w:hAnsi="Times New Roman CYR" w:cs="Times New Roman CYR"/>
          <w:b/>
          <w:i/>
          <w:iCs/>
          <w:sz w:val="28"/>
          <w:szCs w:val="28"/>
        </w:rPr>
        <w:t>Музыкальный стиль – камерон эпохи</w:t>
      </w:r>
      <w:r w:rsidRPr="00C5542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помогают разобраться в данных вопросах и ответить на них. Обучающийся должен понять смысл словосочетания </w:t>
      </w:r>
      <w:r w:rsidRPr="006E0B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Музыкальный стиль</w:t>
      </w:r>
      <w:r w:rsidRPr="006E0B5D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 CYR" w:hAnsi="Times New Roman CYR" w:cs="Times New Roman CYR"/>
          <w:sz w:val="28"/>
          <w:szCs w:val="28"/>
        </w:rPr>
        <w:t>Стиль – это человек</w:t>
      </w:r>
      <w:r w:rsidRPr="006E0B5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Ж.Л.Бюффон). Стиль как выражение отношения композиторов, исполнителей к жизни в целом, к окружающему миру. Эволюция форм бытования музыки в художественной культуре. Трансформация простых и сложных жанров музыкального искусства в исторической ретроспективе: </w:t>
      </w:r>
      <w:r w:rsidRPr="006E0B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диалог поколений</w:t>
      </w:r>
      <w:r w:rsidRPr="006E0B5D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Особенности музыкального языка, инструментария, манеры исполнения в конспекте культуры разных эпох.</w:t>
      </w:r>
      <w:r>
        <w:rPr>
          <w:rFonts w:ascii="Book Antiqua" w:hAnsi="Book Antiqua" w:cs="Book Antiqua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В программе ставится задача помочь учащимся научиться  разбираться  в окружающей их музыке, оценивать  её эстетические  и нравственные качества. Приобретение на музыкальных занятиях опыт, формирующий их собственный духовный мир – отношение к людям, к самим себе, к искусству.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Учащимся должен стать понятен смысл словосочетания </w:t>
      </w:r>
      <w:r w:rsidRPr="006E0B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современная музыка</w:t>
      </w:r>
      <w:r w:rsidRPr="006E0B5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которое нередко можно услышать как обозначение лишь новейшей легкой, развлекательной музыки серьезной. Выражение </w:t>
      </w:r>
      <w:r w:rsidRPr="006E0B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современная музыка</w:t>
      </w:r>
      <w:r w:rsidRPr="006E0B5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может быть употреблено в двух значениях: в более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узком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поверхностном – как музыка, созданная в наше время, и в более широком и глубоком – как музыка, отвечающая общечеловеческим ценностям. Именно поэтому музыка прошлых и даже очень далеких времен не тускнеет от времени, а напротив, входит в единую сокровищницу мирового искусства, живя одной жизнью вместе с искусством наших дней, участия в нашей жизни.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13507" w:rsidRPr="00C55424" w:rsidRDefault="00813507" w:rsidP="0081350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Pr="00C55424">
        <w:rPr>
          <w:rFonts w:ascii="Times New Roman CYR" w:hAnsi="Times New Roman CYR" w:cs="Times New Roman CYR"/>
          <w:b/>
          <w:bCs/>
          <w:color w:val="FF0000"/>
          <w:sz w:val="28"/>
          <w:szCs w:val="28"/>
          <w:highlight w:val="white"/>
        </w:rPr>
        <w:t>Описание места учебного предмета в учебном плане.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 федеральным базисным  учебным планом предмет </w:t>
      </w:r>
      <w:r w:rsidRPr="006E0B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Музыка</w:t>
      </w:r>
      <w:r w:rsidRPr="006E0B5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 8 классе изуч</w:t>
      </w:r>
      <w:r w:rsidR="0053220B">
        <w:rPr>
          <w:rFonts w:ascii="Times New Roman CYR" w:hAnsi="Times New Roman CYR" w:cs="Times New Roman CYR"/>
          <w:sz w:val="28"/>
          <w:szCs w:val="28"/>
        </w:rPr>
        <w:t>ается 1 час в неделю, в год – 35</w:t>
      </w:r>
      <w:r>
        <w:rPr>
          <w:rFonts w:ascii="Times New Roman CYR" w:hAnsi="Times New Roman CYR" w:cs="Times New Roman CYR"/>
          <w:sz w:val="28"/>
          <w:szCs w:val="28"/>
        </w:rPr>
        <w:t xml:space="preserve"> часа.</w:t>
      </w:r>
    </w:p>
    <w:p w:rsidR="00813507" w:rsidRPr="006E0B5D" w:rsidRDefault="00813507" w:rsidP="00813507">
      <w:pPr>
        <w:widowControl w:val="0"/>
        <w:autoSpaceDE w:val="0"/>
        <w:autoSpaceDN w:val="0"/>
        <w:adjustRightInd w:val="0"/>
        <w:jc w:val="both"/>
        <w:rPr>
          <w:rFonts w:ascii="Book Antiqua" w:hAnsi="Book Antiqua" w:cs="Book Antiqua"/>
          <w:sz w:val="28"/>
          <w:szCs w:val="28"/>
        </w:rPr>
      </w:pPr>
      <w:r w:rsidRPr="006E0B5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 учебном п</w:t>
      </w:r>
      <w:r w:rsidR="0053220B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лане предусмотрено 35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часа для преподавания предмета </w:t>
      </w:r>
      <w:r w:rsidRPr="006E0B5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Музыка</w:t>
      </w:r>
      <w:r w:rsidRPr="006E0B5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8 классе. </w:t>
      </w:r>
    </w:p>
    <w:p w:rsidR="00813507" w:rsidRPr="00C55424" w:rsidRDefault="00813507" w:rsidP="008135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  <w:highlight w:val="white"/>
        </w:rPr>
      </w:pPr>
      <w:r w:rsidRPr="00C55424">
        <w:rPr>
          <w:rFonts w:ascii="Times New Roman CYR" w:hAnsi="Times New Roman CYR" w:cs="Times New Roman CYR"/>
          <w:b/>
          <w:bCs/>
          <w:color w:val="FF0000"/>
          <w:sz w:val="28"/>
          <w:szCs w:val="28"/>
          <w:highlight w:val="white"/>
        </w:rPr>
        <w:t>Описание ценностных ориентиров содержания учебного предмета.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C55424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 xml:space="preserve">ЦЕЛЬ предмета </w:t>
      </w:r>
      <w:r w:rsidRPr="00C55424">
        <w:rPr>
          <w:rFonts w:ascii="Times New Roman CYR" w:hAnsi="Times New Roman CYR" w:cs="Times New Roman CYR"/>
          <w:color w:val="FF0000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ввести обучающихся в мир большого музыкального искусства, научить их любить и понимать музыку во всём богатстве её форм и жанров, воспитать в них музыкальную культуру как часть духовной культуры.</w:t>
      </w:r>
    </w:p>
    <w:p w:rsidR="00813507" w:rsidRPr="00C55424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  </w:t>
      </w:r>
      <w:r w:rsidRPr="00C55424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Задачи предмета: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привить любовь и уважение к музыке как предмету искусства;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научить воспринимать музыку как важную часть жизни каждого человека;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научить ориентироваться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многожанровости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направлениях музыкального искусства;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познакомить с биографией и творчеством великих композиторов;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научить видеть взаимосвязи между музыкой и другими видами искусства;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содействовать развитию внимательного и доброго отношения к людям и окружающему миру;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способствовать формированию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слушательской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культуры школьников на основе приобщения к музыкальному искусству;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сформировать систему знаний, направленных на осмысленное  восприятие музыкальных произведений.   </w:t>
      </w:r>
    </w:p>
    <w:p w:rsidR="00813507" w:rsidRPr="006E0B5D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8"/>
        </w:rPr>
      </w:pPr>
      <w:r w:rsidRPr="006E0B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Реализация задач осуществляется через различные виды музыкальной деятельности, главными из которых являются хоровое пение,  слушание музыки и размышления о ней, творческие домашние задания. Участие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школьников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различных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формах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музицирования</w:t>
      </w:r>
      <w:proofErr w:type="spellEnd"/>
      <w:r w:rsidRPr="006E0B5D"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проектной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6E0B5D">
        <w:rPr>
          <w:rFonts w:ascii="Book Antiqua" w:hAnsi="Book Antiqua" w:cs="Book Antiqua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выполнении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творческих</w:t>
      </w:r>
      <w:r w:rsidRPr="006E0B5D">
        <w:rPr>
          <w:rFonts w:ascii="Book Antiqua" w:hAnsi="Book Antiqua" w:cs="Book Antiqu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заданий</w:t>
      </w:r>
      <w:r>
        <w:rPr>
          <w:rFonts w:ascii="Book Antiqua" w:hAnsi="Book Antiqua" w:cs="Book Antiqua"/>
          <w:sz w:val="28"/>
          <w:szCs w:val="28"/>
        </w:rPr>
        <w:t>.</w:t>
      </w:r>
    </w:p>
    <w:p w:rsidR="00813507" w:rsidRPr="0053220B" w:rsidRDefault="00813507" w:rsidP="00813507">
      <w:pPr>
        <w:pStyle w:val="a3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  <w:r w:rsidRPr="0053220B">
        <w:rPr>
          <w:rFonts w:ascii="Times New Roman" w:hAnsi="Times New Roman"/>
          <w:b/>
          <w:color w:val="FF0000"/>
          <w:sz w:val="28"/>
          <w:szCs w:val="28"/>
          <w:highlight w:val="white"/>
        </w:rPr>
        <w:t xml:space="preserve">Личностные, </w:t>
      </w:r>
      <w:proofErr w:type="spellStart"/>
      <w:r w:rsidRPr="0053220B">
        <w:rPr>
          <w:rFonts w:ascii="Times New Roman" w:hAnsi="Times New Roman"/>
          <w:b/>
          <w:color w:val="FF0000"/>
          <w:sz w:val="28"/>
          <w:szCs w:val="28"/>
          <w:highlight w:val="white"/>
        </w:rPr>
        <w:t>метапредметные</w:t>
      </w:r>
      <w:proofErr w:type="spellEnd"/>
      <w:r w:rsidRPr="0053220B">
        <w:rPr>
          <w:rFonts w:ascii="Times New Roman" w:hAnsi="Times New Roman"/>
          <w:b/>
          <w:color w:val="FF0000"/>
          <w:sz w:val="28"/>
          <w:szCs w:val="28"/>
          <w:highlight w:val="white"/>
        </w:rPr>
        <w:t xml:space="preserve"> и предметные результаты освоения учебного предмета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 xml:space="preserve">При изучении отдельных тем программы большое значение имеет установление </w:t>
      </w:r>
      <w:proofErr w:type="spellStart"/>
      <w:r w:rsidRPr="0053220B">
        <w:rPr>
          <w:rFonts w:ascii="Times New Roman" w:hAnsi="Times New Roman"/>
          <w:sz w:val="28"/>
          <w:szCs w:val="28"/>
          <w:highlight w:val="white"/>
        </w:rPr>
        <w:t>межпредметных</w:t>
      </w:r>
      <w:proofErr w:type="spellEnd"/>
      <w:r w:rsidRPr="0053220B">
        <w:rPr>
          <w:rFonts w:ascii="Times New Roman" w:hAnsi="Times New Roman"/>
          <w:sz w:val="28"/>
          <w:szCs w:val="28"/>
          <w:highlight w:val="white"/>
        </w:rPr>
        <w:t xml:space="preserve"> связей</w:t>
      </w:r>
      <w:r w:rsidRPr="0053220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Pr="0053220B">
        <w:rPr>
          <w:rFonts w:ascii="Times New Roman" w:hAnsi="Times New Roman"/>
          <w:sz w:val="28"/>
          <w:szCs w:val="28"/>
          <w:highlight w:val="white"/>
        </w:rPr>
        <w:t>с уроками литературы, истории, биологии, математики, физики, технологии, информатики.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b/>
          <w:bCs/>
          <w:sz w:val="28"/>
          <w:szCs w:val="28"/>
          <w:highlight w:val="white"/>
        </w:rPr>
        <w:t>Личностными результатами</w:t>
      </w:r>
      <w:r w:rsidRPr="0053220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Pr="0053220B">
        <w:rPr>
          <w:rFonts w:ascii="Times New Roman" w:hAnsi="Times New Roman"/>
          <w:sz w:val="28"/>
          <w:szCs w:val="28"/>
          <w:highlight w:val="white"/>
        </w:rPr>
        <w:t>освоения выпускниками основной школы программы по музыке являются: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Формирование целостного представления о поликультурной картине современного музыкального мира;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lastRenderedPageBreak/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Приобретение устойчивых навыков самостоятельной, целенаправленной и содержательной музыкально-учебной деятельности;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proofErr w:type="spellStart"/>
      <w:r w:rsidRPr="0053220B">
        <w:rPr>
          <w:rFonts w:ascii="Times New Roman" w:hAnsi="Times New Roman"/>
          <w:b/>
          <w:bCs/>
          <w:sz w:val="28"/>
          <w:szCs w:val="28"/>
          <w:highlight w:val="white"/>
        </w:rPr>
        <w:t>Метапредметные</w:t>
      </w:r>
      <w:proofErr w:type="spellEnd"/>
      <w:r w:rsidRPr="0053220B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результаты</w:t>
      </w:r>
      <w:r w:rsidRPr="0053220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Pr="0053220B">
        <w:rPr>
          <w:rFonts w:ascii="Times New Roman" w:hAnsi="Times New Roman"/>
          <w:sz w:val="28"/>
          <w:szCs w:val="28"/>
          <w:highlight w:val="white"/>
        </w:rPr>
        <w:t xml:space="preserve">освоения выпускниками основной школы программы по музыке характеризуют уровень </w:t>
      </w:r>
      <w:proofErr w:type="spellStart"/>
      <w:r w:rsidRPr="0053220B">
        <w:rPr>
          <w:rFonts w:ascii="Times New Roman" w:hAnsi="Times New Roman"/>
          <w:sz w:val="28"/>
          <w:szCs w:val="28"/>
          <w:highlight w:val="white"/>
        </w:rPr>
        <w:t>сформированности</w:t>
      </w:r>
      <w:proofErr w:type="spellEnd"/>
      <w:r w:rsidRPr="0053220B">
        <w:rPr>
          <w:rFonts w:ascii="Times New Roman" w:hAnsi="Times New Roman"/>
          <w:sz w:val="28"/>
          <w:szCs w:val="28"/>
          <w:highlight w:val="white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Смысловое чтение текстов различных стилей и жанров;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Предметные результаты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lastRenderedPageBreak/>
        <w:t>Выпускников основной школы по музыке выражаются в следующем: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Общее представление о роли музыкального искусства в жизни общества и каждого отдельного человека;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Осознанное восприятие конкретных музыкальных произведений и различных событий в мире музыки;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Понимание интонационно-образной природы музыкального искусства, средств художественной выразительности;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Применение специальной терминологии для классификации различных явлений музыкальной культуры;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Постижение музыкальных и культурных традиций своего народа и разных народов мира;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Расширение и обогащение опыта в разнообразных видах музыкально-творческой деятельности, включая информационно-коммуникационные технологии;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  <w:highlight w:val="white"/>
        </w:rPr>
      </w:pPr>
      <w:r w:rsidRPr="0053220B">
        <w:rPr>
          <w:rFonts w:ascii="Times New Roman" w:hAnsi="Times New Roman"/>
          <w:sz w:val="28"/>
          <w:szCs w:val="28"/>
          <w:highlight w:val="white"/>
        </w:rPr>
        <w:t>Освоение знаний о музыке, овладение практическими умениями и навыками для реализации собственного творческого потенциала.</w:t>
      </w:r>
    </w:p>
    <w:p w:rsidR="00813507" w:rsidRPr="0053220B" w:rsidRDefault="00813507" w:rsidP="00813507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2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322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Методы и формы обучения: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b/>
          <w:i/>
          <w:iCs/>
          <w:sz w:val="28"/>
          <w:szCs w:val="28"/>
        </w:rPr>
        <w:t>Методы:</w:t>
      </w:r>
      <w:r w:rsidRPr="005322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3220B">
        <w:rPr>
          <w:rFonts w:ascii="Times New Roman" w:hAnsi="Times New Roman"/>
          <w:sz w:val="28"/>
          <w:szCs w:val="28"/>
        </w:rPr>
        <w:t xml:space="preserve">анализ, сравнение, творческий, наглядно-слуховой, словесный, поисковый, нравственно-эстетическое познание музыки.  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b/>
          <w:i/>
          <w:iCs/>
          <w:sz w:val="28"/>
          <w:szCs w:val="28"/>
        </w:rPr>
        <w:t>Формы</w:t>
      </w:r>
      <w:r w:rsidRPr="0053220B">
        <w:rPr>
          <w:rFonts w:ascii="Times New Roman" w:hAnsi="Times New Roman"/>
          <w:b/>
          <w:sz w:val="28"/>
          <w:szCs w:val="28"/>
        </w:rPr>
        <w:t>:</w:t>
      </w:r>
      <w:r w:rsidRPr="0053220B">
        <w:rPr>
          <w:rFonts w:ascii="Times New Roman" w:hAnsi="Times New Roman"/>
          <w:sz w:val="28"/>
          <w:szCs w:val="28"/>
        </w:rPr>
        <w:t xml:space="preserve"> вокально-хоровая деятельность, слушание музыки, изучение нотной грамоты, работа с учебником, работа  с презентациями.  </w:t>
      </w:r>
    </w:p>
    <w:p w:rsidR="00813507" w:rsidRPr="0053220B" w:rsidRDefault="00813507" w:rsidP="00813507">
      <w:pPr>
        <w:pStyle w:val="a3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53220B">
        <w:rPr>
          <w:rFonts w:ascii="Times New Roman" w:hAnsi="Times New Roman"/>
          <w:b/>
          <w:bCs/>
          <w:color w:val="FF0000"/>
          <w:sz w:val="28"/>
          <w:szCs w:val="28"/>
        </w:rPr>
        <w:t>Формы контроля уровня достижений учащихся:</w:t>
      </w:r>
    </w:p>
    <w:p w:rsidR="00813507" w:rsidRPr="0053220B" w:rsidRDefault="00813507" w:rsidP="00813507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53220B">
        <w:rPr>
          <w:rFonts w:ascii="Times New Roman" w:hAnsi="Times New Roman"/>
          <w:sz w:val="28"/>
          <w:szCs w:val="28"/>
        </w:rPr>
        <w:t>- творческие задания (классные и домашние);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sz w:val="28"/>
          <w:szCs w:val="28"/>
        </w:rPr>
        <w:t>- устный опрос;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sz w:val="28"/>
          <w:szCs w:val="28"/>
        </w:rPr>
        <w:t>- беседа (размышления о музыке);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sz w:val="28"/>
          <w:szCs w:val="28"/>
        </w:rPr>
        <w:t>- освоение навыков  правильного пения;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sz w:val="28"/>
          <w:szCs w:val="28"/>
        </w:rPr>
        <w:t>- музыкальная викторина;</w:t>
      </w:r>
    </w:p>
    <w:p w:rsidR="00813507" w:rsidRPr="0053220B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 w:rsidRPr="0053220B">
        <w:rPr>
          <w:rFonts w:ascii="Times New Roman" w:hAnsi="Times New Roman"/>
          <w:sz w:val="28"/>
          <w:szCs w:val="28"/>
        </w:rPr>
        <w:t>- тестирование.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3220B" w:rsidRDefault="00813507" w:rsidP="0081350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13507" w:rsidRPr="00C228A7" w:rsidRDefault="00813507" w:rsidP="00813507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 w:rsidRPr="00C228A7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lastRenderedPageBreak/>
        <w:t>Требования к уровню подготовки учащихся</w:t>
      </w:r>
    </w:p>
    <w:p w:rsidR="00813507" w:rsidRPr="006E0B5D" w:rsidRDefault="00813507" w:rsidP="008135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>Обучение музыкальному искусству в VIII классе основной школы должно обеспечить учащимся возможность: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6E0B5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знание и умение  аргументировано рассуждать о роли музыки в жизни человека, о важности  и значение классической и другой музыки;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умение  обосновать собственные предпочтения, касающиеся музыкальных произведений;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умение проанализировать свою творческую работу;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 xml:space="preserve">осмысление важнейших категорий в музыкальном искусстве – традиции и современности, понимание их неразрывной связи; 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 xml:space="preserve">умение использовать свои  певческие навыки во внеклассной коллективной работе, умение владеть своим голосом и дыханием при </w:t>
      </w:r>
      <w:proofErr w:type="spellStart"/>
      <w:r>
        <w:rPr>
          <w:rFonts w:ascii="Times New Roman CYR" w:hAnsi="Times New Roman CYR" w:cs="Times New Roman CYR"/>
          <w:color w:val="262626"/>
          <w:sz w:val="28"/>
          <w:szCs w:val="28"/>
        </w:rPr>
        <w:t>распевках</w:t>
      </w:r>
      <w:proofErr w:type="spellEnd"/>
      <w:r>
        <w:rPr>
          <w:rFonts w:ascii="Times New Roman CYR" w:hAnsi="Times New Roman CYR" w:cs="Times New Roman CYR"/>
          <w:color w:val="262626"/>
          <w:sz w:val="28"/>
          <w:szCs w:val="28"/>
        </w:rPr>
        <w:t>, в период мутации;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 xml:space="preserve">иметь представление о жанрах и стилях классической и современной музыки, особенностях музыкального языка и музыкальной драматургии;   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определять принадлежность музыкальных произведений к одному из жанров на основе характерных средств музыкальной выразительности;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знать имена выдающихся отечественных и зарубежных композиторов и узнавать наиболее значимые их произведения;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размышлять о знакомом музыкальном произведении, высказывая суждение об основной идее, средствах ее воплощения, интонационных особенностях, жанре, форме, исполнителях;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исполнять народные и современные песни, знакомые мелодии изученных классических произведений;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 xml:space="preserve">использовать различные формы </w:t>
      </w:r>
      <w:proofErr w:type="gramStart"/>
      <w:r>
        <w:rPr>
          <w:rFonts w:ascii="Times New Roman CYR" w:hAnsi="Times New Roman CYR" w:cs="Times New Roman CYR"/>
          <w:color w:val="262626"/>
          <w:sz w:val="28"/>
          <w:szCs w:val="28"/>
        </w:rPr>
        <w:t>индивидуального</w:t>
      </w:r>
      <w:proofErr w:type="gramEnd"/>
      <w:r>
        <w:rPr>
          <w:rFonts w:ascii="Times New Roman CYR" w:hAnsi="Times New Roman CYR" w:cs="Times New Roman CYR"/>
          <w:color w:val="262626"/>
          <w:sz w:val="28"/>
          <w:szCs w:val="28"/>
        </w:rPr>
        <w:t xml:space="preserve">, группового и коллективного </w:t>
      </w:r>
      <w:proofErr w:type="spellStart"/>
      <w:r>
        <w:rPr>
          <w:rFonts w:ascii="Times New Roman CYR" w:hAnsi="Times New Roman CYR" w:cs="Times New Roman CYR"/>
          <w:color w:val="262626"/>
          <w:sz w:val="28"/>
          <w:szCs w:val="28"/>
        </w:rPr>
        <w:t>музицирования</w:t>
      </w:r>
      <w:proofErr w:type="spellEnd"/>
      <w:r>
        <w:rPr>
          <w:rFonts w:ascii="Times New Roman CYR" w:hAnsi="Times New Roman CYR" w:cs="Times New Roman CYR"/>
          <w:color w:val="262626"/>
          <w:sz w:val="28"/>
          <w:szCs w:val="28"/>
        </w:rPr>
        <w:t>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выполнять творческие задания;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участвовать в исследовательских проектах;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62626"/>
          <w:sz w:val="28"/>
          <w:szCs w:val="28"/>
        </w:rPr>
      </w:pPr>
      <w:r w:rsidRPr="006E0B5D">
        <w:rPr>
          <w:rFonts w:ascii="Times New Roman" w:hAnsi="Times New Roman" w:cs="Times New Roman"/>
          <w:color w:val="262626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color w:val="262626"/>
          <w:sz w:val="28"/>
          <w:szCs w:val="28"/>
        </w:rPr>
        <w:t>использовать знания о музыке и музыкантах, полученные на уроках, при составлении домашней фонотеки, видеотеки.</w:t>
      </w:r>
    </w:p>
    <w:p w:rsidR="00813507" w:rsidRPr="006E0B5D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507" w:rsidRPr="00C55424" w:rsidRDefault="00813507" w:rsidP="008135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13507" w:rsidRPr="00C228A7" w:rsidRDefault="00813507" w:rsidP="008135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FF0000"/>
          <w:sz w:val="30"/>
          <w:szCs w:val="28"/>
        </w:rPr>
      </w:pPr>
      <w:r w:rsidRPr="00C228A7">
        <w:rPr>
          <w:rFonts w:ascii="Times New Roman CYR" w:hAnsi="Times New Roman CYR" w:cs="Times New Roman CYR"/>
          <w:b/>
          <w:bCs/>
          <w:color w:val="FF0000"/>
          <w:sz w:val="30"/>
          <w:szCs w:val="28"/>
        </w:rPr>
        <w:lastRenderedPageBreak/>
        <w:t>Учебно-тематическое планирование</w:t>
      </w:r>
    </w:p>
    <w:p w:rsidR="00813507" w:rsidRPr="00C228A7" w:rsidRDefault="00813507" w:rsidP="0081350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8364"/>
        <w:gridCol w:w="1842"/>
      </w:tblGrid>
      <w:tr w:rsidR="00813507" w:rsidRPr="00C228A7" w:rsidTr="00815446">
        <w:trPr>
          <w:trHeight w:val="322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C228A7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  <w:sz w:val="24"/>
                <w:lang w:val="en-US"/>
              </w:rPr>
            </w:pPr>
            <w:r w:rsidRPr="00C228A7"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lang w:val="en-US"/>
              </w:rPr>
              <w:t xml:space="preserve">№ </w:t>
            </w:r>
            <w:r w:rsidRPr="00C228A7">
              <w:rPr>
                <w:rFonts w:ascii="Times New Roman CYR" w:hAnsi="Times New Roman CYR" w:cs="Times New Roman CYR"/>
                <w:b/>
                <w:color w:val="FF0000"/>
                <w:sz w:val="30"/>
                <w:szCs w:val="28"/>
              </w:rPr>
              <w:t>урока</w:t>
            </w:r>
          </w:p>
        </w:tc>
        <w:tc>
          <w:tcPr>
            <w:tcW w:w="83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C228A7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  <w:sz w:val="24"/>
                <w:lang w:val="en-US"/>
              </w:rPr>
            </w:pPr>
            <w:r w:rsidRPr="00C228A7">
              <w:rPr>
                <w:rFonts w:ascii="Times New Roman CYR" w:hAnsi="Times New Roman CYR" w:cs="Times New Roman CYR"/>
                <w:b/>
                <w:color w:val="FF0000"/>
                <w:sz w:val="30"/>
                <w:szCs w:val="28"/>
              </w:rPr>
              <w:t>Наименование разделов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C228A7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  <w:sz w:val="24"/>
                <w:lang w:val="en-US"/>
              </w:rPr>
            </w:pPr>
            <w:r w:rsidRPr="00C228A7">
              <w:rPr>
                <w:rFonts w:ascii="Times New Roman CYR" w:hAnsi="Times New Roman CYR" w:cs="Times New Roman CYR"/>
                <w:b/>
                <w:color w:val="FF0000"/>
                <w:sz w:val="30"/>
                <w:szCs w:val="28"/>
              </w:rPr>
              <w:t>Кол-во часов</w:t>
            </w:r>
          </w:p>
        </w:tc>
      </w:tr>
      <w:tr w:rsidR="00813507" w:rsidTr="00815446">
        <w:trPr>
          <w:trHeight w:val="509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C228A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C228A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Раздел</w:t>
            </w:r>
            <w:r w:rsidRPr="00C228A7">
              <w:rPr>
                <w:rFonts w:ascii="Book Antiqua" w:hAnsi="Book Antiqua" w:cs="Book Antiqua"/>
                <w:b/>
                <w:bCs/>
                <w:color w:val="FF0000"/>
                <w:sz w:val="28"/>
                <w:szCs w:val="28"/>
                <w:lang w:val="en-US"/>
              </w:rPr>
              <w:t xml:space="preserve"> 1. </w:t>
            </w:r>
            <w:r w:rsidRPr="00C228A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Жанровое</w:t>
            </w:r>
            <w:r w:rsidRPr="00C228A7">
              <w:rPr>
                <w:rFonts w:ascii="Book Antiqua" w:hAnsi="Book Antiqua" w:cs="Book Antiqua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C228A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многообразие</w:t>
            </w:r>
            <w:r w:rsidRPr="00C228A7">
              <w:rPr>
                <w:rFonts w:ascii="Book Antiqua" w:hAnsi="Book Antiqua" w:cs="Book Antiqua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C228A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музыки</w:t>
            </w:r>
            <w:r w:rsidRPr="00C228A7">
              <w:rPr>
                <w:rFonts w:ascii="Book Antiqua" w:hAnsi="Book Antiqua" w:cs="Book Antiqua"/>
                <w:b/>
                <w:bCs/>
                <w:color w:val="FF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Жанровое многообразие музыки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Песня – самый демократичный жанр музыкального искусства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Особенности песенной музыки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Многообразие жанров народного песенного искусства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Духовное и светское песенное искусство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Песня вчера, сегодня, завтра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Танец сквозь века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Танцевальная музыка прошлого и настоящего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танцевальной музыки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Танец, его значение в жизни человека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Особенности маршевой музыки. Многообразие жанров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12-14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жанра марша в истории музыкальной культуры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Марш, его значение в жизни человека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Жанровое многообразие музыки. Обобщающий урок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C228A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FF0000"/>
              </w:rPr>
            </w:pPr>
            <w:r w:rsidRPr="00C228A7">
              <w:rPr>
                <w:rFonts w:ascii="Times New Roman CYR" w:hAnsi="Times New Roman CYR" w:cs="Times New Roman CYR"/>
                <w:b/>
                <w:bCs/>
                <w:color w:val="FF0000"/>
                <w:sz w:val="28"/>
                <w:szCs w:val="28"/>
              </w:rPr>
              <w:t>Раздел 2. Музыкальный стиль — камертон эпохи.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Музыкальный стиль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Музыка эпохи Возрождения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Барокко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Классицизм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Романтизм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Реализм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Импрессионизм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Неоклассицизм и классический авангард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Джаз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Рок-н-ролл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Кантри и фолк-рок, этническая музыка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Арт-рок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Хард-рок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хеви-метал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Рэп. Эстрада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Авторская песня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Стилизация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полистилистика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Музыкальный ринг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E0B5D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Традиции и новаторство в музыке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3220B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Заключительный урок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3507" w:rsidTr="00815446">
        <w:trPr>
          <w:trHeight w:val="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3507" w:rsidRDefault="00813507" w:rsidP="008135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3507" w:rsidRPr="006E0B5D" w:rsidRDefault="00813507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both"/>
        <w:rPr>
          <w:rFonts w:ascii="Book Antiqua" w:hAnsi="Book Antiqua" w:cs="Book Antiqua"/>
          <w:sz w:val="28"/>
          <w:szCs w:val="28"/>
          <w:highlight w:val="white"/>
        </w:rPr>
      </w:pPr>
    </w:p>
    <w:p w:rsidR="00813507" w:rsidRDefault="00813507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Calibri" w:hAnsi="Calibri" w:cs="Calibri"/>
          <w:b/>
          <w:bCs/>
          <w:sz w:val="28"/>
          <w:szCs w:val="28"/>
          <w:highlight w:val="white"/>
        </w:rPr>
      </w:pPr>
    </w:p>
    <w:p w:rsidR="00813507" w:rsidRDefault="00813507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Calibri" w:hAnsi="Calibri" w:cs="Calibri"/>
          <w:b/>
          <w:bCs/>
          <w:sz w:val="28"/>
          <w:szCs w:val="28"/>
          <w:highlight w:val="white"/>
        </w:rPr>
      </w:pPr>
    </w:p>
    <w:p w:rsidR="0053220B" w:rsidRDefault="0053220B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Calibri" w:hAnsi="Calibri" w:cs="Calibri"/>
          <w:b/>
          <w:bCs/>
          <w:color w:val="FF0000"/>
          <w:sz w:val="32"/>
          <w:szCs w:val="28"/>
          <w:highlight w:val="white"/>
        </w:rPr>
      </w:pPr>
    </w:p>
    <w:p w:rsidR="0053220B" w:rsidRDefault="0053220B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Calibri" w:hAnsi="Calibri" w:cs="Calibri"/>
          <w:b/>
          <w:bCs/>
          <w:color w:val="FF0000"/>
          <w:sz w:val="32"/>
          <w:szCs w:val="28"/>
          <w:highlight w:val="white"/>
        </w:rPr>
      </w:pPr>
    </w:p>
    <w:p w:rsidR="0053220B" w:rsidRDefault="0053220B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Calibri" w:hAnsi="Calibri" w:cs="Calibri"/>
          <w:b/>
          <w:bCs/>
          <w:color w:val="FF0000"/>
          <w:sz w:val="32"/>
          <w:szCs w:val="28"/>
          <w:highlight w:val="white"/>
        </w:rPr>
      </w:pPr>
    </w:p>
    <w:p w:rsidR="0053220B" w:rsidRDefault="0053220B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Calibri" w:hAnsi="Calibri" w:cs="Calibri"/>
          <w:b/>
          <w:bCs/>
          <w:color w:val="FF0000"/>
          <w:sz w:val="32"/>
          <w:szCs w:val="28"/>
          <w:highlight w:val="white"/>
        </w:rPr>
      </w:pPr>
    </w:p>
    <w:p w:rsidR="00813507" w:rsidRPr="0053220B" w:rsidRDefault="00813507" w:rsidP="00813507">
      <w:pPr>
        <w:widowControl w:val="0"/>
        <w:autoSpaceDE w:val="0"/>
        <w:autoSpaceDN w:val="0"/>
        <w:adjustRightInd w:val="0"/>
        <w:spacing w:after="120" w:line="240" w:lineRule="auto"/>
        <w:ind w:right="300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  <w:highlight w:val="white"/>
          <w:lang w:val="en-US"/>
        </w:rPr>
      </w:pPr>
      <w:r w:rsidRPr="0053220B">
        <w:rPr>
          <w:rFonts w:ascii="Times New Roman" w:hAnsi="Times New Roman" w:cs="Times New Roman"/>
          <w:b/>
          <w:bCs/>
          <w:color w:val="FF0000"/>
          <w:sz w:val="32"/>
          <w:szCs w:val="28"/>
          <w:highlight w:val="white"/>
        </w:rPr>
        <w:lastRenderedPageBreak/>
        <w:t>Календарно</w:t>
      </w:r>
      <w:r w:rsidRPr="0053220B">
        <w:rPr>
          <w:rFonts w:ascii="Times New Roman" w:hAnsi="Times New Roman" w:cs="Times New Roman"/>
          <w:b/>
          <w:bCs/>
          <w:color w:val="FF0000"/>
          <w:sz w:val="32"/>
          <w:szCs w:val="28"/>
          <w:highlight w:val="white"/>
          <w:lang w:val="en-US"/>
        </w:rPr>
        <w:t>-</w:t>
      </w:r>
      <w:r w:rsidRPr="0053220B">
        <w:rPr>
          <w:rFonts w:ascii="Times New Roman" w:hAnsi="Times New Roman" w:cs="Times New Roman"/>
          <w:b/>
          <w:bCs/>
          <w:color w:val="FF0000"/>
          <w:sz w:val="32"/>
          <w:szCs w:val="28"/>
          <w:highlight w:val="white"/>
        </w:rPr>
        <w:t>тематическое</w:t>
      </w:r>
      <w:r w:rsidRPr="0053220B">
        <w:rPr>
          <w:rFonts w:ascii="Times New Roman" w:hAnsi="Times New Roman" w:cs="Times New Roman"/>
          <w:b/>
          <w:bCs/>
          <w:color w:val="FF0000"/>
          <w:sz w:val="32"/>
          <w:szCs w:val="28"/>
          <w:highlight w:val="white"/>
          <w:lang w:val="en-US"/>
        </w:rPr>
        <w:t xml:space="preserve"> </w:t>
      </w:r>
      <w:r w:rsidRPr="0053220B">
        <w:rPr>
          <w:rFonts w:ascii="Times New Roman" w:hAnsi="Times New Roman" w:cs="Times New Roman"/>
          <w:b/>
          <w:bCs/>
          <w:color w:val="FF0000"/>
          <w:sz w:val="32"/>
          <w:szCs w:val="28"/>
          <w:highlight w:val="white"/>
        </w:rPr>
        <w:t>планирование</w:t>
      </w:r>
    </w:p>
    <w:tbl>
      <w:tblPr>
        <w:tblW w:w="15452" w:type="dxa"/>
        <w:tblInd w:w="-176" w:type="dxa"/>
        <w:tblLayout w:type="fixed"/>
        <w:tblLook w:val="0000"/>
      </w:tblPr>
      <w:tblGrid>
        <w:gridCol w:w="568"/>
        <w:gridCol w:w="2149"/>
        <w:gridCol w:w="2529"/>
        <w:gridCol w:w="3118"/>
        <w:gridCol w:w="2552"/>
        <w:gridCol w:w="2409"/>
        <w:gridCol w:w="2127"/>
      </w:tblGrid>
      <w:tr w:rsidR="0053220B" w:rsidRPr="0053220B" w:rsidTr="0053220B">
        <w:trPr>
          <w:trHeight w:val="84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1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2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Элемент содержания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Основные виды учебной  деятельности (УУД)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Домашнее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задание</w:t>
            </w:r>
          </w:p>
        </w:tc>
      </w:tr>
      <w:tr w:rsidR="00813507" w:rsidTr="0053220B">
        <w:trPr>
          <w:trHeight w:val="59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1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5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806FA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813507" w:rsidRPr="0053220B" w:rsidTr="0053220B">
        <w:trPr>
          <w:trHeight w:val="1"/>
        </w:trPr>
        <w:tc>
          <w:tcPr>
            <w:tcW w:w="154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1.  Жанровое многообразие музыки (16 ч.)</w:t>
            </w:r>
          </w:p>
        </w:tc>
      </w:tr>
      <w:tr w:rsidR="00813507" w:rsidRPr="0053220B" w:rsidTr="0053220B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музыки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Жанр как определенный тип произведений, в рамках которого может быть на 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>писано множе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ство сочинений.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Жанры инструментальной, вокальной, театральной музыки.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понятия:</w:t>
            </w:r>
          </w:p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Жанр, вокальная, инструментальная, театральная музы ка.</w:t>
            </w:r>
          </w:p>
          <w:p w:rsidR="00813507" w:rsidRPr="0053220B" w:rsidRDefault="00813507" w:rsidP="00532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приводить примеры раз личных музыкальных жанров;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интонационно – образный анализ музыки.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813507" w:rsidRPr="0053220B" w:rsidTr="0053220B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Песня – самый демократичный жанр музыкального искусства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Песня как самый демократичный жанр музыкального искусства. Значение песни в жизни человека. Мелодия – душа песни. Виды исполнения песен. Исполнительский состав. Строение песни: вступление, отыгрыш, заключение, куп летная форма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Куплетная форма, строение песни;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Виды исполнения песен;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Исполнительский состав.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Рассуждение по теме: «Почему песню называют демократичным жанром?».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песню. Объяснить структуру </w:t>
            </w:r>
          </w:p>
        </w:tc>
      </w:tr>
      <w:tr w:rsidR="00813507" w:rsidRPr="0053220B" w:rsidTr="0053220B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песенной музыки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интонаций песни как связующего звена между музыкой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«простой» и «сложной»,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родной и профессиональной.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языка, инструментария, манеры исполнения в контексте культуры разных эпох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Опера, ария, каватина, вокализ, песня без слов, романс, рок-опера, поп-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термины: простая и сложная, народная и профессиональная музыка.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компьютер,  фортепиано, синтезатор, творческая тетрадь </w:t>
            </w: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контроль. 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Интонационно-образный анализ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 Вокально-хоровое интонирование.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программу или афишу вокального концерта.</w:t>
            </w:r>
          </w:p>
        </w:tc>
      </w:tr>
      <w:tr w:rsidR="00813507" w:rsidRPr="0053220B" w:rsidTr="0053220B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Многообразие жанров народного песенного искусства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жанров песенного музыкального фольклора как отражение жизни разных народов определенной эпохи: кантри, фолк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жаз, джаз-рок, аутентичный фольклор и др.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музыкального языка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инструмент-я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приводить примеры песен разных жанров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многообразие песенных жанров разных народов;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языка, инструментария.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Контрольная работа.  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музыкального языка.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690368" w:rsidRDefault="00690368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термины</w:t>
            </w:r>
            <w:bookmarkStart w:id="0" w:name="_GoBack"/>
            <w:bookmarkEnd w:id="0"/>
          </w:p>
        </w:tc>
      </w:tr>
      <w:tr w:rsidR="00813507" w:rsidRPr="0053220B" w:rsidTr="0053220B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Духовное и светское песенное искусство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Вокальные жанры и их развитие в духовной и светской музыке разных эпох.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духовной и светской песни.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понятия: знаменный распев,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партесное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пение, литургия, всенощная, хорал, месса.</w:t>
            </w:r>
            <w:proofErr w:type="gram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 Слушание музыки. Хоровое пение. Выявление особенностей православного и католического церковного пения.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813507" w:rsidRPr="0053220B" w:rsidTr="0053220B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Песня вчера, сегодня, завтра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современной песенной культуры и вокального исполнительства.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жанры современной песенной  культуры.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компьютер, фортепиано, синтезатор, творческая тетрадь </w:t>
            </w: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Выписать названия русских хоровых коллективов.</w:t>
            </w:r>
          </w:p>
        </w:tc>
      </w:tr>
      <w:tr w:rsidR="00813507" w:rsidRPr="0053220B" w:rsidTr="0053220B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Танец сквозь века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Значение танца в жизни человека.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Разнообразие танцев разных времён и народов (ритуальные, обрядовые, придворные,</w:t>
            </w:r>
            <w:proofErr w:type="gramEnd"/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бальные и др.)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танцевальной музыки.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 Рассуждение о значении танца в жизни человека. Слушание музыки.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Подобрать иллюстрации танцевального костюма</w:t>
            </w:r>
          </w:p>
        </w:tc>
      </w:tr>
      <w:tr w:rsidR="00813507" w:rsidRPr="0053220B" w:rsidTr="0053220B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Танцевальная музыка прошлого и настоящего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языка танцевальной музыки прошлого и настоящего.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Происхождение народных танцев от трудовых движений и древних игр. Пляски под песенное сопровождение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музыкального языка танцевальной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особенности музыкального языка разных танцев: темп, размер, ритм, мелодию.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средств музыкальной выразительности разных танцев.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813507" w:rsidRPr="0053220B" w:rsidTr="0053220B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танцевальной музыки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Развитие танцевальных жанров в вокальной, инструментальной и сценической музыке.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различных танцевальных жанров в вокальной, инструментальной и сценической музыке.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 – образный анализ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Самостоятельная поисковая работа.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названия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изв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 Отечественных ансамблей песни и пляски</w:t>
            </w:r>
          </w:p>
        </w:tc>
      </w:tr>
      <w:tr w:rsidR="00813507" w:rsidRPr="0053220B" w:rsidTr="0053220B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Танец, его значение в жизни человека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Значение танцевальной музыки в драматургии современных зрелищных представлений и праздников.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танцевальной музыки в современном искусстве.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 Слушание музыки.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Подготовить фрагменты танцевальных мелодий народов мира</w:t>
            </w:r>
          </w:p>
        </w:tc>
      </w:tr>
      <w:tr w:rsidR="00813507" w:rsidRPr="0053220B" w:rsidTr="0053220B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маршевой музыки.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жанров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Интонации и ритмы марша, поступи,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как символы определенных жизненных ситуаций. Жанры маршевой музыки.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маршевой музыки;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 маршей.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различных жанров маршей.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компьютер, фортепиано, </w:t>
            </w: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контроль.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маршевой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Придумать ритмический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рисунок марша в различном темпе</w:t>
            </w:r>
          </w:p>
        </w:tc>
      </w:tr>
      <w:tr w:rsidR="00813507" w:rsidRPr="0053220B" w:rsidTr="0053220B">
        <w:trPr>
          <w:trHeight w:val="162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12-14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Развитие жанра марша в истории музыкальной культуры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Марш как самостоятельная пьеса и часть произведений крупных жанров.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Эволюция жанров маршевой музыки в истории музыкальной культуры.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маршевой как самостоятельной пьесы и как части произведений крупных жанров;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Проводить интонационн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образный анализ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 Слушание музыки.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Послушать маршевую музыку из балетов «Щелкунчик», «Кармен»</w:t>
            </w:r>
          </w:p>
        </w:tc>
      </w:tr>
      <w:tr w:rsidR="00813507" w:rsidRPr="0053220B" w:rsidTr="0053220B">
        <w:trPr>
          <w:trHeight w:val="33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Марш, его значение в жизни человека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Роль маршевой музыки в организации и проведении современных массовых представлений.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маршевой музыки в современном искусстве.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 Слушание музыки.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и сравнительный анализ.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Составить музыкальный кроссворд</w:t>
            </w:r>
          </w:p>
        </w:tc>
      </w:tr>
      <w:tr w:rsidR="00813507" w:rsidRPr="0053220B" w:rsidTr="0053220B">
        <w:trPr>
          <w:trHeight w:val="24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музыки. Обобщающий урок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Эволюция развития жанра в истории музыкальной культуры.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особенности песенной, танцевальной и маршевой музыки, их жанровое многообразие.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песен, танцев, маршей как самостоятельных пьес и как части произведений крупных жанров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 Слушание музыки.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 анализ.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Сольное исполнение любимой песни (по выбору)</w:t>
            </w:r>
          </w:p>
        </w:tc>
      </w:tr>
      <w:tr w:rsidR="00813507" w:rsidRPr="0053220B" w:rsidTr="0053220B">
        <w:trPr>
          <w:trHeight w:val="271"/>
        </w:trPr>
        <w:tc>
          <w:tcPr>
            <w:tcW w:w="154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2.   Музыкальный стиль – камертон эпохи (18 ч.)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Музыкальный стиль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музыкальный стиль. «Стиль – это человек». Стиль как выражение отношения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композиторов, исполнителей к жизни в целом, к окружающему миру.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музыкальный стиль,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разновидности стилей.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компьютер, фортепиано, синтезатор, творческая тетрадь </w:t>
            </w: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Устный контроль. Слушание музыки. Хоровое пение. Интонационно-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образный анализ музыки.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Выписать имена исполнителей и названия музыкальных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коллективов, играющих в разных музыкальных стилях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 эпохи Возрождения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Лютневая музыка эпохи Ренессанса. Духовная музыка Орландо Лассо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баллада, канцона, лютня, клавесин; характерные признаки музыкального стиля эпохи Ренессанса.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 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 музыки.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Подобрать иллюстрации картин художников эпохи Возрождения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Барокко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признаки музыкального барок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(конец </w:t>
            </w:r>
            <w:r w:rsidRPr="0053220B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ХVI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220B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ХVIII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вв.), его связь с архитектурой. Контрапункт, полифония. Полифония. Великие представители стиля барокко И-С. Бах и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Г.-Ф. Гендель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музыкального стиля барокко;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понятия: полифония, прелюдия, фуга, ток ката, оратория.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композиторов – представителей этого стиля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контроль. Хоровое пение. Слушание музыки. Интонационн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образный анализ.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Послушать органные произведения И.-С. Баха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Классицизм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признаки музыкального 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сицизма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(1750-1830 гг.). Сонатная форма.</w:t>
            </w:r>
          </w:p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«Венская 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сическая школа». Великие представители классицизма: И. Гайдн, В.-А. Моцарт, Л.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Бетховен, К.-В. Глюк, М.И. Глин ка. Состав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симфонического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ор-ра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музыкального стиля классицизм;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полифония, прелюдия, фу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токката, оратория.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композиторов – представителей этого стиля.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 Хоровое пение. 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Подготовить проект презентации «Художественный мир Моцарта»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Романтизм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музыкального романтизма (</w:t>
            </w:r>
            <w:r w:rsidRPr="0053220B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ХIХ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.). Музыкальная столица – Пар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иж. Влияние на музыку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живописи, науки, общественных событий того времени. Композиторы – романтики: Г. Берлиоз, Ф.Лист, Ф. Шопен, Ф. Шуберт, Р. </w:t>
            </w:r>
            <w:proofErr w:type="spellStart"/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proofErr w:type="spellEnd"/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Э. Григ, И. Штраус, П.И. Чайковский. Композиторы «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чей кучки». С.В. Рахманинов.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музыкального стиля романтизм;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Понятие музыкальная драматургия.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представителей романизма;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характеризовать художественные особенности.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Выучить одно из стихотворений Ю. Лермонтова (по выбору)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Реализм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музыкального реализма. Сочетание оригинального музыкального материала с простотой и доступностью. «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жизни». Великие «реалисты» - Дж. Верди, Р. Вагнер, М.П. Мусоргский.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Взаимосвязь музыки с литературой и живописью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музыкального стиля реализм.</w:t>
            </w: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представителей реализм;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анализировать музыкальные произведения реалистов.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музыки.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Интонационно-образный анализ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Подобрать репродукции картин на тему «Реализм художника Ф. Гойи»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Импрессионизм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признаки музыкального импрессионизма (конец </w:t>
            </w:r>
            <w:r w:rsidRPr="0053220B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lastRenderedPageBreak/>
              <w:t>ХIХ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начало </w:t>
            </w:r>
            <w:r w:rsidRPr="0053220B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ХХ в.)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лияние живописи на музыку. Новый музыкальный язык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Программная музыка.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Представители эпохи: К. Дебюсси и М. Равель.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признаки музыкального стиля импрессионизм;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Понятия: регтайм, программная музыка.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композиторов – представителей этого стиля.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компьютер,  фортепиано, синтезатор, </w:t>
            </w: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опрос. Слушание музыки. Интонационно –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образный анализ. Хоровое пение.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сообщение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Неоклассицизм и классический авангард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неоклассицизма и авангардизма   Додекафония.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Алеаторика.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Сонорика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. Новая венская школа: А. Шёнберг, А. Берг, А.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Веберн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Дж.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Кейдж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; А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Губайдулина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Э. Денисов. Неоклассика в творчестве Ф.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Бузони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П. Хиндемит, И.Ф. Стравинского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музыкальных стилей неоклассицизм и авангардизм;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додекафония, алеаторика,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сонорика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полные имена композиторов этих стилей.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образный анализ. 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«Музыкальное творчество А.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Джаз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Джаз – вид музыкального искусства, возникший на юге США в конце XIX – на чале XX в. Характерные признаки джаза. Сплав традиций европейской и афроамериканской музыки. Представители Л.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Эллингтон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Гиллес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пи, Э.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Фицже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ралд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Цфасман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Ландсберг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Н.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Минх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Л. Утесов, А. Козлов  Развитие джаза: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симфо-джаз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рок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и историю развития джазовой музыки;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понятия: блюз, спиричуэл, акцент, драйв, свинг;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состав джазового оркестра.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представителей джазовой музыки.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образный анализ. 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«Музыка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Дюка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Эллингтона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. Значение его творчества в развитии музыки джаза» 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Рок-н-ролл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Рок-н-ролл – пер вое большое на правление в рок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узыке   Характерные признаки, манера исполнения, состав инструментария. Король рок-н- ролла – Э. Пресли. Развитие рок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-ролла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–появление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биг-бита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. Вы дающийся представитель – 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па Битлз»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признаки и историю развития рок-н-ролла.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полные имена представителей этого стиля.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рок-н-ролла.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Выписать названия российских групп, имена музыкантов, играющих в стиле рок-н-ролл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Кантри и фолк-рок, этническая музыка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Кантри – песен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ая и инструментальная музыка фольклора многих европейских народов США (начало ХХ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Фолк-рок – жанр рок-музыки, вы росшей из кантри и блюза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19 60 гг.). Представители: Боб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лан, Ж.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Бичевская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группы «Иван Купала», «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Песняры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», Д.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Назархан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фестивали.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признаки кантри,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фолк-рока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этнической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музыкантов – представителей этих направлений.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музыкального языка этих стилей.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Подобрать музыкальную композицию в стиле «фолк» или «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Арт-рок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Арт-рок – «художественный рок», «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симфорок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» (1960-е гг.). Характерные признаки ар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рока. Рок-опера. Состав инструментария. Представители – музыканты: у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исто ков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– «Битлз», 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Л.-Э.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Уэббер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А. Журбин, А. Рыбников; частично – А. Градский, группы: «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Йес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», «Кинг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Кримсон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арт-рока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музыкантов – представителей этого стиля;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приводить примеры.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музыкального языка арт-рока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названия известных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рок-опер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выбору), имена исполнителей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Хард-рок и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хеви-метал</w:t>
            </w:r>
            <w:proofErr w:type="spellEnd"/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Хард-рок – тяжелый рок. Характерные при знаки 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хард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ока и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хэви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-метал. Состав инструментария. Мане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. Зрелищные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кон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церты</w:t>
            </w:r>
            <w:proofErr w:type="spellEnd"/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. «Лед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Зеппелин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Пепл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», «Черный кофе», «Ария», «Круиз»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признаки арт-рока.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музыкантов – представителей этого стиля;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приводить примеры.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пение. Выявление особенностей 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Манеры исполнения и инструментария.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афишу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рок-концерта</w:t>
            </w:r>
            <w:proofErr w:type="gramEnd"/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Рэп. Эстрада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Рэп – ритмизованный речитатив, или проговаривание текстов песен Поп  музыка – массовая развлекательная музыка. Характерные признаки поп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узыки. Шведская группа «АББА»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 рэпа и поп-музыки.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музыкантов – представителей этого направления.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 Слушание музыки. Выявление особенностей музыкального языка этих стилей. Хоровое пение.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Придумать текст рэпа на тему «Школа»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Авторская песня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авторской песни. Ваганты и барды. Авторская песня в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ос сии. Характерные признаки авторской песни. Б. Окуджава, Ю. Галич,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Высоцкий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, Ю. Визбор, С. Никитин, Ю. Ким, А. Розенбаум и др.  Грушинский фестиваль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возникновения и развития авторской песни.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имена авторов-исполнителей.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 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характерных признаков авторской песни.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стихотворение В. Высоцкого (по выбору) 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32 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Стилизация и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полистилистика</w:t>
            </w:r>
            <w:proofErr w:type="spellEnd"/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Стилизация и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полистилистика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XX- XXI вв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ак «многоголосие», диалог композитора с музыкой пред шествующих поколений. Р. Щедрин,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Прокофьев, А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Стилизация,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полистилистика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называть имена композиторов, работающих в этих направлениях.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 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Выявление характерных черт музыкального языка.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Составить музыкальный кроссворд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Музыкальный ринг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Музыкальный стиль.</w:t>
            </w:r>
            <w:r w:rsid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Жанровые, интонации </w:t>
            </w:r>
            <w:proofErr w:type="spell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онно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бразные особенности стилей, их языка, и </w:t>
            </w:r>
            <w:proofErr w:type="spellStart"/>
            <w:r w:rsidR="0053220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неры</w:t>
            </w:r>
            <w:proofErr w:type="spellEnd"/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характерные признаки различных музыкальных стилей.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представителей-музыкантов этих направлений.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Музыкальный ринг.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Защита разработок команд-участниц ринга.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Выбрать для прослушивания произведение любимого музыкального жанра</w:t>
            </w:r>
          </w:p>
        </w:tc>
      </w:tr>
      <w:tr w:rsidR="00813507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Жанровое многообразие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новаторство в музыкальном искусстве: прошлое,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настоящее, будущее.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 понятия, полученные за курс обучения по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музыкальные примеры, выявлять особенности музыкального языка, </w:t>
            </w:r>
            <w:r w:rsidRPr="00532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навыки пластического и вокального интонирования.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компьютер,  фортепиано, синтезатор, творческая тетрадь учащегося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Свободная беседа.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0B">
              <w:rPr>
                <w:rFonts w:ascii="Times New Roman" w:hAnsi="Times New Roman" w:cs="Times New Roman"/>
                <w:sz w:val="24"/>
                <w:szCs w:val="24"/>
              </w:rPr>
              <w:t>Хоровое пение.</w:t>
            </w:r>
          </w:p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3507" w:rsidRPr="0053220B" w:rsidRDefault="00813507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20B" w:rsidRPr="0053220B" w:rsidTr="0053220B">
        <w:trPr>
          <w:trHeight w:val="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урок </w:t>
            </w:r>
          </w:p>
        </w:tc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220B" w:rsidRPr="0053220B" w:rsidRDefault="0053220B" w:rsidP="00815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3507" w:rsidRPr="0053220B" w:rsidRDefault="00813507" w:rsidP="008135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322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452F" w:rsidRPr="0053220B" w:rsidRDefault="0055452F">
      <w:pPr>
        <w:rPr>
          <w:rFonts w:ascii="Times New Roman" w:hAnsi="Times New Roman" w:cs="Times New Roman"/>
          <w:sz w:val="24"/>
          <w:szCs w:val="24"/>
        </w:rPr>
      </w:pPr>
    </w:p>
    <w:sectPr w:rsidR="0055452F" w:rsidRPr="0053220B" w:rsidSect="00813507">
      <w:pgSz w:w="16838" w:h="11906" w:orient="landscape"/>
      <w:pgMar w:top="993" w:right="962" w:bottom="993" w:left="993" w:header="708" w:footer="708" w:gutter="0"/>
      <w:pgBorders w:offsetFrom="page">
        <w:top w:val="shadowedSquares" w:sz="14" w:space="24" w:color="auto"/>
        <w:left w:val="shadowedSquares" w:sz="14" w:space="24" w:color="auto"/>
        <w:bottom w:val="shadowedSquares" w:sz="14" w:space="24" w:color="auto"/>
        <w:right w:val="shadowedSquar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3507"/>
    <w:rsid w:val="00076DD8"/>
    <w:rsid w:val="0010476C"/>
    <w:rsid w:val="0053220B"/>
    <w:rsid w:val="0055452F"/>
    <w:rsid w:val="00646E2E"/>
    <w:rsid w:val="00690368"/>
    <w:rsid w:val="00813507"/>
    <w:rsid w:val="00815446"/>
    <w:rsid w:val="00851EE5"/>
    <w:rsid w:val="00A60809"/>
    <w:rsid w:val="00C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507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8</cp:revision>
  <cp:lastPrinted>2018-01-21T18:21:00Z</cp:lastPrinted>
  <dcterms:created xsi:type="dcterms:W3CDTF">2018-01-21T18:08:00Z</dcterms:created>
  <dcterms:modified xsi:type="dcterms:W3CDTF">2020-01-22T07:21:00Z</dcterms:modified>
</cp:coreProperties>
</file>