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6A7" w:rsidRPr="00647648" w:rsidRDefault="00CF36A7" w:rsidP="00CF36A7">
      <w:pPr>
        <w:shd w:val="clear" w:color="auto" w:fill="FFFFFF"/>
        <w:jc w:val="center"/>
        <w:rPr>
          <w:sz w:val="28"/>
          <w:szCs w:val="28"/>
        </w:rPr>
      </w:pPr>
      <w:r w:rsidRPr="00647648">
        <w:rPr>
          <w:sz w:val="28"/>
          <w:szCs w:val="28"/>
        </w:rPr>
        <w:t>Муниципальное казенное общеобразовательное учреждение</w:t>
      </w:r>
    </w:p>
    <w:p w:rsidR="00CF36A7" w:rsidRDefault="00CF36A7" w:rsidP="00CF36A7">
      <w:pPr>
        <w:shd w:val="clear" w:color="auto" w:fill="FFFFFF"/>
        <w:jc w:val="center"/>
        <w:rPr>
          <w:sz w:val="28"/>
          <w:szCs w:val="28"/>
        </w:rPr>
      </w:pPr>
      <w:r w:rsidRPr="00647648">
        <w:rPr>
          <w:sz w:val="28"/>
          <w:szCs w:val="28"/>
        </w:rPr>
        <w:t>«Ленинаульская средняя общеобразовательная школа №2 имени Героя России Юрия Салимханова»</w:t>
      </w:r>
    </w:p>
    <w:p w:rsidR="00CF36A7" w:rsidRDefault="00CF36A7" w:rsidP="00CF36A7">
      <w:pPr>
        <w:shd w:val="clear" w:color="auto" w:fill="FFFFFF"/>
        <w:jc w:val="center"/>
        <w:rPr>
          <w:sz w:val="28"/>
          <w:szCs w:val="28"/>
        </w:rPr>
      </w:pPr>
      <w:bookmarkStart w:id="0" w:name="_GoBack"/>
      <w:bookmarkEnd w:id="0"/>
    </w:p>
    <w:p w:rsidR="00CF36A7" w:rsidRDefault="00CF36A7" w:rsidP="00CF36A7">
      <w:pPr>
        <w:shd w:val="clear" w:color="auto" w:fill="FFFFFF"/>
        <w:jc w:val="center"/>
        <w:rPr>
          <w:sz w:val="28"/>
          <w:szCs w:val="28"/>
        </w:rPr>
      </w:pPr>
    </w:p>
    <w:p w:rsidR="00CF36A7" w:rsidRDefault="00CF36A7" w:rsidP="00CF36A7">
      <w:pPr>
        <w:shd w:val="clear" w:color="auto" w:fill="FFFFFF"/>
        <w:jc w:val="center"/>
        <w:rPr>
          <w:sz w:val="28"/>
          <w:szCs w:val="28"/>
        </w:rPr>
      </w:pPr>
    </w:p>
    <w:p w:rsidR="00CF36A7" w:rsidRDefault="00CF36A7" w:rsidP="00CF36A7">
      <w:pPr>
        <w:shd w:val="clear" w:color="auto" w:fill="FFFFFF"/>
        <w:jc w:val="center"/>
        <w:rPr>
          <w:sz w:val="28"/>
          <w:szCs w:val="28"/>
        </w:rPr>
      </w:pPr>
    </w:p>
    <w:p w:rsidR="00CF36A7" w:rsidRPr="00CF36A7" w:rsidRDefault="00CF36A7" w:rsidP="00CF36A7">
      <w:pPr>
        <w:shd w:val="clear" w:color="auto" w:fill="FFFFFF"/>
        <w:jc w:val="center"/>
        <w:rPr>
          <w:b/>
          <w:color w:val="C00000"/>
          <w:sz w:val="52"/>
          <w:szCs w:val="52"/>
        </w:rPr>
      </w:pPr>
      <w:r w:rsidRPr="00CF36A7">
        <w:rPr>
          <w:b/>
          <w:color w:val="C00000"/>
          <w:sz w:val="52"/>
          <w:szCs w:val="52"/>
        </w:rPr>
        <w:t xml:space="preserve">Открытый урок в 8 классе </w:t>
      </w:r>
    </w:p>
    <w:p w:rsidR="00CF36A7" w:rsidRPr="00CF36A7" w:rsidRDefault="00CF36A7" w:rsidP="00CF36A7">
      <w:pPr>
        <w:shd w:val="clear" w:color="auto" w:fill="FFFFFF"/>
        <w:jc w:val="center"/>
        <w:rPr>
          <w:b/>
          <w:color w:val="C00000"/>
          <w:sz w:val="52"/>
          <w:szCs w:val="52"/>
        </w:rPr>
      </w:pPr>
      <w:r w:rsidRPr="00CF36A7">
        <w:rPr>
          <w:b/>
          <w:color w:val="C00000"/>
          <w:sz w:val="52"/>
          <w:szCs w:val="52"/>
        </w:rPr>
        <w:t>на тему:</w:t>
      </w:r>
    </w:p>
    <w:p w:rsidR="00CF36A7" w:rsidRPr="00CF36A7" w:rsidRDefault="00CF36A7" w:rsidP="00CF36A7">
      <w:pPr>
        <w:shd w:val="clear" w:color="auto" w:fill="FFFFFF"/>
        <w:jc w:val="center"/>
        <w:rPr>
          <w:rFonts w:ascii="Times New Roman" w:eastAsia="Times New Roman" w:hAnsi="Times New Roman"/>
          <w:b/>
          <w:bCs/>
          <w:color w:val="FF0000"/>
          <w:kern w:val="36"/>
          <w:sz w:val="56"/>
          <w:szCs w:val="56"/>
          <w:lang w:eastAsia="ru-RU"/>
        </w:rPr>
      </w:pPr>
      <w:r w:rsidRPr="00CF36A7">
        <w:rPr>
          <w:color w:val="FF0000"/>
          <w:sz w:val="52"/>
          <w:szCs w:val="52"/>
        </w:rPr>
        <w:t>«</w:t>
      </w:r>
      <w:r w:rsidRPr="00CF36A7">
        <w:rPr>
          <w:rFonts w:ascii="Times New Roman" w:eastAsia="Times New Roman" w:hAnsi="Times New Roman"/>
          <w:b/>
          <w:bCs/>
          <w:color w:val="FF0000"/>
          <w:kern w:val="36"/>
          <w:sz w:val="56"/>
          <w:szCs w:val="56"/>
          <w:lang w:eastAsia="ru-RU"/>
        </w:rPr>
        <w:t>Однородные члены, связанные сочинительными союзами,</w:t>
      </w:r>
    </w:p>
    <w:p w:rsidR="00CF36A7" w:rsidRDefault="00CF36A7" w:rsidP="00CF36A7">
      <w:pPr>
        <w:shd w:val="clear" w:color="auto" w:fill="FFFFFF"/>
        <w:jc w:val="center"/>
        <w:rPr>
          <w:rFonts w:ascii="Times New Roman" w:eastAsia="Times New Roman" w:hAnsi="Times New Roman"/>
          <w:b/>
          <w:bCs/>
          <w:color w:val="FF0000"/>
          <w:kern w:val="36"/>
          <w:sz w:val="56"/>
          <w:szCs w:val="56"/>
          <w:lang w:eastAsia="ru-RU"/>
        </w:rPr>
      </w:pPr>
      <w:r w:rsidRPr="00CF36A7">
        <w:rPr>
          <w:rFonts w:ascii="Times New Roman" w:eastAsia="Times New Roman" w:hAnsi="Times New Roman"/>
          <w:b/>
          <w:bCs/>
          <w:color w:val="FF0000"/>
          <w:kern w:val="36"/>
          <w:sz w:val="56"/>
          <w:szCs w:val="56"/>
          <w:lang w:eastAsia="ru-RU"/>
        </w:rPr>
        <w:t xml:space="preserve"> и пунктуация при них</w:t>
      </w:r>
      <w:r w:rsidRPr="00CF36A7">
        <w:rPr>
          <w:rFonts w:ascii="Times New Roman" w:eastAsia="Times New Roman" w:hAnsi="Times New Roman"/>
          <w:b/>
          <w:bCs/>
          <w:color w:val="FF0000"/>
          <w:kern w:val="36"/>
          <w:sz w:val="56"/>
          <w:szCs w:val="56"/>
          <w:lang w:eastAsia="ru-RU"/>
        </w:rPr>
        <w:t>»</w:t>
      </w:r>
    </w:p>
    <w:p w:rsidR="00CF36A7" w:rsidRDefault="00CF36A7" w:rsidP="00CF36A7">
      <w:pPr>
        <w:shd w:val="clear" w:color="auto" w:fill="FFFFFF"/>
        <w:jc w:val="center"/>
        <w:rPr>
          <w:rFonts w:ascii="Times New Roman" w:eastAsia="Times New Roman" w:hAnsi="Times New Roman"/>
          <w:b/>
          <w:bCs/>
          <w:color w:val="FF0000"/>
          <w:kern w:val="36"/>
          <w:sz w:val="32"/>
          <w:szCs w:val="32"/>
          <w:lang w:eastAsia="ru-RU"/>
        </w:rPr>
      </w:pPr>
    </w:p>
    <w:p w:rsidR="00CF36A7" w:rsidRDefault="00CF36A7" w:rsidP="00CF36A7">
      <w:pPr>
        <w:shd w:val="clear" w:color="auto" w:fill="FFFFFF"/>
        <w:jc w:val="center"/>
        <w:rPr>
          <w:rFonts w:ascii="Times New Roman" w:eastAsia="Times New Roman" w:hAnsi="Times New Roman"/>
          <w:b/>
          <w:bCs/>
          <w:color w:val="FF0000"/>
          <w:kern w:val="36"/>
          <w:sz w:val="32"/>
          <w:szCs w:val="32"/>
          <w:lang w:eastAsia="ru-RU"/>
        </w:rPr>
      </w:pPr>
    </w:p>
    <w:p w:rsidR="00CF36A7" w:rsidRDefault="00CF36A7" w:rsidP="00CF36A7">
      <w:pPr>
        <w:shd w:val="clear" w:color="auto" w:fill="FFFFFF"/>
        <w:jc w:val="right"/>
        <w:rPr>
          <w:rFonts w:ascii="Times New Roman" w:eastAsia="Times New Roman" w:hAnsi="Times New Roman"/>
          <w:b/>
          <w:bCs/>
          <w:color w:val="FF0000"/>
          <w:kern w:val="36"/>
          <w:sz w:val="32"/>
          <w:szCs w:val="32"/>
          <w:lang w:eastAsia="ru-RU"/>
        </w:rPr>
      </w:pPr>
      <w:r>
        <w:rPr>
          <w:rFonts w:ascii="Times New Roman" w:eastAsia="Times New Roman" w:hAnsi="Times New Roman"/>
          <w:b/>
          <w:bCs/>
          <w:color w:val="FF0000"/>
          <w:kern w:val="36"/>
          <w:sz w:val="32"/>
          <w:szCs w:val="32"/>
          <w:lang w:eastAsia="ru-RU"/>
        </w:rPr>
        <w:t>Подготовила: Хабибова М.А.</w:t>
      </w:r>
    </w:p>
    <w:p w:rsidR="00CF36A7" w:rsidRDefault="00CF36A7" w:rsidP="00CF36A7">
      <w:pPr>
        <w:shd w:val="clear" w:color="auto" w:fill="FFFFFF"/>
        <w:jc w:val="right"/>
        <w:rPr>
          <w:rFonts w:ascii="Times New Roman" w:eastAsia="Times New Roman" w:hAnsi="Times New Roman"/>
          <w:b/>
          <w:bCs/>
          <w:color w:val="FF0000"/>
          <w:kern w:val="36"/>
          <w:sz w:val="32"/>
          <w:szCs w:val="32"/>
          <w:lang w:eastAsia="ru-RU"/>
        </w:rPr>
      </w:pPr>
      <w:r>
        <w:rPr>
          <w:rFonts w:ascii="Times New Roman" w:eastAsia="Times New Roman" w:hAnsi="Times New Roman"/>
          <w:b/>
          <w:bCs/>
          <w:color w:val="FF0000"/>
          <w:kern w:val="36"/>
          <w:sz w:val="32"/>
          <w:szCs w:val="32"/>
          <w:lang w:eastAsia="ru-RU"/>
        </w:rPr>
        <w:t>учитель русского языка и литературы</w:t>
      </w:r>
    </w:p>
    <w:p w:rsidR="00CF36A7" w:rsidRDefault="00CF36A7" w:rsidP="00CF36A7">
      <w:pPr>
        <w:shd w:val="clear" w:color="auto" w:fill="FFFFFF"/>
        <w:jc w:val="right"/>
        <w:rPr>
          <w:rFonts w:ascii="Times New Roman" w:eastAsia="Times New Roman" w:hAnsi="Times New Roman"/>
          <w:b/>
          <w:bCs/>
          <w:color w:val="FF0000"/>
          <w:kern w:val="36"/>
          <w:sz w:val="32"/>
          <w:szCs w:val="32"/>
          <w:lang w:eastAsia="ru-RU"/>
        </w:rPr>
      </w:pPr>
    </w:p>
    <w:p w:rsidR="00CF36A7" w:rsidRDefault="00CF36A7" w:rsidP="00CF36A7">
      <w:pPr>
        <w:shd w:val="clear" w:color="auto" w:fill="FFFFFF"/>
        <w:jc w:val="right"/>
        <w:rPr>
          <w:rFonts w:ascii="Times New Roman" w:eastAsia="Times New Roman" w:hAnsi="Times New Roman"/>
          <w:b/>
          <w:bCs/>
          <w:color w:val="FF0000"/>
          <w:kern w:val="36"/>
          <w:sz w:val="32"/>
          <w:szCs w:val="32"/>
          <w:lang w:eastAsia="ru-RU"/>
        </w:rPr>
      </w:pPr>
    </w:p>
    <w:p w:rsidR="00CF36A7" w:rsidRDefault="00CF36A7" w:rsidP="00CF36A7">
      <w:pPr>
        <w:shd w:val="clear" w:color="auto" w:fill="FFFFFF"/>
        <w:jc w:val="right"/>
        <w:rPr>
          <w:rFonts w:ascii="Times New Roman" w:eastAsia="Times New Roman" w:hAnsi="Times New Roman"/>
          <w:b/>
          <w:bCs/>
          <w:color w:val="FF0000"/>
          <w:kern w:val="36"/>
          <w:sz w:val="32"/>
          <w:szCs w:val="32"/>
          <w:lang w:eastAsia="ru-RU"/>
        </w:rPr>
      </w:pPr>
    </w:p>
    <w:p w:rsidR="00CF36A7" w:rsidRDefault="00CF36A7" w:rsidP="00CF36A7">
      <w:pPr>
        <w:shd w:val="clear" w:color="auto" w:fill="FFFFFF"/>
        <w:jc w:val="right"/>
        <w:rPr>
          <w:rFonts w:ascii="Times New Roman" w:eastAsia="Times New Roman" w:hAnsi="Times New Roman"/>
          <w:b/>
          <w:bCs/>
          <w:color w:val="FF0000"/>
          <w:kern w:val="36"/>
          <w:sz w:val="32"/>
          <w:szCs w:val="32"/>
          <w:lang w:eastAsia="ru-RU"/>
        </w:rPr>
      </w:pPr>
    </w:p>
    <w:p w:rsidR="00CF36A7" w:rsidRPr="00CF36A7" w:rsidRDefault="00CF36A7" w:rsidP="00CF36A7">
      <w:pPr>
        <w:shd w:val="clear" w:color="auto" w:fill="FFFFFF"/>
        <w:jc w:val="center"/>
        <w:rPr>
          <w:rFonts w:ascii="Times New Roman" w:eastAsia="Times New Roman" w:hAnsi="Times New Roman"/>
          <w:b/>
          <w:bCs/>
          <w:color w:val="000000" w:themeColor="text1"/>
          <w:kern w:val="36"/>
          <w:sz w:val="32"/>
          <w:szCs w:val="32"/>
          <w:lang w:eastAsia="ru-RU"/>
        </w:rPr>
      </w:pPr>
      <w:r w:rsidRPr="00CF36A7">
        <w:rPr>
          <w:rFonts w:ascii="Times New Roman" w:eastAsia="Times New Roman" w:hAnsi="Times New Roman"/>
          <w:b/>
          <w:bCs/>
          <w:color w:val="000000" w:themeColor="text1"/>
          <w:kern w:val="36"/>
          <w:sz w:val="32"/>
          <w:szCs w:val="32"/>
          <w:lang w:eastAsia="ru-RU"/>
        </w:rPr>
        <w:t>Ленинаул</w:t>
      </w:r>
    </w:p>
    <w:p w:rsidR="00CF36A7" w:rsidRPr="00CF36A7" w:rsidRDefault="00CF36A7" w:rsidP="00CF36A7">
      <w:pPr>
        <w:shd w:val="clear" w:color="auto" w:fill="FFFFFF"/>
        <w:jc w:val="center"/>
        <w:rPr>
          <w:b/>
          <w:color w:val="000000" w:themeColor="text1"/>
          <w:sz w:val="32"/>
          <w:szCs w:val="32"/>
        </w:rPr>
      </w:pPr>
      <w:r w:rsidRPr="00CF36A7">
        <w:rPr>
          <w:rFonts w:ascii="Times New Roman" w:eastAsia="Times New Roman" w:hAnsi="Times New Roman"/>
          <w:b/>
          <w:bCs/>
          <w:color w:val="000000" w:themeColor="text1"/>
          <w:kern w:val="36"/>
          <w:sz w:val="32"/>
          <w:szCs w:val="32"/>
          <w:lang w:eastAsia="ru-RU"/>
        </w:rPr>
        <w:t>2020</w:t>
      </w:r>
    </w:p>
    <w:p w:rsidR="00CF36A7" w:rsidRDefault="00CF36A7" w:rsidP="004F046E">
      <w:pPr>
        <w:spacing w:after="0" w:line="240" w:lineRule="auto"/>
        <w:jc w:val="center"/>
        <w:outlineLvl w:val="0"/>
        <w:rPr>
          <w:rFonts w:ascii="Times New Roman" w:eastAsia="Times New Roman" w:hAnsi="Times New Roman"/>
          <w:b/>
          <w:bCs/>
          <w:color w:val="FF0000"/>
          <w:kern w:val="36"/>
          <w:sz w:val="28"/>
          <w:szCs w:val="28"/>
          <w:lang w:eastAsia="ru-RU"/>
        </w:rPr>
      </w:pPr>
    </w:p>
    <w:p w:rsidR="004F046E" w:rsidRPr="00383BEE" w:rsidRDefault="00383BEE" w:rsidP="00CF36A7">
      <w:pPr>
        <w:rPr>
          <w:rFonts w:ascii="Times New Roman" w:eastAsia="Times New Roman" w:hAnsi="Times New Roman"/>
          <w:b/>
          <w:bCs/>
          <w:color w:val="FF0000"/>
          <w:kern w:val="36"/>
          <w:sz w:val="28"/>
          <w:szCs w:val="28"/>
          <w:lang w:eastAsia="ru-RU"/>
        </w:rPr>
      </w:pPr>
      <w:r>
        <w:rPr>
          <w:rFonts w:ascii="Times New Roman" w:eastAsia="Times New Roman" w:hAnsi="Times New Roman"/>
          <w:b/>
          <w:bCs/>
          <w:color w:val="FF0000"/>
          <w:kern w:val="36"/>
          <w:sz w:val="28"/>
          <w:szCs w:val="28"/>
          <w:lang w:eastAsia="ru-RU"/>
        </w:rPr>
        <w:t>Тема: О</w:t>
      </w:r>
      <w:r w:rsidR="004F046E" w:rsidRPr="00383BEE">
        <w:rPr>
          <w:rFonts w:ascii="Times New Roman" w:eastAsia="Times New Roman" w:hAnsi="Times New Roman"/>
          <w:b/>
          <w:bCs/>
          <w:color w:val="FF0000"/>
          <w:kern w:val="36"/>
          <w:sz w:val="28"/>
          <w:szCs w:val="28"/>
          <w:lang w:eastAsia="ru-RU"/>
        </w:rPr>
        <w:t>днородные члены, связанные сочинительными союзами, и пунктуация при них</w:t>
      </w:r>
    </w:p>
    <w:p w:rsidR="00C65C5C" w:rsidRPr="004F046E" w:rsidRDefault="00C65C5C" w:rsidP="004F046E">
      <w:pPr>
        <w:spacing w:after="0" w:line="240" w:lineRule="auto"/>
        <w:outlineLvl w:val="0"/>
        <w:rPr>
          <w:rFonts w:ascii="Times New Roman" w:eastAsia="Times New Roman" w:hAnsi="Times New Roman"/>
          <w:b/>
          <w:bCs/>
          <w:kern w:val="36"/>
          <w:sz w:val="28"/>
          <w:szCs w:val="28"/>
          <w:lang w:eastAsia="ru-RU"/>
        </w:rPr>
      </w:pPr>
      <w:r w:rsidRPr="00383BEE">
        <w:rPr>
          <w:rFonts w:ascii="Times New Roman" w:eastAsia="Times New Roman" w:hAnsi="Times New Roman"/>
          <w:b/>
          <w:bCs/>
          <w:color w:val="FF0000"/>
          <w:sz w:val="28"/>
          <w:szCs w:val="28"/>
          <w:lang w:eastAsia="ru-RU"/>
        </w:rPr>
        <w:t>Цели:</w:t>
      </w:r>
      <w:r w:rsidR="004F046E">
        <w:rPr>
          <w:rFonts w:ascii="Times New Roman" w:eastAsia="Times New Roman" w:hAnsi="Times New Roman"/>
          <w:b/>
          <w:bCs/>
          <w:kern w:val="36"/>
          <w:sz w:val="28"/>
          <w:szCs w:val="28"/>
          <w:lang w:eastAsia="ru-RU"/>
        </w:rPr>
        <w:t xml:space="preserve">  </w:t>
      </w:r>
      <w:r w:rsidRPr="004F046E">
        <w:rPr>
          <w:rFonts w:ascii="Times New Roman" w:eastAsia="Times New Roman" w:hAnsi="Times New Roman"/>
          <w:sz w:val="28"/>
          <w:szCs w:val="28"/>
          <w:lang w:eastAsia="ru-RU"/>
        </w:rPr>
        <w:t xml:space="preserve">усвоение правил постановки запятой перед союзами и отработка соответствующих навыков. </w:t>
      </w:r>
    </w:p>
    <w:p w:rsidR="00C65C5C" w:rsidRPr="004F046E" w:rsidRDefault="00C65C5C" w:rsidP="00F625EF">
      <w:pPr>
        <w:spacing w:after="0"/>
        <w:rPr>
          <w:rFonts w:ascii="Times New Roman" w:eastAsia="Times New Roman" w:hAnsi="Times New Roman"/>
          <w:sz w:val="28"/>
          <w:szCs w:val="28"/>
          <w:lang w:eastAsia="ru-RU"/>
        </w:rPr>
      </w:pPr>
      <w:r w:rsidRPr="004F046E">
        <w:rPr>
          <w:rFonts w:ascii="Times New Roman" w:eastAsia="Times New Roman" w:hAnsi="Times New Roman"/>
          <w:b/>
          <w:bCs/>
          <w:sz w:val="28"/>
          <w:szCs w:val="28"/>
          <w:lang w:eastAsia="ru-RU"/>
        </w:rPr>
        <w:t xml:space="preserve">Оборудование: </w:t>
      </w:r>
    </w:p>
    <w:p w:rsidR="00C65C5C" w:rsidRPr="004F046E" w:rsidRDefault="00C65C5C" w:rsidP="00F625EF">
      <w:pPr>
        <w:numPr>
          <w:ilvl w:val="0"/>
          <w:numId w:val="2"/>
        </w:numPr>
        <w:spacing w:after="0"/>
        <w:rPr>
          <w:rFonts w:ascii="Times New Roman" w:eastAsia="Times New Roman" w:hAnsi="Times New Roman"/>
          <w:sz w:val="28"/>
          <w:szCs w:val="28"/>
          <w:lang w:eastAsia="ru-RU"/>
        </w:rPr>
      </w:pPr>
      <w:r w:rsidRPr="004F046E">
        <w:rPr>
          <w:rFonts w:ascii="Times New Roman" w:eastAsia="Times New Roman" w:hAnsi="Times New Roman"/>
          <w:sz w:val="28"/>
          <w:szCs w:val="28"/>
          <w:lang w:eastAsia="ru-RU"/>
        </w:rPr>
        <w:t xml:space="preserve">записи учителя на доске (см. ход урока); </w:t>
      </w:r>
    </w:p>
    <w:p w:rsidR="00C65C5C" w:rsidRPr="004F046E" w:rsidRDefault="00C65C5C" w:rsidP="00F625EF">
      <w:pPr>
        <w:numPr>
          <w:ilvl w:val="0"/>
          <w:numId w:val="2"/>
        </w:numPr>
        <w:spacing w:after="0"/>
        <w:rPr>
          <w:rFonts w:ascii="Times New Roman" w:eastAsia="Times New Roman" w:hAnsi="Times New Roman"/>
          <w:sz w:val="28"/>
          <w:szCs w:val="28"/>
          <w:lang w:eastAsia="ru-RU"/>
        </w:rPr>
      </w:pPr>
      <w:r w:rsidRPr="004F046E">
        <w:rPr>
          <w:rFonts w:ascii="Times New Roman" w:eastAsia="Times New Roman" w:hAnsi="Times New Roman"/>
          <w:sz w:val="28"/>
          <w:szCs w:val="28"/>
          <w:lang w:eastAsia="ru-RU"/>
        </w:rPr>
        <w:t xml:space="preserve">карточки с записями текстов, карточки-информаторы; </w:t>
      </w:r>
    </w:p>
    <w:p w:rsidR="00C65C5C" w:rsidRPr="004F046E" w:rsidRDefault="00C65C5C" w:rsidP="00F625EF">
      <w:pPr>
        <w:numPr>
          <w:ilvl w:val="0"/>
          <w:numId w:val="2"/>
        </w:numPr>
        <w:spacing w:after="0"/>
        <w:rPr>
          <w:rFonts w:ascii="Times New Roman" w:eastAsia="Times New Roman" w:hAnsi="Times New Roman"/>
          <w:sz w:val="28"/>
          <w:szCs w:val="28"/>
          <w:lang w:eastAsia="ru-RU"/>
        </w:rPr>
      </w:pPr>
      <w:r w:rsidRPr="004F046E">
        <w:rPr>
          <w:rFonts w:ascii="Times New Roman" w:eastAsia="Times New Roman" w:hAnsi="Times New Roman"/>
          <w:sz w:val="28"/>
          <w:szCs w:val="28"/>
          <w:lang w:eastAsia="ru-RU"/>
        </w:rPr>
        <w:t xml:space="preserve">распечатки материалов для самостоятельной работы учащихся; </w:t>
      </w:r>
    </w:p>
    <w:p w:rsidR="00C65C5C" w:rsidRPr="004F046E" w:rsidRDefault="00C65C5C" w:rsidP="00F625EF">
      <w:pPr>
        <w:numPr>
          <w:ilvl w:val="0"/>
          <w:numId w:val="2"/>
        </w:numPr>
        <w:spacing w:after="0"/>
        <w:rPr>
          <w:rFonts w:ascii="Times New Roman" w:eastAsia="Times New Roman" w:hAnsi="Times New Roman"/>
          <w:sz w:val="28"/>
          <w:szCs w:val="28"/>
          <w:lang w:eastAsia="ru-RU"/>
        </w:rPr>
      </w:pPr>
      <w:r w:rsidRPr="004F046E">
        <w:rPr>
          <w:rFonts w:ascii="Times New Roman" w:eastAsia="Times New Roman" w:hAnsi="Times New Roman"/>
          <w:sz w:val="28"/>
          <w:szCs w:val="28"/>
          <w:lang w:eastAsia="ru-RU"/>
        </w:rPr>
        <w:t xml:space="preserve">мультимедийный проектор, таблицы, схемы; </w:t>
      </w:r>
    </w:p>
    <w:p w:rsidR="00C65C5C" w:rsidRPr="00383BEE" w:rsidRDefault="00C65C5C" w:rsidP="00C65C5C">
      <w:pPr>
        <w:spacing w:after="0" w:line="240" w:lineRule="auto"/>
        <w:rPr>
          <w:rFonts w:ascii="Times New Roman" w:eastAsia="Times New Roman" w:hAnsi="Times New Roman"/>
          <w:color w:val="FF0000"/>
          <w:sz w:val="28"/>
          <w:szCs w:val="28"/>
          <w:lang w:eastAsia="ru-RU"/>
        </w:rPr>
      </w:pPr>
    </w:p>
    <w:p w:rsidR="00C65C5C" w:rsidRPr="00383BEE" w:rsidRDefault="00C65C5C" w:rsidP="004F046E">
      <w:pPr>
        <w:spacing w:after="0" w:line="240" w:lineRule="auto"/>
        <w:jc w:val="center"/>
        <w:rPr>
          <w:rFonts w:ascii="Times New Roman" w:eastAsia="Times New Roman" w:hAnsi="Times New Roman"/>
          <w:b/>
          <w:bCs/>
          <w:color w:val="FF0000"/>
          <w:sz w:val="28"/>
          <w:szCs w:val="28"/>
          <w:lang w:eastAsia="ru-RU"/>
        </w:rPr>
      </w:pPr>
      <w:r w:rsidRPr="00383BEE">
        <w:rPr>
          <w:rFonts w:ascii="Times New Roman" w:eastAsia="Times New Roman" w:hAnsi="Times New Roman"/>
          <w:b/>
          <w:bCs/>
          <w:color w:val="FF0000"/>
          <w:sz w:val="28"/>
          <w:szCs w:val="28"/>
          <w:lang w:eastAsia="ru-RU"/>
        </w:rPr>
        <w:t>Ход урока</w:t>
      </w:r>
    </w:p>
    <w:p w:rsidR="00957320" w:rsidRDefault="00957320" w:rsidP="00957320">
      <w:pPr>
        <w:spacing w:after="0" w:line="240" w:lineRule="auto"/>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1.</w:t>
      </w:r>
      <w:r w:rsidRPr="00925B7E">
        <w:rPr>
          <w:rFonts w:ascii="Times New Roman" w:eastAsia="Times New Roman" w:hAnsi="Times New Roman"/>
          <w:b/>
          <w:bCs/>
          <w:color w:val="00B050"/>
          <w:sz w:val="28"/>
          <w:szCs w:val="28"/>
          <w:lang w:eastAsia="ru-RU"/>
        </w:rPr>
        <w:t>Эмоциональный настрой на урок</w:t>
      </w:r>
    </w:p>
    <w:p w:rsidR="00957320" w:rsidRDefault="00957320" w:rsidP="00957320">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Здравствуйте, ребята! Сегодня у вас урок буду вести я. Зовут меня Манарша Абдулазизовна. Мне очень приятно видеть ваши красивые приветливые доброжелательные лица и хотела бы спросить: какое у вас сегодня настроение?</w:t>
      </w:r>
    </w:p>
    <w:p w:rsidR="00957320" w:rsidRDefault="00957320" w:rsidP="00957320">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Перед вами лежат «Словарики настроений», найдите в них прилагательное, описывающее именно ваше настроение.</w:t>
      </w:r>
      <w:r w:rsidR="00B73C66">
        <w:rPr>
          <w:rFonts w:ascii="Times New Roman" w:eastAsia="Times New Roman" w:hAnsi="Times New Roman"/>
          <w:sz w:val="28"/>
          <w:szCs w:val="28"/>
          <w:lang w:eastAsia="ru-RU"/>
        </w:rPr>
        <w:t xml:space="preserve">  </w:t>
      </w:r>
      <w:r w:rsidR="00B73C66" w:rsidRPr="00C5024C">
        <w:rPr>
          <w:rFonts w:ascii="Times New Roman" w:eastAsia="Times New Roman" w:hAnsi="Times New Roman"/>
          <w:b/>
          <w:color w:val="FF0000"/>
          <w:sz w:val="28"/>
          <w:szCs w:val="28"/>
          <w:lang w:eastAsia="ru-RU"/>
        </w:rPr>
        <w:t>Слайд 1</w:t>
      </w:r>
    </w:p>
    <w:p w:rsidR="00957320" w:rsidRDefault="00957320" w:rsidP="00957320">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Я очень рада видеть ваши умные глазки. Вижу, что у вас сегодня таинственное и радостное настроение</w:t>
      </w:r>
      <w:r w:rsidR="00296FBC">
        <w:rPr>
          <w:rFonts w:ascii="Times New Roman" w:eastAsia="Times New Roman" w:hAnsi="Times New Roman"/>
          <w:sz w:val="28"/>
          <w:szCs w:val="28"/>
          <w:lang w:eastAsia="ru-RU"/>
        </w:rPr>
        <w:t>. Посмотрите друг на друга, улыбнитесь, подарите друзьям хорошее настроение и в путь – за новыми знаниями!</w:t>
      </w:r>
    </w:p>
    <w:p w:rsidR="000D1067" w:rsidRDefault="000D1067" w:rsidP="00957320">
      <w:pPr>
        <w:spacing w:after="0" w:line="240" w:lineRule="auto"/>
        <w:rPr>
          <w:rFonts w:ascii="Times New Roman" w:eastAsia="Times New Roman" w:hAnsi="Times New Roman"/>
          <w:b/>
          <w:sz w:val="28"/>
          <w:szCs w:val="28"/>
          <w:lang w:eastAsia="ru-RU"/>
        </w:rPr>
      </w:pPr>
    </w:p>
    <w:p w:rsidR="00296FBC" w:rsidRDefault="00296FBC" w:rsidP="00957320">
      <w:pPr>
        <w:spacing w:after="0" w:line="240" w:lineRule="auto"/>
        <w:rPr>
          <w:rFonts w:ascii="Times New Roman" w:eastAsia="Times New Roman" w:hAnsi="Times New Roman"/>
          <w:b/>
          <w:sz w:val="28"/>
          <w:szCs w:val="28"/>
          <w:lang w:eastAsia="ru-RU"/>
        </w:rPr>
      </w:pPr>
      <w:r w:rsidRPr="000D1067">
        <w:rPr>
          <w:rFonts w:ascii="Times New Roman" w:eastAsia="Times New Roman" w:hAnsi="Times New Roman"/>
          <w:b/>
          <w:sz w:val="28"/>
          <w:szCs w:val="28"/>
          <w:lang w:eastAsia="ru-RU"/>
        </w:rPr>
        <w:t>2</w:t>
      </w:r>
      <w:r w:rsidRPr="00925B7E">
        <w:rPr>
          <w:rFonts w:ascii="Times New Roman" w:eastAsia="Times New Roman" w:hAnsi="Times New Roman"/>
          <w:b/>
          <w:color w:val="00B050"/>
          <w:sz w:val="28"/>
          <w:szCs w:val="28"/>
          <w:lang w:eastAsia="ru-RU"/>
        </w:rPr>
        <w:t>. Актуализация ранее изученного (проверка д/з)</w:t>
      </w:r>
    </w:p>
    <w:p w:rsidR="00E3516F" w:rsidRDefault="00E3516F" w:rsidP="00957320">
      <w:pPr>
        <w:spacing w:after="0" w:line="240" w:lineRule="auto"/>
        <w:rPr>
          <w:rFonts w:ascii="Times New Roman" w:eastAsia="Times New Roman" w:hAnsi="Times New Roman"/>
          <w:sz w:val="28"/>
          <w:szCs w:val="28"/>
          <w:lang w:eastAsia="ru-RU"/>
        </w:rPr>
      </w:pPr>
      <w:r w:rsidRPr="00E3516F">
        <w:rPr>
          <w:rFonts w:ascii="Times New Roman" w:eastAsia="Times New Roman" w:hAnsi="Times New Roman"/>
          <w:sz w:val="28"/>
          <w:szCs w:val="28"/>
          <w:lang w:eastAsia="ru-RU"/>
        </w:rPr>
        <w:t>Прежде чем начнём работу, хоту обратить ваше внимание на то, что перед вами лежат оценочные листы, напишите сразу свою фамилию и имя и в течение всего урока вы будете фиксировать свои ответы. За каждый правильный ответ ставите по одному баллу. В конце урока подытожим ваш результат и вы сами выставите себе оценку.</w:t>
      </w:r>
    </w:p>
    <w:p w:rsidR="001A2500" w:rsidRDefault="001A2500" w:rsidP="00957320">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Давайте начнём свою работу с синтаксической и орфоэпической разминки. К доске по желанию выходя 2 ученика. Один выполнит синтаксический разбор, другой – расставит ударения в словах.</w:t>
      </w:r>
    </w:p>
    <w:p w:rsidR="001A2500" w:rsidRDefault="001A2500" w:rsidP="00957320">
      <w:pPr>
        <w:spacing w:after="0" w:line="240" w:lineRule="auto"/>
        <w:rPr>
          <w:rFonts w:ascii="Times New Roman" w:eastAsia="Times New Roman" w:hAnsi="Times New Roman"/>
          <w:sz w:val="28"/>
          <w:szCs w:val="28"/>
          <w:lang w:eastAsia="ru-RU"/>
        </w:rPr>
      </w:pPr>
    </w:p>
    <w:p w:rsidR="001A2500" w:rsidRDefault="001A2500" w:rsidP="00957320">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А остальные вспоминают тему домашнего задания.</w:t>
      </w:r>
    </w:p>
    <w:p w:rsidR="001A2500" w:rsidRDefault="001A2500" w:rsidP="00957320">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Давайте повторим, какие члены называются однородными?</w:t>
      </w:r>
    </w:p>
    <w:p w:rsidR="001A2500" w:rsidRDefault="001A2500" w:rsidP="00957320">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А какие определения называются однородными, какие – неоднородными?</w:t>
      </w:r>
    </w:p>
    <w:p w:rsidR="001A2500" w:rsidRDefault="001A2500" w:rsidP="00957320">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C7659">
        <w:rPr>
          <w:rFonts w:ascii="Times New Roman" w:eastAsia="Times New Roman" w:hAnsi="Times New Roman"/>
          <w:sz w:val="28"/>
          <w:szCs w:val="28"/>
          <w:lang w:eastAsia="ru-RU"/>
        </w:rPr>
        <w:t>Как ставится запятая между однородными и неоднородными определениями?</w:t>
      </w:r>
    </w:p>
    <w:p w:rsidR="002C7659" w:rsidRDefault="002C7659" w:rsidP="00957320">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перед вами таблица, на которой написаны определения, давайте прочитаем задание и выполним его…</w:t>
      </w:r>
    </w:p>
    <w:p w:rsidR="002C7659" w:rsidRDefault="002C7659" w:rsidP="00957320">
      <w:pPr>
        <w:spacing w:after="0" w:line="240" w:lineRule="auto"/>
        <w:rPr>
          <w:rFonts w:ascii="Times New Roman" w:eastAsia="Times New Roman" w:hAnsi="Times New Roman"/>
          <w:sz w:val="28"/>
          <w:szCs w:val="28"/>
          <w:lang w:eastAsia="ru-RU"/>
        </w:rPr>
      </w:pPr>
    </w:p>
    <w:p w:rsidR="002C7659" w:rsidRDefault="002C7659" w:rsidP="00957320">
      <w:pPr>
        <w:spacing w:after="0" w:line="240" w:lineRule="auto"/>
        <w:rPr>
          <w:rFonts w:ascii="Times New Roman" w:eastAsia="Times New Roman" w:hAnsi="Times New Roman"/>
          <w:sz w:val="28"/>
          <w:szCs w:val="28"/>
          <w:lang w:eastAsia="ru-RU"/>
        </w:rPr>
      </w:pPr>
    </w:p>
    <w:p w:rsidR="002C7659" w:rsidRDefault="002C7659" w:rsidP="00957320">
      <w:pPr>
        <w:spacing w:after="0" w:line="240" w:lineRule="auto"/>
        <w:rPr>
          <w:rFonts w:ascii="Times New Roman" w:eastAsia="Times New Roman" w:hAnsi="Times New Roman"/>
          <w:sz w:val="28"/>
          <w:szCs w:val="28"/>
          <w:lang w:eastAsia="ru-RU"/>
        </w:rPr>
      </w:pPr>
    </w:p>
    <w:p w:rsidR="002C7659" w:rsidRDefault="002C7659" w:rsidP="00957320">
      <w:pPr>
        <w:spacing w:after="0" w:line="240" w:lineRule="auto"/>
        <w:rPr>
          <w:rFonts w:ascii="Times New Roman" w:eastAsia="Times New Roman" w:hAnsi="Times New Roman"/>
          <w:sz w:val="28"/>
          <w:szCs w:val="28"/>
          <w:lang w:eastAsia="ru-RU"/>
        </w:rPr>
      </w:pPr>
    </w:p>
    <w:p w:rsidR="002C7659" w:rsidRDefault="002C7659" w:rsidP="00957320">
      <w:pPr>
        <w:spacing w:after="0" w:line="240" w:lineRule="auto"/>
        <w:rPr>
          <w:rFonts w:ascii="Times New Roman" w:eastAsia="Times New Roman" w:hAnsi="Times New Roman"/>
          <w:sz w:val="28"/>
          <w:szCs w:val="28"/>
          <w:lang w:eastAsia="ru-RU"/>
        </w:rPr>
      </w:pPr>
    </w:p>
    <w:p w:rsidR="002C7659" w:rsidRDefault="002C7659" w:rsidP="00957320">
      <w:pPr>
        <w:spacing w:after="0" w:line="240" w:lineRule="auto"/>
        <w:rPr>
          <w:rFonts w:ascii="Times New Roman" w:eastAsia="Times New Roman" w:hAnsi="Times New Roman"/>
          <w:sz w:val="28"/>
          <w:szCs w:val="28"/>
          <w:lang w:eastAsia="ru-RU"/>
        </w:rPr>
      </w:pPr>
    </w:p>
    <w:p w:rsidR="002C7659" w:rsidRDefault="002C7659" w:rsidP="00957320">
      <w:pPr>
        <w:spacing w:after="0" w:line="240" w:lineRule="auto"/>
        <w:rPr>
          <w:rFonts w:ascii="Times New Roman" w:eastAsia="Times New Roman" w:hAnsi="Times New Roman"/>
          <w:sz w:val="28"/>
          <w:szCs w:val="28"/>
          <w:lang w:eastAsia="ru-RU"/>
        </w:rPr>
      </w:pPr>
    </w:p>
    <w:p w:rsidR="002C7659" w:rsidRDefault="002C7659" w:rsidP="00957320">
      <w:pPr>
        <w:spacing w:after="0" w:line="240" w:lineRule="auto"/>
        <w:rPr>
          <w:rFonts w:ascii="Times New Roman" w:eastAsia="Times New Roman" w:hAnsi="Times New Roman"/>
          <w:sz w:val="28"/>
          <w:szCs w:val="28"/>
          <w:lang w:eastAsia="ru-RU"/>
        </w:rPr>
      </w:pPr>
    </w:p>
    <w:p w:rsidR="002C7659" w:rsidRPr="00E3516F" w:rsidRDefault="002C7659" w:rsidP="00957320">
      <w:pPr>
        <w:spacing w:after="0" w:line="240" w:lineRule="auto"/>
        <w:rPr>
          <w:rFonts w:ascii="Times New Roman" w:eastAsia="Times New Roman" w:hAnsi="Times New Roman"/>
          <w:sz w:val="28"/>
          <w:szCs w:val="28"/>
          <w:lang w:eastAsia="ru-RU"/>
        </w:rPr>
      </w:pPr>
    </w:p>
    <w:p w:rsidR="00296FBC" w:rsidRDefault="00296FBC" w:rsidP="00957320">
      <w:pPr>
        <w:spacing w:after="0" w:line="240" w:lineRule="auto"/>
        <w:rPr>
          <w:rFonts w:ascii="Times New Roman" w:eastAsia="Times New Roman" w:hAnsi="Times New Roman"/>
          <w:sz w:val="28"/>
          <w:szCs w:val="28"/>
          <w:lang w:eastAsia="ru-RU"/>
        </w:rPr>
      </w:pPr>
    </w:p>
    <w:p w:rsidR="00580A26" w:rsidRDefault="00296FBC" w:rsidP="004A2201">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A2500">
        <w:rPr>
          <w:rFonts w:ascii="Times New Roman" w:eastAsia="Times New Roman" w:hAnsi="Times New Roman"/>
          <w:sz w:val="28"/>
          <w:szCs w:val="28"/>
          <w:lang w:eastAsia="ru-RU"/>
        </w:rPr>
        <w:t xml:space="preserve">      </w:t>
      </w:r>
    </w:p>
    <w:tbl>
      <w:tblPr>
        <w:tblW w:w="10939" w:type="dxa"/>
        <w:tblBorders>
          <w:top w:val="single" w:sz="4" w:space="0" w:color="3FAEEB"/>
          <w:left w:val="single" w:sz="4" w:space="0" w:color="3FAEEB"/>
          <w:bottom w:val="single" w:sz="4" w:space="0" w:color="3FAEEB"/>
          <w:right w:val="single" w:sz="4" w:space="0" w:color="3FAEEB"/>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91"/>
        <w:gridCol w:w="2091"/>
        <w:gridCol w:w="2669"/>
        <w:gridCol w:w="4688"/>
      </w:tblGrid>
      <w:tr w:rsidR="00295C34" w:rsidRPr="00595557" w:rsidTr="003B3CAF">
        <w:tc>
          <w:tcPr>
            <w:tcW w:w="7245" w:type="dxa"/>
            <w:gridSpan w:val="4"/>
            <w:tcBorders>
              <w:top w:val="single" w:sz="4" w:space="0" w:color="FF9900"/>
              <w:left w:val="single" w:sz="4" w:space="0" w:color="FF9900"/>
              <w:bottom w:val="single" w:sz="4" w:space="0" w:color="FF9900"/>
              <w:right w:val="single" w:sz="4" w:space="0" w:color="FF9900"/>
            </w:tcBorders>
            <w:shd w:val="clear" w:color="auto" w:fill="FFFFFF"/>
            <w:vAlign w:val="center"/>
            <w:hideMark/>
          </w:tcPr>
          <w:p w:rsidR="00295C34" w:rsidRPr="00595557" w:rsidRDefault="00295C34" w:rsidP="003B3CAF">
            <w:pPr>
              <w:spacing w:before="100" w:beforeAutospacing="1" w:after="100" w:afterAutospacing="1" w:line="240" w:lineRule="auto"/>
              <w:ind w:firstLine="12"/>
              <w:jc w:val="both"/>
              <w:rPr>
                <w:rFonts w:ascii="Arial" w:eastAsia="Times New Roman" w:hAnsi="Arial" w:cs="Arial"/>
                <w:color w:val="000000"/>
                <w:sz w:val="24"/>
                <w:szCs w:val="24"/>
                <w:lang w:eastAsia="ru-RU"/>
              </w:rPr>
            </w:pPr>
            <w:r w:rsidRPr="00595557">
              <w:rPr>
                <w:rFonts w:ascii="Arial" w:eastAsia="Times New Roman" w:hAnsi="Arial" w:cs="Arial"/>
                <w:color w:val="000000"/>
                <w:sz w:val="24"/>
                <w:szCs w:val="24"/>
                <w:lang w:eastAsia="ru-RU"/>
              </w:rPr>
              <w:t>- Рассмотрите таблицу. В каких столбцах приведены примеры качественных прилагательных, в каких - относительных?</w:t>
            </w:r>
          </w:p>
        </w:tc>
      </w:tr>
      <w:tr w:rsidR="00295C34" w:rsidRPr="00595557" w:rsidTr="003B3CAF">
        <w:tc>
          <w:tcPr>
            <w:tcW w:w="987" w:type="dxa"/>
            <w:tcBorders>
              <w:top w:val="single" w:sz="4" w:space="0" w:color="FF9900"/>
              <w:left w:val="single" w:sz="4" w:space="0" w:color="FF9900"/>
              <w:bottom w:val="single" w:sz="4" w:space="0" w:color="FF9900"/>
              <w:right w:val="single" w:sz="4" w:space="0" w:color="FF9900"/>
            </w:tcBorders>
            <w:shd w:val="clear" w:color="auto" w:fill="FFFFFF"/>
            <w:vAlign w:val="center"/>
            <w:hideMark/>
          </w:tcPr>
          <w:p w:rsidR="00295C34" w:rsidRPr="00595557" w:rsidRDefault="00295C34" w:rsidP="003B3CAF">
            <w:pPr>
              <w:spacing w:before="100" w:beforeAutospacing="1" w:after="100" w:afterAutospacing="1" w:line="240" w:lineRule="auto"/>
              <w:ind w:firstLine="12"/>
              <w:jc w:val="center"/>
              <w:rPr>
                <w:rFonts w:ascii="Arial" w:eastAsia="Times New Roman" w:hAnsi="Arial" w:cs="Arial"/>
                <w:color w:val="000000"/>
                <w:sz w:val="24"/>
                <w:szCs w:val="24"/>
                <w:lang w:eastAsia="ru-RU"/>
              </w:rPr>
            </w:pPr>
            <w:r w:rsidRPr="00595557">
              <w:rPr>
                <w:rFonts w:ascii="Arial" w:eastAsia="Times New Roman" w:hAnsi="Arial" w:cs="Arial"/>
                <w:color w:val="000000"/>
                <w:sz w:val="24"/>
                <w:szCs w:val="24"/>
                <w:lang w:eastAsia="ru-RU"/>
              </w:rPr>
              <w:t>Цвет</w:t>
            </w:r>
          </w:p>
        </w:tc>
        <w:tc>
          <w:tcPr>
            <w:tcW w:w="1385" w:type="dxa"/>
            <w:tcBorders>
              <w:top w:val="single" w:sz="4" w:space="0" w:color="FF9900"/>
              <w:left w:val="single" w:sz="4" w:space="0" w:color="FF9900"/>
              <w:bottom w:val="single" w:sz="4" w:space="0" w:color="FF9900"/>
              <w:right w:val="single" w:sz="4" w:space="0" w:color="FF9900"/>
            </w:tcBorders>
            <w:shd w:val="clear" w:color="auto" w:fill="FFFFFF"/>
            <w:vAlign w:val="center"/>
            <w:hideMark/>
          </w:tcPr>
          <w:p w:rsidR="00295C34" w:rsidRPr="00595557" w:rsidRDefault="00295C34" w:rsidP="003B3CAF">
            <w:pPr>
              <w:spacing w:before="100" w:beforeAutospacing="1" w:after="100" w:afterAutospacing="1" w:line="240" w:lineRule="auto"/>
              <w:ind w:firstLine="12"/>
              <w:jc w:val="center"/>
              <w:rPr>
                <w:rFonts w:ascii="Arial" w:eastAsia="Times New Roman" w:hAnsi="Arial" w:cs="Arial"/>
                <w:color w:val="000000"/>
                <w:sz w:val="24"/>
                <w:szCs w:val="24"/>
                <w:lang w:eastAsia="ru-RU"/>
              </w:rPr>
            </w:pPr>
            <w:r w:rsidRPr="00595557">
              <w:rPr>
                <w:rFonts w:ascii="Arial" w:eastAsia="Times New Roman" w:hAnsi="Arial" w:cs="Arial"/>
                <w:color w:val="000000"/>
                <w:sz w:val="24"/>
                <w:szCs w:val="24"/>
                <w:lang w:eastAsia="ru-RU"/>
              </w:rPr>
              <w:t>Размер</w:t>
            </w:r>
          </w:p>
        </w:tc>
        <w:tc>
          <w:tcPr>
            <w:tcW w:w="1768" w:type="dxa"/>
            <w:tcBorders>
              <w:top w:val="single" w:sz="4" w:space="0" w:color="FF9900"/>
              <w:left w:val="single" w:sz="4" w:space="0" w:color="FF9900"/>
              <w:bottom w:val="single" w:sz="4" w:space="0" w:color="FF9900"/>
              <w:right w:val="single" w:sz="4" w:space="0" w:color="FF9900"/>
            </w:tcBorders>
            <w:shd w:val="clear" w:color="auto" w:fill="FFFFFF"/>
            <w:vAlign w:val="center"/>
            <w:hideMark/>
          </w:tcPr>
          <w:p w:rsidR="00295C34" w:rsidRPr="00595557" w:rsidRDefault="00295C34" w:rsidP="003B3CAF">
            <w:pPr>
              <w:spacing w:before="100" w:beforeAutospacing="1" w:after="100" w:afterAutospacing="1" w:line="240" w:lineRule="auto"/>
              <w:ind w:firstLine="12"/>
              <w:jc w:val="center"/>
              <w:rPr>
                <w:rFonts w:ascii="Arial" w:eastAsia="Times New Roman" w:hAnsi="Arial" w:cs="Arial"/>
                <w:color w:val="000000"/>
                <w:sz w:val="24"/>
                <w:szCs w:val="24"/>
                <w:lang w:eastAsia="ru-RU"/>
              </w:rPr>
            </w:pPr>
            <w:r w:rsidRPr="00595557">
              <w:rPr>
                <w:rFonts w:ascii="Arial" w:eastAsia="Times New Roman" w:hAnsi="Arial" w:cs="Arial"/>
                <w:color w:val="000000"/>
                <w:sz w:val="24"/>
                <w:szCs w:val="24"/>
                <w:lang w:eastAsia="ru-RU"/>
              </w:rPr>
              <w:t>Форма</w:t>
            </w:r>
          </w:p>
        </w:tc>
        <w:tc>
          <w:tcPr>
            <w:tcW w:w="3105" w:type="dxa"/>
            <w:tcBorders>
              <w:top w:val="single" w:sz="4" w:space="0" w:color="FF9900"/>
              <w:left w:val="single" w:sz="4" w:space="0" w:color="FF9900"/>
              <w:bottom w:val="single" w:sz="4" w:space="0" w:color="FF9900"/>
              <w:right w:val="single" w:sz="4" w:space="0" w:color="FF9900"/>
            </w:tcBorders>
            <w:shd w:val="clear" w:color="auto" w:fill="FFFFFF"/>
            <w:vAlign w:val="center"/>
            <w:hideMark/>
          </w:tcPr>
          <w:p w:rsidR="00295C34" w:rsidRPr="00595557" w:rsidRDefault="00295C34" w:rsidP="003B3CAF">
            <w:pPr>
              <w:spacing w:before="100" w:beforeAutospacing="1" w:after="100" w:afterAutospacing="1" w:line="240" w:lineRule="auto"/>
              <w:ind w:firstLine="12"/>
              <w:jc w:val="center"/>
              <w:rPr>
                <w:rFonts w:ascii="Arial" w:eastAsia="Times New Roman" w:hAnsi="Arial" w:cs="Arial"/>
                <w:color w:val="000000"/>
                <w:sz w:val="24"/>
                <w:szCs w:val="24"/>
                <w:lang w:eastAsia="ru-RU"/>
              </w:rPr>
            </w:pPr>
            <w:r w:rsidRPr="00595557">
              <w:rPr>
                <w:rFonts w:ascii="Arial" w:eastAsia="Times New Roman" w:hAnsi="Arial" w:cs="Arial"/>
                <w:color w:val="000000"/>
                <w:sz w:val="24"/>
                <w:szCs w:val="24"/>
                <w:lang w:eastAsia="ru-RU"/>
              </w:rPr>
              <w:t>Материал</w:t>
            </w:r>
          </w:p>
        </w:tc>
      </w:tr>
      <w:tr w:rsidR="00295C34" w:rsidRPr="00595557" w:rsidTr="003B3CAF">
        <w:tc>
          <w:tcPr>
            <w:tcW w:w="987" w:type="dxa"/>
            <w:tcBorders>
              <w:top w:val="single" w:sz="4" w:space="0" w:color="FF9900"/>
              <w:left w:val="single" w:sz="4" w:space="0" w:color="FF9900"/>
              <w:bottom w:val="single" w:sz="4" w:space="0" w:color="FF9900"/>
              <w:right w:val="single" w:sz="4" w:space="0" w:color="FF9900"/>
            </w:tcBorders>
            <w:shd w:val="clear" w:color="auto" w:fill="FFFFFF"/>
            <w:vAlign w:val="center"/>
            <w:hideMark/>
          </w:tcPr>
          <w:p w:rsidR="00295C34" w:rsidRPr="00595557" w:rsidRDefault="00295C34" w:rsidP="003B3CAF">
            <w:pPr>
              <w:spacing w:before="100" w:beforeAutospacing="1" w:after="100" w:afterAutospacing="1" w:line="240" w:lineRule="auto"/>
              <w:ind w:firstLine="12"/>
              <w:jc w:val="both"/>
              <w:rPr>
                <w:rFonts w:ascii="Arial" w:eastAsia="Times New Roman" w:hAnsi="Arial" w:cs="Arial"/>
                <w:color w:val="000000"/>
                <w:sz w:val="24"/>
                <w:szCs w:val="24"/>
                <w:lang w:eastAsia="ru-RU"/>
              </w:rPr>
            </w:pPr>
            <w:r w:rsidRPr="00595557">
              <w:rPr>
                <w:rFonts w:ascii="Arial" w:eastAsia="Times New Roman" w:hAnsi="Arial" w:cs="Arial"/>
                <w:color w:val="000000"/>
                <w:sz w:val="24"/>
                <w:szCs w:val="24"/>
                <w:lang w:eastAsia="ru-RU"/>
              </w:rPr>
              <w:t>белый</w:t>
            </w:r>
          </w:p>
          <w:p w:rsidR="00295C34" w:rsidRPr="00595557" w:rsidRDefault="00295C34" w:rsidP="003B3CAF">
            <w:pPr>
              <w:spacing w:before="100" w:beforeAutospacing="1" w:after="100" w:afterAutospacing="1" w:line="240" w:lineRule="auto"/>
              <w:ind w:firstLine="12"/>
              <w:jc w:val="both"/>
              <w:rPr>
                <w:rFonts w:ascii="Arial" w:eastAsia="Times New Roman" w:hAnsi="Arial" w:cs="Arial"/>
                <w:color w:val="000000"/>
                <w:sz w:val="24"/>
                <w:szCs w:val="24"/>
                <w:lang w:eastAsia="ru-RU"/>
              </w:rPr>
            </w:pPr>
            <w:r w:rsidRPr="00595557">
              <w:rPr>
                <w:rFonts w:ascii="Arial" w:eastAsia="Times New Roman" w:hAnsi="Arial" w:cs="Arial"/>
                <w:color w:val="000000"/>
                <w:sz w:val="24"/>
                <w:szCs w:val="24"/>
                <w:lang w:eastAsia="ru-RU"/>
              </w:rPr>
              <w:t>синий</w:t>
            </w:r>
          </w:p>
          <w:p w:rsidR="00295C34" w:rsidRPr="00595557" w:rsidRDefault="00295C34" w:rsidP="003B3CAF">
            <w:pPr>
              <w:spacing w:before="100" w:beforeAutospacing="1" w:after="100" w:afterAutospacing="1" w:line="240" w:lineRule="auto"/>
              <w:ind w:firstLine="12"/>
              <w:jc w:val="both"/>
              <w:rPr>
                <w:rFonts w:ascii="Arial" w:eastAsia="Times New Roman" w:hAnsi="Arial" w:cs="Arial"/>
                <w:color w:val="000000"/>
                <w:sz w:val="24"/>
                <w:szCs w:val="24"/>
                <w:lang w:eastAsia="ru-RU"/>
              </w:rPr>
            </w:pPr>
            <w:r w:rsidRPr="00595557">
              <w:rPr>
                <w:rFonts w:ascii="Arial" w:eastAsia="Times New Roman" w:hAnsi="Arial" w:cs="Arial"/>
                <w:color w:val="000000"/>
                <w:sz w:val="24"/>
                <w:szCs w:val="24"/>
                <w:lang w:eastAsia="ru-RU"/>
              </w:rPr>
              <w:t>красный</w:t>
            </w:r>
          </w:p>
          <w:p w:rsidR="00295C34" w:rsidRPr="00595557" w:rsidRDefault="00295C34" w:rsidP="003B3CAF">
            <w:pPr>
              <w:spacing w:before="100" w:beforeAutospacing="1" w:after="100" w:afterAutospacing="1" w:line="240" w:lineRule="auto"/>
              <w:ind w:firstLine="12"/>
              <w:jc w:val="both"/>
              <w:rPr>
                <w:rFonts w:ascii="Arial" w:eastAsia="Times New Roman" w:hAnsi="Arial" w:cs="Arial"/>
                <w:color w:val="000000"/>
                <w:sz w:val="24"/>
                <w:szCs w:val="24"/>
                <w:lang w:eastAsia="ru-RU"/>
              </w:rPr>
            </w:pPr>
            <w:r w:rsidRPr="00595557">
              <w:rPr>
                <w:rFonts w:ascii="Arial" w:eastAsia="Times New Roman" w:hAnsi="Arial" w:cs="Arial"/>
                <w:color w:val="000000"/>
                <w:sz w:val="24"/>
                <w:szCs w:val="24"/>
                <w:lang w:eastAsia="ru-RU"/>
              </w:rPr>
              <w:t>зеленый</w:t>
            </w:r>
          </w:p>
          <w:p w:rsidR="00295C34" w:rsidRPr="00595557" w:rsidRDefault="00295C34" w:rsidP="003B3CAF">
            <w:pPr>
              <w:spacing w:before="100" w:beforeAutospacing="1" w:after="100" w:afterAutospacing="1" w:line="240" w:lineRule="auto"/>
              <w:ind w:firstLine="12"/>
              <w:jc w:val="both"/>
              <w:rPr>
                <w:rFonts w:ascii="Arial" w:eastAsia="Times New Roman" w:hAnsi="Arial" w:cs="Arial"/>
                <w:color w:val="000000"/>
                <w:sz w:val="24"/>
                <w:szCs w:val="24"/>
                <w:lang w:eastAsia="ru-RU"/>
              </w:rPr>
            </w:pPr>
            <w:r w:rsidRPr="00595557">
              <w:rPr>
                <w:rFonts w:ascii="Arial" w:eastAsia="Times New Roman" w:hAnsi="Arial" w:cs="Arial"/>
                <w:color w:val="000000"/>
                <w:sz w:val="24"/>
                <w:szCs w:val="24"/>
                <w:lang w:eastAsia="ru-RU"/>
              </w:rPr>
              <w:t>черный</w:t>
            </w:r>
          </w:p>
        </w:tc>
        <w:tc>
          <w:tcPr>
            <w:tcW w:w="1385" w:type="dxa"/>
            <w:tcBorders>
              <w:top w:val="single" w:sz="4" w:space="0" w:color="FF9900"/>
              <w:left w:val="single" w:sz="4" w:space="0" w:color="FF9900"/>
              <w:bottom w:val="single" w:sz="4" w:space="0" w:color="FF9900"/>
              <w:right w:val="single" w:sz="4" w:space="0" w:color="FF9900"/>
            </w:tcBorders>
            <w:shd w:val="clear" w:color="auto" w:fill="FFFFFF"/>
            <w:vAlign w:val="center"/>
            <w:hideMark/>
          </w:tcPr>
          <w:p w:rsidR="00295C34" w:rsidRPr="00595557" w:rsidRDefault="00295C34" w:rsidP="003B3CAF">
            <w:pPr>
              <w:spacing w:before="100" w:beforeAutospacing="1" w:after="100" w:afterAutospacing="1" w:line="240" w:lineRule="auto"/>
              <w:ind w:firstLine="12"/>
              <w:jc w:val="both"/>
              <w:rPr>
                <w:rFonts w:ascii="Arial" w:eastAsia="Times New Roman" w:hAnsi="Arial" w:cs="Arial"/>
                <w:color w:val="000000"/>
                <w:sz w:val="24"/>
                <w:szCs w:val="24"/>
                <w:lang w:eastAsia="ru-RU"/>
              </w:rPr>
            </w:pPr>
            <w:r w:rsidRPr="00595557">
              <w:rPr>
                <w:rFonts w:ascii="Arial" w:eastAsia="Times New Roman" w:hAnsi="Arial" w:cs="Arial"/>
                <w:color w:val="000000"/>
                <w:sz w:val="24"/>
                <w:szCs w:val="24"/>
                <w:lang w:eastAsia="ru-RU"/>
              </w:rPr>
              <w:t>большой</w:t>
            </w:r>
          </w:p>
          <w:p w:rsidR="00295C34" w:rsidRPr="00595557" w:rsidRDefault="00295C34" w:rsidP="003B3CAF">
            <w:pPr>
              <w:spacing w:before="100" w:beforeAutospacing="1" w:after="100" w:afterAutospacing="1" w:line="240" w:lineRule="auto"/>
              <w:ind w:firstLine="12"/>
              <w:jc w:val="both"/>
              <w:rPr>
                <w:rFonts w:ascii="Arial" w:eastAsia="Times New Roman" w:hAnsi="Arial" w:cs="Arial"/>
                <w:color w:val="000000"/>
                <w:sz w:val="24"/>
                <w:szCs w:val="24"/>
                <w:lang w:eastAsia="ru-RU"/>
              </w:rPr>
            </w:pPr>
            <w:r w:rsidRPr="00595557">
              <w:rPr>
                <w:rFonts w:ascii="Arial" w:eastAsia="Times New Roman" w:hAnsi="Arial" w:cs="Arial"/>
                <w:color w:val="000000"/>
                <w:sz w:val="24"/>
                <w:szCs w:val="24"/>
                <w:lang w:eastAsia="ru-RU"/>
              </w:rPr>
              <w:t>маленький</w:t>
            </w:r>
          </w:p>
          <w:p w:rsidR="00295C34" w:rsidRPr="00595557" w:rsidRDefault="00295C34" w:rsidP="003B3CAF">
            <w:pPr>
              <w:spacing w:before="100" w:beforeAutospacing="1" w:after="100" w:afterAutospacing="1" w:line="240" w:lineRule="auto"/>
              <w:ind w:firstLine="12"/>
              <w:jc w:val="both"/>
              <w:rPr>
                <w:rFonts w:ascii="Arial" w:eastAsia="Times New Roman" w:hAnsi="Arial" w:cs="Arial"/>
                <w:color w:val="000000"/>
                <w:sz w:val="24"/>
                <w:szCs w:val="24"/>
                <w:lang w:eastAsia="ru-RU"/>
              </w:rPr>
            </w:pPr>
            <w:r w:rsidRPr="00595557">
              <w:rPr>
                <w:rFonts w:ascii="Arial" w:eastAsia="Times New Roman" w:hAnsi="Arial" w:cs="Arial"/>
                <w:color w:val="000000"/>
                <w:sz w:val="24"/>
                <w:szCs w:val="24"/>
                <w:lang w:eastAsia="ru-RU"/>
              </w:rPr>
              <w:t>огромный</w:t>
            </w:r>
          </w:p>
          <w:p w:rsidR="00295C34" w:rsidRPr="00595557" w:rsidRDefault="00295C34" w:rsidP="003B3CAF">
            <w:pPr>
              <w:spacing w:before="100" w:beforeAutospacing="1" w:after="100" w:afterAutospacing="1" w:line="240" w:lineRule="auto"/>
              <w:ind w:firstLine="12"/>
              <w:jc w:val="both"/>
              <w:rPr>
                <w:rFonts w:ascii="Arial" w:eastAsia="Times New Roman" w:hAnsi="Arial" w:cs="Arial"/>
                <w:color w:val="000000"/>
                <w:sz w:val="24"/>
                <w:szCs w:val="24"/>
                <w:lang w:eastAsia="ru-RU"/>
              </w:rPr>
            </w:pPr>
            <w:r w:rsidRPr="00595557">
              <w:rPr>
                <w:rFonts w:ascii="Arial" w:eastAsia="Times New Roman" w:hAnsi="Arial" w:cs="Arial"/>
                <w:color w:val="000000"/>
                <w:sz w:val="24"/>
                <w:szCs w:val="24"/>
                <w:lang w:eastAsia="ru-RU"/>
              </w:rPr>
              <w:t>крохотный</w:t>
            </w:r>
          </w:p>
          <w:p w:rsidR="00295C34" w:rsidRPr="00595557" w:rsidRDefault="00295C34" w:rsidP="003B3CAF">
            <w:pPr>
              <w:spacing w:before="100" w:beforeAutospacing="1" w:after="100" w:afterAutospacing="1" w:line="240" w:lineRule="auto"/>
              <w:ind w:firstLine="12"/>
              <w:jc w:val="both"/>
              <w:rPr>
                <w:rFonts w:ascii="Arial" w:eastAsia="Times New Roman" w:hAnsi="Arial" w:cs="Arial"/>
                <w:color w:val="000000"/>
                <w:sz w:val="24"/>
                <w:szCs w:val="24"/>
                <w:lang w:eastAsia="ru-RU"/>
              </w:rPr>
            </w:pPr>
            <w:r w:rsidRPr="00595557">
              <w:rPr>
                <w:rFonts w:ascii="Arial" w:eastAsia="Times New Roman" w:hAnsi="Arial" w:cs="Arial"/>
                <w:color w:val="000000"/>
                <w:sz w:val="24"/>
                <w:szCs w:val="24"/>
                <w:lang w:eastAsia="ru-RU"/>
              </w:rPr>
              <w:t>мелковатый</w:t>
            </w:r>
          </w:p>
        </w:tc>
        <w:tc>
          <w:tcPr>
            <w:tcW w:w="1768" w:type="dxa"/>
            <w:tcBorders>
              <w:top w:val="single" w:sz="4" w:space="0" w:color="FF9900"/>
              <w:left w:val="single" w:sz="4" w:space="0" w:color="FF9900"/>
              <w:bottom w:val="single" w:sz="4" w:space="0" w:color="FF9900"/>
              <w:right w:val="single" w:sz="4" w:space="0" w:color="FF9900"/>
            </w:tcBorders>
            <w:shd w:val="clear" w:color="auto" w:fill="FFFFFF"/>
            <w:vAlign w:val="center"/>
            <w:hideMark/>
          </w:tcPr>
          <w:p w:rsidR="00295C34" w:rsidRPr="00595557" w:rsidRDefault="00295C34" w:rsidP="003B3CAF">
            <w:pPr>
              <w:spacing w:before="100" w:beforeAutospacing="1" w:after="100" w:afterAutospacing="1" w:line="240" w:lineRule="auto"/>
              <w:ind w:firstLine="12"/>
              <w:jc w:val="both"/>
              <w:rPr>
                <w:rFonts w:ascii="Arial" w:eastAsia="Times New Roman" w:hAnsi="Arial" w:cs="Arial"/>
                <w:color w:val="000000"/>
                <w:sz w:val="24"/>
                <w:szCs w:val="24"/>
                <w:lang w:eastAsia="ru-RU"/>
              </w:rPr>
            </w:pPr>
            <w:r w:rsidRPr="00595557">
              <w:rPr>
                <w:rFonts w:ascii="Arial" w:eastAsia="Times New Roman" w:hAnsi="Arial" w:cs="Arial"/>
                <w:color w:val="000000"/>
                <w:sz w:val="24"/>
                <w:szCs w:val="24"/>
                <w:lang w:eastAsia="ru-RU"/>
              </w:rPr>
              <w:t>круглый</w:t>
            </w:r>
          </w:p>
          <w:p w:rsidR="00295C34" w:rsidRPr="00595557" w:rsidRDefault="00295C34" w:rsidP="003B3CAF">
            <w:pPr>
              <w:spacing w:before="100" w:beforeAutospacing="1" w:after="100" w:afterAutospacing="1" w:line="240" w:lineRule="auto"/>
              <w:ind w:firstLine="12"/>
              <w:jc w:val="both"/>
              <w:rPr>
                <w:rFonts w:ascii="Arial" w:eastAsia="Times New Roman" w:hAnsi="Arial" w:cs="Arial"/>
                <w:color w:val="000000"/>
                <w:sz w:val="24"/>
                <w:szCs w:val="24"/>
                <w:lang w:eastAsia="ru-RU"/>
              </w:rPr>
            </w:pPr>
            <w:r w:rsidRPr="00595557">
              <w:rPr>
                <w:rFonts w:ascii="Arial" w:eastAsia="Times New Roman" w:hAnsi="Arial" w:cs="Arial"/>
                <w:color w:val="000000"/>
                <w:sz w:val="24"/>
                <w:szCs w:val="24"/>
                <w:lang w:eastAsia="ru-RU"/>
              </w:rPr>
              <w:t>овальный</w:t>
            </w:r>
          </w:p>
          <w:p w:rsidR="00295C34" w:rsidRPr="00595557" w:rsidRDefault="00295C34" w:rsidP="003B3CAF">
            <w:pPr>
              <w:spacing w:before="100" w:beforeAutospacing="1" w:after="100" w:afterAutospacing="1" w:line="240" w:lineRule="auto"/>
              <w:ind w:firstLine="12"/>
              <w:jc w:val="both"/>
              <w:rPr>
                <w:rFonts w:ascii="Arial" w:eastAsia="Times New Roman" w:hAnsi="Arial" w:cs="Arial"/>
                <w:color w:val="000000"/>
                <w:sz w:val="24"/>
                <w:szCs w:val="24"/>
                <w:lang w:eastAsia="ru-RU"/>
              </w:rPr>
            </w:pPr>
            <w:r w:rsidRPr="00595557">
              <w:rPr>
                <w:rFonts w:ascii="Arial" w:eastAsia="Times New Roman" w:hAnsi="Arial" w:cs="Arial"/>
                <w:color w:val="000000"/>
                <w:sz w:val="24"/>
                <w:szCs w:val="24"/>
                <w:lang w:eastAsia="ru-RU"/>
              </w:rPr>
              <w:t>квадратный</w:t>
            </w:r>
          </w:p>
          <w:p w:rsidR="00295C34" w:rsidRPr="00595557" w:rsidRDefault="00295C34" w:rsidP="003B3CAF">
            <w:pPr>
              <w:spacing w:before="100" w:beforeAutospacing="1" w:after="100" w:afterAutospacing="1" w:line="240" w:lineRule="auto"/>
              <w:ind w:firstLine="12"/>
              <w:jc w:val="both"/>
              <w:rPr>
                <w:rFonts w:ascii="Arial" w:eastAsia="Times New Roman" w:hAnsi="Arial" w:cs="Arial"/>
                <w:color w:val="000000"/>
                <w:sz w:val="24"/>
                <w:szCs w:val="24"/>
                <w:lang w:eastAsia="ru-RU"/>
              </w:rPr>
            </w:pPr>
            <w:r w:rsidRPr="00595557">
              <w:rPr>
                <w:rFonts w:ascii="Arial" w:eastAsia="Times New Roman" w:hAnsi="Arial" w:cs="Arial"/>
                <w:color w:val="000000"/>
                <w:sz w:val="24"/>
                <w:szCs w:val="24"/>
                <w:lang w:eastAsia="ru-RU"/>
              </w:rPr>
              <w:t>продолговатый</w:t>
            </w:r>
          </w:p>
          <w:p w:rsidR="00295C34" w:rsidRPr="00595557" w:rsidRDefault="00295C34" w:rsidP="003B3CAF">
            <w:pPr>
              <w:spacing w:before="100" w:beforeAutospacing="1" w:after="100" w:afterAutospacing="1" w:line="240" w:lineRule="auto"/>
              <w:ind w:firstLine="12"/>
              <w:jc w:val="both"/>
              <w:rPr>
                <w:rFonts w:ascii="Arial" w:eastAsia="Times New Roman" w:hAnsi="Arial" w:cs="Arial"/>
                <w:color w:val="000000"/>
                <w:sz w:val="24"/>
                <w:szCs w:val="24"/>
                <w:lang w:eastAsia="ru-RU"/>
              </w:rPr>
            </w:pPr>
            <w:r w:rsidRPr="00595557">
              <w:rPr>
                <w:rFonts w:ascii="Arial" w:eastAsia="Times New Roman" w:hAnsi="Arial" w:cs="Arial"/>
                <w:color w:val="000000"/>
                <w:sz w:val="24"/>
                <w:szCs w:val="24"/>
                <w:lang w:eastAsia="ru-RU"/>
              </w:rPr>
              <w:t>прямоугольный</w:t>
            </w:r>
          </w:p>
        </w:tc>
        <w:tc>
          <w:tcPr>
            <w:tcW w:w="3105" w:type="dxa"/>
            <w:tcBorders>
              <w:top w:val="single" w:sz="4" w:space="0" w:color="FF9900"/>
              <w:left w:val="single" w:sz="4" w:space="0" w:color="FF9900"/>
              <w:bottom w:val="single" w:sz="4" w:space="0" w:color="FF9900"/>
              <w:right w:val="single" w:sz="4" w:space="0" w:color="FF9900"/>
            </w:tcBorders>
            <w:shd w:val="clear" w:color="auto" w:fill="FFFFFF"/>
            <w:vAlign w:val="center"/>
            <w:hideMark/>
          </w:tcPr>
          <w:p w:rsidR="00295C34" w:rsidRPr="00595557" w:rsidRDefault="00295C34" w:rsidP="003B3CAF">
            <w:pPr>
              <w:spacing w:before="100" w:beforeAutospacing="1" w:after="100" w:afterAutospacing="1" w:line="240" w:lineRule="auto"/>
              <w:ind w:firstLine="12"/>
              <w:jc w:val="both"/>
              <w:rPr>
                <w:rFonts w:ascii="Arial" w:eastAsia="Times New Roman" w:hAnsi="Arial" w:cs="Arial"/>
                <w:color w:val="000000"/>
                <w:sz w:val="24"/>
                <w:szCs w:val="24"/>
                <w:lang w:eastAsia="ru-RU"/>
              </w:rPr>
            </w:pPr>
            <w:r w:rsidRPr="00595557">
              <w:rPr>
                <w:rFonts w:ascii="Arial" w:eastAsia="Times New Roman" w:hAnsi="Arial" w:cs="Arial"/>
                <w:color w:val="000000"/>
                <w:sz w:val="24"/>
                <w:szCs w:val="24"/>
                <w:lang w:eastAsia="ru-RU"/>
              </w:rPr>
              <w:t>деревянный</w:t>
            </w:r>
          </w:p>
          <w:p w:rsidR="00295C34" w:rsidRPr="00595557" w:rsidRDefault="00295C34" w:rsidP="003B3CAF">
            <w:pPr>
              <w:spacing w:before="100" w:beforeAutospacing="1" w:after="100" w:afterAutospacing="1" w:line="240" w:lineRule="auto"/>
              <w:ind w:firstLine="12"/>
              <w:jc w:val="both"/>
              <w:rPr>
                <w:rFonts w:ascii="Arial" w:eastAsia="Times New Roman" w:hAnsi="Arial" w:cs="Arial"/>
                <w:color w:val="000000"/>
                <w:sz w:val="24"/>
                <w:szCs w:val="24"/>
                <w:lang w:eastAsia="ru-RU"/>
              </w:rPr>
            </w:pPr>
            <w:r w:rsidRPr="00595557">
              <w:rPr>
                <w:rFonts w:ascii="Arial" w:eastAsia="Times New Roman" w:hAnsi="Arial" w:cs="Arial"/>
                <w:color w:val="000000"/>
                <w:sz w:val="24"/>
                <w:szCs w:val="24"/>
                <w:lang w:eastAsia="ru-RU"/>
              </w:rPr>
              <w:t>стеклянный</w:t>
            </w:r>
          </w:p>
          <w:p w:rsidR="00295C34" w:rsidRPr="00595557" w:rsidRDefault="00295C34" w:rsidP="003B3CAF">
            <w:pPr>
              <w:spacing w:before="100" w:beforeAutospacing="1" w:after="100" w:afterAutospacing="1" w:line="240" w:lineRule="auto"/>
              <w:ind w:firstLine="12"/>
              <w:jc w:val="both"/>
              <w:rPr>
                <w:rFonts w:ascii="Arial" w:eastAsia="Times New Roman" w:hAnsi="Arial" w:cs="Arial"/>
                <w:color w:val="000000"/>
                <w:sz w:val="24"/>
                <w:szCs w:val="24"/>
                <w:lang w:eastAsia="ru-RU"/>
              </w:rPr>
            </w:pPr>
            <w:r w:rsidRPr="00595557">
              <w:rPr>
                <w:rFonts w:ascii="Arial" w:eastAsia="Times New Roman" w:hAnsi="Arial" w:cs="Arial"/>
                <w:color w:val="000000"/>
                <w:sz w:val="24"/>
                <w:szCs w:val="24"/>
                <w:lang w:eastAsia="ru-RU"/>
              </w:rPr>
              <w:t>серебряный</w:t>
            </w:r>
          </w:p>
          <w:p w:rsidR="00295C34" w:rsidRPr="00595557" w:rsidRDefault="00295C34" w:rsidP="003B3CAF">
            <w:pPr>
              <w:spacing w:before="100" w:beforeAutospacing="1" w:after="100" w:afterAutospacing="1" w:line="240" w:lineRule="auto"/>
              <w:ind w:firstLine="12"/>
              <w:jc w:val="both"/>
              <w:rPr>
                <w:rFonts w:ascii="Arial" w:eastAsia="Times New Roman" w:hAnsi="Arial" w:cs="Arial"/>
                <w:color w:val="000000"/>
                <w:sz w:val="24"/>
                <w:szCs w:val="24"/>
                <w:lang w:eastAsia="ru-RU"/>
              </w:rPr>
            </w:pPr>
            <w:r w:rsidRPr="00595557">
              <w:rPr>
                <w:rFonts w:ascii="Arial" w:eastAsia="Times New Roman" w:hAnsi="Arial" w:cs="Arial"/>
                <w:color w:val="000000"/>
                <w:sz w:val="24"/>
                <w:szCs w:val="24"/>
                <w:lang w:eastAsia="ru-RU"/>
              </w:rPr>
              <w:t>шерстяной</w:t>
            </w:r>
          </w:p>
          <w:p w:rsidR="00295C34" w:rsidRPr="00595557" w:rsidRDefault="00295C34" w:rsidP="003B3CAF">
            <w:pPr>
              <w:spacing w:before="100" w:beforeAutospacing="1" w:after="100" w:afterAutospacing="1" w:line="240" w:lineRule="auto"/>
              <w:ind w:firstLine="12"/>
              <w:jc w:val="both"/>
              <w:rPr>
                <w:rFonts w:ascii="Arial" w:eastAsia="Times New Roman" w:hAnsi="Arial" w:cs="Arial"/>
                <w:color w:val="000000"/>
                <w:sz w:val="24"/>
                <w:szCs w:val="24"/>
                <w:lang w:eastAsia="ru-RU"/>
              </w:rPr>
            </w:pPr>
            <w:r w:rsidRPr="00595557">
              <w:rPr>
                <w:rFonts w:ascii="Arial" w:eastAsia="Times New Roman" w:hAnsi="Arial" w:cs="Arial"/>
                <w:color w:val="000000"/>
                <w:sz w:val="24"/>
                <w:szCs w:val="24"/>
                <w:lang w:eastAsia="ru-RU"/>
              </w:rPr>
              <w:t>ситцевый</w:t>
            </w:r>
          </w:p>
        </w:tc>
      </w:tr>
      <w:tr w:rsidR="00295C34" w:rsidRPr="00595557" w:rsidTr="003B3CAF">
        <w:tc>
          <w:tcPr>
            <w:tcW w:w="7245" w:type="dxa"/>
            <w:gridSpan w:val="4"/>
            <w:tcBorders>
              <w:top w:val="single" w:sz="4" w:space="0" w:color="FF9900"/>
              <w:left w:val="single" w:sz="4" w:space="0" w:color="FF9900"/>
              <w:bottom w:val="single" w:sz="4" w:space="0" w:color="FF9900"/>
              <w:right w:val="single" w:sz="4" w:space="0" w:color="FF9900"/>
            </w:tcBorders>
            <w:shd w:val="clear" w:color="auto" w:fill="FFFFFF"/>
            <w:vAlign w:val="center"/>
            <w:hideMark/>
          </w:tcPr>
          <w:p w:rsidR="00295C34" w:rsidRPr="00595557" w:rsidRDefault="00295C34" w:rsidP="003B3CAF">
            <w:pPr>
              <w:spacing w:before="100" w:beforeAutospacing="1" w:after="100" w:afterAutospacing="1" w:line="240" w:lineRule="auto"/>
              <w:ind w:firstLine="12"/>
              <w:jc w:val="both"/>
              <w:rPr>
                <w:rFonts w:ascii="Arial" w:eastAsia="Times New Roman" w:hAnsi="Arial" w:cs="Arial"/>
                <w:color w:val="000000"/>
                <w:sz w:val="24"/>
                <w:szCs w:val="24"/>
                <w:lang w:eastAsia="ru-RU"/>
              </w:rPr>
            </w:pPr>
            <w:r w:rsidRPr="00595557">
              <w:rPr>
                <w:rFonts w:ascii="Arial" w:eastAsia="Times New Roman" w:hAnsi="Arial" w:cs="Arial"/>
                <w:color w:val="000000"/>
                <w:sz w:val="24"/>
                <w:szCs w:val="24"/>
                <w:lang w:eastAsia="ru-RU"/>
              </w:rPr>
              <w:t>- Составьте по 2 предложения с 2-3 определениями из таблицы так, чтобы они были неоднородными или однородными. Как надо расставить знаки препинания? Устно зачитайте предложения.</w:t>
            </w:r>
          </w:p>
          <w:p w:rsidR="00295C34" w:rsidRPr="00595557" w:rsidRDefault="00295C34" w:rsidP="003B3CAF">
            <w:pPr>
              <w:spacing w:before="100" w:beforeAutospacing="1" w:after="100" w:afterAutospacing="1" w:line="240" w:lineRule="auto"/>
              <w:ind w:firstLine="12"/>
              <w:jc w:val="both"/>
              <w:rPr>
                <w:rFonts w:ascii="Arial" w:eastAsia="Times New Roman" w:hAnsi="Arial" w:cs="Arial"/>
                <w:color w:val="000000"/>
                <w:sz w:val="24"/>
                <w:szCs w:val="24"/>
                <w:lang w:eastAsia="ru-RU"/>
              </w:rPr>
            </w:pPr>
          </w:p>
        </w:tc>
      </w:tr>
    </w:tbl>
    <w:p w:rsidR="00295C34" w:rsidRDefault="00B73C66" w:rsidP="004A2201">
      <w:pPr>
        <w:spacing w:after="0" w:line="240" w:lineRule="auto"/>
        <w:rPr>
          <w:rFonts w:ascii="Times New Roman" w:eastAsia="Times New Roman" w:hAnsi="Times New Roman"/>
          <w:b/>
          <w:color w:val="FF0000"/>
          <w:sz w:val="28"/>
          <w:szCs w:val="28"/>
          <w:lang w:eastAsia="ru-RU"/>
        </w:rPr>
      </w:pPr>
      <w:r w:rsidRPr="00C5024C">
        <w:rPr>
          <w:rFonts w:ascii="Times New Roman" w:eastAsia="Times New Roman" w:hAnsi="Times New Roman"/>
          <w:b/>
          <w:color w:val="FF0000"/>
          <w:sz w:val="28"/>
          <w:szCs w:val="28"/>
          <w:lang w:eastAsia="ru-RU"/>
        </w:rPr>
        <w:t>Слайд 2</w:t>
      </w:r>
    </w:p>
    <w:p w:rsidR="002C7659" w:rsidRPr="00C5024C" w:rsidRDefault="002C7659" w:rsidP="004A2201">
      <w:pPr>
        <w:spacing w:after="0" w:line="240" w:lineRule="auto"/>
        <w:rPr>
          <w:rFonts w:ascii="Times New Roman" w:eastAsia="Times New Roman" w:hAnsi="Times New Roman"/>
          <w:b/>
          <w:color w:val="FF0000"/>
          <w:sz w:val="28"/>
          <w:szCs w:val="28"/>
          <w:lang w:eastAsia="ru-RU"/>
        </w:rPr>
      </w:pPr>
      <w:r>
        <w:rPr>
          <w:rFonts w:ascii="Times New Roman" w:eastAsia="Times New Roman" w:hAnsi="Times New Roman"/>
          <w:b/>
          <w:color w:val="FF0000"/>
          <w:sz w:val="28"/>
          <w:szCs w:val="28"/>
          <w:lang w:eastAsia="ru-RU"/>
        </w:rPr>
        <w:t>А теперь поиграем в игру «Да-нетка», затем проверим результат работы по карточкам и этой игры.</w:t>
      </w:r>
    </w:p>
    <w:p w:rsidR="00295C34" w:rsidRPr="004A2201" w:rsidRDefault="00295C34" w:rsidP="004A2201">
      <w:pPr>
        <w:spacing w:after="0" w:line="240" w:lineRule="auto"/>
        <w:rPr>
          <w:rFonts w:ascii="Times New Roman" w:eastAsia="Times New Roman" w:hAnsi="Times New Roman"/>
          <w:sz w:val="28"/>
          <w:szCs w:val="28"/>
          <w:lang w:eastAsia="ru-RU"/>
        </w:rPr>
      </w:pPr>
    </w:p>
    <w:p w:rsidR="00580A26" w:rsidRPr="00C5024C" w:rsidRDefault="004A2201" w:rsidP="002C7659">
      <w:pPr>
        <w:spacing w:after="0" w:line="240" w:lineRule="auto"/>
        <w:jc w:val="center"/>
        <w:rPr>
          <w:rFonts w:ascii="Times New Roman" w:eastAsia="Times New Roman" w:hAnsi="Times New Roman"/>
          <w:b/>
          <w:bCs/>
          <w:color w:val="FF0000"/>
          <w:sz w:val="28"/>
          <w:szCs w:val="28"/>
          <w:lang w:eastAsia="ru-RU"/>
        </w:rPr>
      </w:pPr>
      <w:r w:rsidRPr="00C5024C">
        <w:rPr>
          <w:rFonts w:ascii="Times New Roman" w:eastAsia="Times New Roman" w:hAnsi="Times New Roman"/>
          <w:b/>
          <w:bCs/>
          <w:color w:val="FF0000"/>
          <w:sz w:val="28"/>
          <w:szCs w:val="28"/>
          <w:lang w:eastAsia="ru-RU"/>
        </w:rPr>
        <w:t>«Да-нетка»</w:t>
      </w:r>
      <w:r w:rsidR="00B73C66" w:rsidRPr="00C5024C">
        <w:rPr>
          <w:rFonts w:ascii="Times New Roman" w:eastAsia="Times New Roman" w:hAnsi="Times New Roman"/>
          <w:b/>
          <w:bCs/>
          <w:color w:val="FF0000"/>
          <w:sz w:val="28"/>
          <w:szCs w:val="28"/>
          <w:lang w:eastAsia="ru-RU"/>
        </w:rPr>
        <w:t xml:space="preserve">  Слайд 3</w:t>
      </w:r>
    </w:p>
    <w:p w:rsidR="00580A26" w:rsidRPr="004F046E" w:rsidRDefault="00580A26" w:rsidP="00580A26">
      <w:pPr>
        <w:spacing w:after="0" w:line="360" w:lineRule="auto"/>
        <w:ind w:left="720" w:hanging="862"/>
        <w:jc w:val="both"/>
        <w:rPr>
          <w:rFonts w:ascii="Times New Roman" w:eastAsia="Times New Roman" w:hAnsi="Times New Roman"/>
          <w:b/>
          <w:bCs/>
          <w:sz w:val="28"/>
          <w:szCs w:val="28"/>
          <w:lang w:eastAsia="ru-RU"/>
        </w:rPr>
      </w:pPr>
      <w:r w:rsidRPr="004F046E">
        <w:rPr>
          <w:rFonts w:ascii="Times New Roman" w:hAnsi="Times New Roman"/>
          <w:sz w:val="28"/>
          <w:szCs w:val="28"/>
        </w:rPr>
        <w:t>+1.Однородные члены предложения отвечают на один и тот же вопрос.</w:t>
      </w:r>
    </w:p>
    <w:p w:rsidR="00580A26" w:rsidRPr="004F046E" w:rsidRDefault="00580A26" w:rsidP="00580A26">
      <w:pPr>
        <w:spacing w:after="0" w:line="360" w:lineRule="auto"/>
        <w:ind w:left="720" w:hanging="862"/>
        <w:jc w:val="both"/>
        <w:rPr>
          <w:rFonts w:ascii="Times New Roman" w:eastAsia="Times New Roman" w:hAnsi="Times New Roman"/>
          <w:bCs/>
          <w:sz w:val="28"/>
          <w:szCs w:val="28"/>
          <w:lang w:eastAsia="ru-RU"/>
        </w:rPr>
      </w:pPr>
      <w:r w:rsidRPr="004F046E">
        <w:rPr>
          <w:rFonts w:ascii="Times New Roman" w:hAnsi="Times New Roman"/>
          <w:sz w:val="28"/>
          <w:szCs w:val="28"/>
        </w:rPr>
        <w:t>+2.Однородные члены  равноправны по отношению  друг к другу.</w:t>
      </w:r>
    </w:p>
    <w:p w:rsidR="00580A26" w:rsidRPr="004F046E" w:rsidRDefault="004A2201" w:rsidP="00580A26">
      <w:pPr>
        <w:spacing w:after="0" w:line="360" w:lineRule="auto"/>
        <w:ind w:left="720" w:hanging="862"/>
        <w:jc w:val="both"/>
        <w:rPr>
          <w:rFonts w:ascii="Times New Roman" w:hAnsi="Times New Roman"/>
          <w:sz w:val="28"/>
          <w:szCs w:val="28"/>
        </w:rPr>
      </w:pPr>
      <w:r>
        <w:rPr>
          <w:rFonts w:ascii="Times New Roman" w:hAnsi="Times New Roman"/>
          <w:sz w:val="28"/>
          <w:szCs w:val="28"/>
        </w:rPr>
        <w:t>+3.Однородные члены предложения выполняют одинаковую синтаксическую функцию</w:t>
      </w:r>
      <w:r w:rsidR="00580A26" w:rsidRPr="004F046E">
        <w:rPr>
          <w:rFonts w:ascii="Times New Roman" w:hAnsi="Times New Roman"/>
          <w:sz w:val="28"/>
          <w:szCs w:val="28"/>
        </w:rPr>
        <w:t>.</w:t>
      </w:r>
    </w:p>
    <w:p w:rsidR="00580A26" w:rsidRPr="004F046E" w:rsidRDefault="00580A26" w:rsidP="00580A26">
      <w:pPr>
        <w:spacing w:after="0" w:line="360" w:lineRule="auto"/>
        <w:ind w:left="720" w:hanging="862"/>
        <w:jc w:val="both"/>
        <w:rPr>
          <w:rFonts w:ascii="Times New Roman" w:hAnsi="Times New Roman"/>
          <w:sz w:val="28"/>
          <w:szCs w:val="28"/>
        </w:rPr>
      </w:pPr>
      <w:r w:rsidRPr="004F046E">
        <w:rPr>
          <w:rFonts w:ascii="Times New Roman" w:hAnsi="Times New Roman"/>
          <w:sz w:val="28"/>
          <w:szCs w:val="28"/>
        </w:rPr>
        <w:t>+4.В предложении может быть несколько рядов однородных членов.</w:t>
      </w:r>
    </w:p>
    <w:p w:rsidR="00580A26" w:rsidRPr="004F046E" w:rsidRDefault="00580A26" w:rsidP="00580A26">
      <w:pPr>
        <w:spacing w:after="0" w:line="360" w:lineRule="auto"/>
        <w:ind w:hanging="142"/>
        <w:jc w:val="both"/>
        <w:rPr>
          <w:rFonts w:ascii="Times New Roman" w:eastAsia="Times New Roman" w:hAnsi="Times New Roman"/>
          <w:bCs/>
          <w:sz w:val="28"/>
          <w:szCs w:val="28"/>
          <w:lang w:eastAsia="ru-RU"/>
        </w:rPr>
      </w:pPr>
      <w:r w:rsidRPr="004F046E">
        <w:rPr>
          <w:rFonts w:ascii="Times New Roman" w:eastAsia="Times New Roman" w:hAnsi="Times New Roman"/>
          <w:bCs/>
          <w:sz w:val="28"/>
          <w:szCs w:val="28"/>
          <w:lang w:eastAsia="ru-RU"/>
        </w:rPr>
        <w:t>-5.Однородные члены предложения относятся к разным членам предложения.</w:t>
      </w:r>
    </w:p>
    <w:p w:rsidR="00580A26" w:rsidRPr="004F046E" w:rsidRDefault="00580A26" w:rsidP="00580A26">
      <w:pPr>
        <w:spacing w:after="0" w:line="360" w:lineRule="auto"/>
        <w:ind w:hanging="142"/>
        <w:jc w:val="both"/>
        <w:rPr>
          <w:rFonts w:ascii="Times New Roman" w:eastAsia="Times New Roman" w:hAnsi="Times New Roman"/>
          <w:bCs/>
          <w:sz w:val="28"/>
          <w:szCs w:val="28"/>
          <w:lang w:eastAsia="ru-RU"/>
        </w:rPr>
      </w:pPr>
      <w:r w:rsidRPr="004F046E">
        <w:rPr>
          <w:rFonts w:ascii="Times New Roman" w:eastAsia="Times New Roman" w:hAnsi="Times New Roman"/>
          <w:bCs/>
          <w:sz w:val="28"/>
          <w:szCs w:val="28"/>
          <w:lang w:eastAsia="ru-RU"/>
        </w:rPr>
        <w:t>-6.Однородные члены предложения соединяются только интонацией.</w:t>
      </w:r>
    </w:p>
    <w:p w:rsidR="00580A26" w:rsidRPr="00C5024C" w:rsidRDefault="00580A26" w:rsidP="00761675">
      <w:pPr>
        <w:spacing w:after="0" w:line="240" w:lineRule="auto"/>
        <w:rPr>
          <w:rFonts w:ascii="Times New Roman" w:hAnsi="Times New Roman"/>
          <w:b/>
          <w:color w:val="FF0000"/>
          <w:sz w:val="28"/>
          <w:szCs w:val="28"/>
        </w:rPr>
      </w:pPr>
      <w:r w:rsidRPr="00C5024C">
        <w:rPr>
          <w:rFonts w:ascii="Times New Roman" w:hAnsi="Times New Roman"/>
          <w:b/>
          <w:color w:val="FF0000"/>
          <w:sz w:val="28"/>
          <w:szCs w:val="28"/>
        </w:rPr>
        <w:t>Ключ: + +</w:t>
      </w:r>
      <w:r w:rsidR="004A2201" w:rsidRPr="00C5024C">
        <w:rPr>
          <w:rFonts w:ascii="Times New Roman" w:hAnsi="Times New Roman"/>
          <w:b/>
          <w:color w:val="FF0000"/>
          <w:sz w:val="28"/>
          <w:szCs w:val="28"/>
        </w:rPr>
        <w:t xml:space="preserve">  +</w:t>
      </w:r>
      <w:r w:rsidRPr="00C5024C">
        <w:rPr>
          <w:rFonts w:ascii="Times New Roman" w:hAnsi="Times New Roman"/>
          <w:b/>
          <w:color w:val="FF0000"/>
          <w:sz w:val="28"/>
          <w:szCs w:val="28"/>
        </w:rPr>
        <w:t xml:space="preserve">  +  -  - </w:t>
      </w:r>
      <w:r w:rsidR="006D34BE" w:rsidRPr="00C5024C">
        <w:rPr>
          <w:rFonts w:ascii="Times New Roman" w:hAnsi="Times New Roman"/>
          <w:b/>
          <w:color w:val="FF0000"/>
          <w:sz w:val="28"/>
          <w:szCs w:val="28"/>
        </w:rPr>
        <w:t>С</w:t>
      </w:r>
      <w:r w:rsidR="00C5024C" w:rsidRPr="00C5024C">
        <w:rPr>
          <w:rFonts w:ascii="Times New Roman" w:hAnsi="Times New Roman"/>
          <w:b/>
          <w:color w:val="FF0000"/>
          <w:sz w:val="28"/>
          <w:szCs w:val="28"/>
        </w:rPr>
        <w:t>лайд 4</w:t>
      </w:r>
    </w:p>
    <w:p w:rsidR="008F4B6C" w:rsidRPr="004F046E" w:rsidRDefault="008F4B6C" w:rsidP="00761675">
      <w:pPr>
        <w:spacing w:after="0" w:line="240" w:lineRule="auto"/>
        <w:jc w:val="both"/>
        <w:rPr>
          <w:rFonts w:ascii="Times New Roman" w:hAnsi="Times New Roman"/>
          <w:sz w:val="28"/>
          <w:szCs w:val="28"/>
        </w:rPr>
      </w:pPr>
      <w:r w:rsidRPr="004F046E">
        <w:rPr>
          <w:rFonts w:ascii="Times New Roman" w:hAnsi="Times New Roman"/>
          <w:sz w:val="28"/>
          <w:szCs w:val="28"/>
        </w:rPr>
        <w:t>Оценивание: нет ошибок –«5»</w:t>
      </w:r>
    </w:p>
    <w:p w:rsidR="008F4B6C" w:rsidRPr="004F046E" w:rsidRDefault="008F4B6C" w:rsidP="00761675">
      <w:pPr>
        <w:spacing w:after="0" w:line="240" w:lineRule="auto"/>
        <w:jc w:val="both"/>
        <w:rPr>
          <w:rFonts w:ascii="Times New Roman" w:hAnsi="Times New Roman"/>
          <w:sz w:val="28"/>
          <w:szCs w:val="28"/>
        </w:rPr>
      </w:pPr>
      <w:r w:rsidRPr="004F046E">
        <w:rPr>
          <w:rFonts w:ascii="Times New Roman" w:hAnsi="Times New Roman"/>
          <w:sz w:val="28"/>
          <w:szCs w:val="28"/>
        </w:rPr>
        <w:tab/>
      </w:r>
      <w:r w:rsidRPr="004F046E">
        <w:rPr>
          <w:rFonts w:ascii="Times New Roman" w:hAnsi="Times New Roman"/>
          <w:sz w:val="28"/>
          <w:szCs w:val="28"/>
        </w:rPr>
        <w:tab/>
        <w:t>1 ошибка – «4»</w:t>
      </w:r>
    </w:p>
    <w:p w:rsidR="008F4B6C" w:rsidRPr="004F046E" w:rsidRDefault="008F4B6C" w:rsidP="00761675">
      <w:pPr>
        <w:spacing w:after="0" w:line="240" w:lineRule="auto"/>
        <w:jc w:val="both"/>
        <w:rPr>
          <w:rFonts w:ascii="Times New Roman" w:hAnsi="Times New Roman"/>
          <w:sz w:val="28"/>
          <w:szCs w:val="28"/>
        </w:rPr>
      </w:pPr>
      <w:r w:rsidRPr="004F046E">
        <w:rPr>
          <w:rFonts w:ascii="Times New Roman" w:hAnsi="Times New Roman"/>
          <w:sz w:val="28"/>
          <w:szCs w:val="28"/>
        </w:rPr>
        <w:tab/>
      </w:r>
      <w:r w:rsidRPr="004F046E">
        <w:rPr>
          <w:rFonts w:ascii="Times New Roman" w:hAnsi="Times New Roman"/>
          <w:sz w:val="28"/>
          <w:szCs w:val="28"/>
        </w:rPr>
        <w:tab/>
        <w:t>2 ошибки – «3»</w:t>
      </w:r>
    </w:p>
    <w:p w:rsidR="008F4B6C" w:rsidRDefault="008F4B6C" w:rsidP="00761675">
      <w:pPr>
        <w:spacing w:after="0" w:line="240" w:lineRule="auto"/>
        <w:jc w:val="both"/>
        <w:rPr>
          <w:rFonts w:ascii="Times New Roman" w:hAnsi="Times New Roman"/>
          <w:sz w:val="28"/>
          <w:szCs w:val="28"/>
        </w:rPr>
      </w:pPr>
      <w:r w:rsidRPr="004F046E">
        <w:rPr>
          <w:rFonts w:ascii="Times New Roman" w:hAnsi="Times New Roman"/>
          <w:sz w:val="28"/>
          <w:szCs w:val="28"/>
        </w:rPr>
        <w:tab/>
      </w:r>
      <w:r w:rsidRPr="004F046E">
        <w:rPr>
          <w:rFonts w:ascii="Times New Roman" w:hAnsi="Times New Roman"/>
          <w:sz w:val="28"/>
          <w:szCs w:val="28"/>
        </w:rPr>
        <w:tab/>
        <w:t xml:space="preserve">3 и более – «2». </w:t>
      </w:r>
    </w:p>
    <w:p w:rsidR="004A2201" w:rsidRPr="004F046E" w:rsidRDefault="004A2201" w:rsidP="00761675">
      <w:pPr>
        <w:spacing w:after="0" w:line="240" w:lineRule="auto"/>
        <w:jc w:val="both"/>
        <w:rPr>
          <w:rFonts w:ascii="Times New Roman" w:hAnsi="Times New Roman"/>
          <w:sz w:val="28"/>
          <w:szCs w:val="28"/>
        </w:rPr>
      </w:pPr>
      <w:r>
        <w:rPr>
          <w:rFonts w:ascii="Times New Roman" w:hAnsi="Times New Roman"/>
          <w:sz w:val="28"/>
          <w:szCs w:val="28"/>
        </w:rPr>
        <w:t>Перед вами лежат оценочные листы, проверьте свой результат и занесите полученную оценку в соответствующую графу. В т</w:t>
      </w:r>
      <w:r w:rsidR="00295C34">
        <w:rPr>
          <w:rFonts w:ascii="Times New Roman" w:hAnsi="Times New Roman"/>
          <w:sz w:val="28"/>
          <w:szCs w:val="28"/>
        </w:rPr>
        <w:t>ечение урока вы будете фиксирова</w:t>
      </w:r>
      <w:r>
        <w:rPr>
          <w:rFonts w:ascii="Times New Roman" w:hAnsi="Times New Roman"/>
          <w:sz w:val="28"/>
          <w:szCs w:val="28"/>
        </w:rPr>
        <w:t xml:space="preserve">ть на этом листочке свои ответы. </w:t>
      </w:r>
    </w:p>
    <w:p w:rsidR="00C5024C" w:rsidRDefault="008F4B6C" w:rsidP="00761675">
      <w:pPr>
        <w:spacing w:after="0" w:line="240" w:lineRule="auto"/>
        <w:jc w:val="both"/>
        <w:rPr>
          <w:rFonts w:ascii="Times New Roman" w:hAnsi="Times New Roman"/>
          <w:sz w:val="28"/>
          <w:szCs w:val="28"/>
        </w:rPr>
      </w:pPr>
      <w:r w:rsidRPr="004F046E">
        <w:rPr>
          <w:rFonts w:ascii="Times New Roman" w:hAnsi="Times New Roman"/>
          <w:sz w:val="28"/>
          <w:szCs w:val="28"/>
        </w:rPr>
        <w:t>Результаты заносятся в оценочный лист.</w:t>
      </w:r>
    </w:p>
    <w:p w:rsidR="00C5024C" w:rsidRPr="00C5024C" w:rsidRDefault="00C5024C" w:rsidP="00C5024C">
      <w:pPr>
        <w:spacing w:after="0" w:line="240" w:lineRule="auto"/>
        <w:jc w:val="both"/>
        <w:rPr>
          <w:rFonts w:ascii="Times New Roman" w:hAnsi="Times New Roman"/>
          <w:b/>
          <w:color w:val="FF0000"/>
          <w:sz w:val="28"/>
          <w:szCs w:val="28"/>
        </w:rPr>
      </w:pPr>
      <w:r>
        <w:rPr>
          <w:rFonts w:ascii="Times New Roman" w:hAnsi="Times New Roman"/>
          <w:sz w:val="28"/>
          <w:szCs w:val="28"/>
        </w:rPr>
        <w:tab/>
      </w:r>
      <w:r w:rsidRPr="00C5024C">
        <w:rPr>
          <w:rFonts w:ascii="Times New Roman" w:eastAsia="Times New Roman" w:hAnsi="Times New Roman"/>
          <w:b/>
          <w:bCs/>
          <w:color w:val="FF0000"/>
          <w:sz w:val="28"/>
          <w:szCs w:val="28"/>
          <w:lang w:eastAsia="ru-RU"/>
        </w:rPr>
        <w:t>Слайд 5 – проверка работы по карточкам (ударения)</w:t>
      </w:r>
    </w:p>
    <w:p w:rsidR="00C5024C" w:rsidRPr="002C7659" w:rsidRDefault="00C5024C" w:rsidP="00C5024C">
      <w:pPr>
        <w:tabs>
          <w:tab w:val="left" w:pos="3883"/>
        </w:tabs>
        <w:spacing w:after="0" w:line="240" w:lineRule="auto"/>
        <w:jc w:val="both"/>
        <w:rPr>
          <w:rFonts w:ascii="Times New Roman" w:hAnsi="Times New Roman"/>
          <w:color w:val="00B050"/>
          <w:sz w:val="28"/>
          <w:szCs w:val="28"/>
        </w:rPr>
      </w:pPr>
    </w:p>
    <w:p w:rsidR="00925B7E" w:rsidRDefault="00925B7E" w:rsidP="008F4B6C">
      <w:pPr>
        <w:spacing w:after="0" w:line="240" w:lineRule="auto"/>
        <w:jc w:val="both"/>
        <w:rPr>
          <w:rFonts w:ascii="Times New Roman" w:hAnsi="Times New Roman"/>
          <w:b/>
          <w:color w:val="00B050"/>
          <w:sz w:val="28"/>
          <w:szCs w:val="28"/>
        </w:rPr>
      </w:pPr>
    </w:p>
    <w:p w:rsidR="00925B7E" w:rsidRDefault="00925B7E" w:rsidP="008F4B6C">
      <w:pPr>
        <w:spacing w:after="0" w:line="240" w:lineRule="auto"/>
        <w:jc w:val="both"/>
        <w:rPr>
          <w:rFonts w:ascii="Times New Roman" w:hAnsi="Times New Roman"/>
          <w:b/>
          <w:color w:val="00B050"/>
          <w:sz w:val="28"/>
          <w:szCs w:val="28"/>
        </w:rPr>
      </w:pPr>
    </w:p>
    <w:p w:rsidR="00925B7E" w:rsidRDefault="00925B7E" w:rsidP="008F4B6C">
      <w:pPr>
        <w:spacing w:after="0" w:line="240" w:lineRule="auto"/>
        <w:jc w:val="both"/>
        <w:rPr>
          <w:rFonts w:ascii="Times New Roman" w:hAnsi="Times New Roman"/>
          <w:b/>
          <w:color w:val="00B050"/>
          <w:sz w:val="28"/>
          <w:szCs w:val="28"/>
        </w:rPr>
      </w:pPr>
    </w:p>
    <w:p w:rsidR="00925B7E" w:rsidRDefault="00925B7E" w:rsidP="008F4B6C">
      <w:pPr>
        <w:spacing w:after="0" w:line="240" w:lineRule="auto"/>
        <w:jc w:val="both"/>
        <w:rPr>
          <w:rFonts w:ascii="Times New Roman" w:hAnsi="Times New Roman"/>
          <w:b/>
          <w:color w:val="00B050"/>
          <w:sz w:val="28"/>
          <w:szCs w:val="28"/>
        </w:rPr>
      </w:pPr>
    </w:p>
    <w:p w:rsidR="00C5024C" w:rsidRPr="002C7659" w:rsidRDefault="002B7CF7" w:rsidP="008F4B6C">
      <w:pPr>
        <w:spacing w:after="0" w:line="240" w:lineRule="auto"/>
        <w:jc w:val="both"/>
        <w:rPr>
          <w:rFonts w:ascii="Times New Roman" w:eastAsia="Times New Roman" w:hAnsi="Times New Roman"/>
          <w:b/>
          <w:bCs/>
          <w:color w:val="00B050"/>
          <w:sz w:val="28"/>
          <w:szCs w:val="28"/>
          <w:lang w:eastAsia="ru-RU"/>
        </w:rPr>
      </w:pPr>
      <w:r w:rsidRPr="002C7659">
        <w:rPr>
          <w:rFonts w:ascii="Times New Roman" w:hAnsi="Times New Roman"/>
          <w:b/>
          <w:color w:val="00B050"/>
          <w:sz w:val="28"/>
          <w:szCs w:val="28"/>
        </w:rPr>
        <w:t>3. Открытие новых</w:t>
      </w:r>
      <w:r w:rsidR="00C5024C" w:rsidRPr="002C7659">
        <w:rPr>
          <w:rFonts w:ascii="Times New Roman" w:hAnsi="Times New Roman"/>
          <w:b/>
          <w:color w:val="00B050"/>
          <w:sz w:val="28"/>
          <w:szCs w:val="28"/>
        </w:rPr>
        <w:t xml:space="preserve"> знаний</w:t>
      </w:r>
      <w:r w:rsidR="00C5024C" w:rsidRPr="002C7659">
        <w:rPr>
          <w:rFonts w:ascii="Times New Roman" w:eastAsia="Times New Roman" w:hAnsi="Times New Roman"/>
          <w:b/>
          <w:bCs/>
          <w:color w:val="00B050"/>
          <w:sz w:val="28"/>
          <w:szCs w:val="28"/>
          <w:lang w:eastAsia="ru-RU"/>
        </w:rPr>
        <w:t xml:space="preserve"> </w:t>
      </w:r>
    </w:p>
    <w:p w:rsidR="002B7CF7" w:rsidRPr="002C7659" w:rsidRDefault="002B7CF7" w:rsidP="008F4B6C">
      <w:pPr>
        <w:spacing w:after="0" w:line="240" w:lineRule="auto"/>
        <w:jc w:val="both"/>
        <w:rPr>
          <w:rFonts w:ascii="Times New Roman" w:hAnsi="Times New Roman"/>
          <w:b/>
          <w:color w:val="00B050"/>
          <w:sz w:val="28"/>
          <w:szCs w:val="28"/>
        </w:rPr>
      </w:pPr>
      <w:r w:rsidRPr="002C7659">
        <w:rPr>
          <w:rFonts w:ascii="Times New Roman" w:hAnsi="Times New Roman"/>
          <w:b/>
          <w:color w:val="00B050"/>
          <w:sz w:val="28"/>
          <w:szCs w:val="28"/>
        </w:rPr>
        <w:t>А) Постановка учебной задачи.</w:t>
      </w:r>
    </w:p>
    <w:p w:rsidR="00295C34" w:rsidRPr="00295C34" w:rsidRDefault="00295C34" w:rsidP="008F4B6C">
      <w:pPr>
        <w:spacing w:after="0" w:line="240" w:lineRule="auto"/>
        <w:jc w:val="both"/>
        <w:rPr>
          <w:rFonts w:ascii="Times New Roman" w:hAnsi="Times New Roman"/>
          <w:sz w:val="28"/>
          <w:szCs w:val="28"/>
        </w:rPr>
      </w:pPr>
      <w:r>
        <w:rPr>
          <w:rFonts w:ascii="Times New Roman" w:hAnsi="Times New Roman"/>
          <w:sz w:val="28"/>
          <w:szCs w:val="28"/>
        </w:rPr>
        <w:t>---</w:t>
      </w:r>
      <w:r w:rsidRPr="00295C34">
        <w:rPr>
          <w:rFonts w:ascii="Times New Roman" w:hAnsi="Times New Roman"/>
          <w:sz w:val="28"/>
          <w:szCs w:val="28"/>
        </w:rPr>
        <w:t>Обратите внимание на последнее утверждение, давайте прочитаем его</w:t>
      </w:r>
      <w:r>
        <w:rPr>
          <w:rFonts w:ascii="Times New Roman" w:hAnsi="Times New Roman"/>
          <w:sz w:val="28"/>
          <w:szCs w:val="28"/>
        </w:rPr>
        <w:t>:</w:t>
      </w:r>
    </w:p>
    <w:p w:rsidR="008F4B6C" w:rsidRPr="00B73C66" w:rsidRDefault="008F4B6C" w:rsidP="008F4B6C">
      <w:pPr>
        <w:spacing w:after="0" w:line="240" w:lineRule="auto"/>
        <w:jc w:val="both"/>
        <w:rPr>
          <w:rFonts w:ascii="Times New Roman" w:eastAsia="Times New Roman" w:hAnsi="Times New Roman"/>
          <w:b/>
          <w:bCs/>
          <w:sz w:val="28"/>
          <w:szCs w:val="28"/>
          <w:lang w:eastAsia="ru-RU"/>
        </w:rPr>
      </w:pPr>
      <w:r w:rsidRPr="004F046E">
        <w:rPr>
          <w:rFonts w:ascii="Times New Roman" w:hAnsi="Times New Roman"/>
          <w:sz w:val="28"/>
          <w:szCs w:val="28"/>
        </w:rPr>
        <w:t xml:space="preserve"> </w:t>
      </w:r>
      <w:r w:rsidRPr="00B73C66">
        <w:rPr>
          <w:rFonts w:ascii="Times New Roman" w:eastAsia="Times New Roman" w:hAnsi="Times New Roman"/>
          <w:b/>
          <w:bCs/>
          <w:sz w:val="28"/>
          <w:szCs w:val="28"/>
          <w:lang w:eastAsia="ru-RU"/>
        </w:rPr>
        <w:t>однородные члены предложения соединяются только интонацией.</w:t>
      </w:r>
    </w:p>
    <w:p w:rsidR="00295C34" w:rsidRPr="004F046E" w:rsidRDefault="00B73C66" w:rsidP="008F4B6C">
      <w:pPr>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w:t>
      </w:r>
      <w:r w:rsidR="00295C34">
        <w:rPr>
          <w:rFonts w:ascii="Times New Roman" w:eastAsia="Times New Roman" w:hAnsi="Times New Roman"/>
          <w:bCs/>
          <w:sz w:val="28"/>
          <w:szCs w:val="28"/>
          <w:lang w:eastAsia="ru-RU"/>
        </w:rPr>
        <w:t>ы согласны с этим утверждением?</w:t>
      </w:r>
    </w:p>
    <w:p w:rsidR="008F4B6C" w:rsidRPr="004F046E" w:rsidRDefault="00B73C66" w:rsidP="008F4B6C">
      <w:pPr>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А с помощью чего еще </w:t>
      </w:r>
      <w:r w:rsidR="008F4B6C" w:rsidRPr="004F046E">
        <w:rPr>
          <w:rFonts w:ascii="Times New Roman" w:eastAsia="Times New Roman" w:hAnsi="Times New Roman"/>
          <w:bCs/>
          <w:sz w:val="28"/>
          <w:szCs w:val="28"/>
          <w:lang w:eastAsia="ru-RU"/>
        </w:rPr>
        <w:t>соединяются однородные члены предложения?</w:t>
      </w:r>
    </w:p>
    <w:p w:rsidR="008F4B6C" w:rsidRDefault="00B73C66" w:rsidP="008F4B6C">
      <w:pPr>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(с помощью сочинительных союзов)</w:t>
      </w:r>
    </w:p>
    <w:p w:rsidR="00B73C66" w:rsidRDefault="00B73C66" w:rsidP="008F4B6C">
      <w:pPr>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Посмотрите на следующие предложения на доске и догадайтесь, какую тему мы будем изучать сегодня на уроке?</w:t>
      </w:r>
    </w:p>
    <w:p w:rsidR="006D34BE" w:rsidRPr="00C5024C" w:rsidRDefault="00C5024C" w:rsidP="00C5024C">
      <w:pPr>
        <w:spacing w:after="0" w:line="240" w:lineRule="auto"/>
        <w:jc w:val="center"/>
        <w:rPr>
          <w:rFonts w:ascii="Times New Roman" w:eastAsia="Times New Roman" w:hAnsi="Times New Roman"/>
          <w:b/>
          <w:bCs/>
          <w:color w:val="FF0000"/>
          <w:sz w:val="28"/>
          <w:szCs w:val="28"/>
          <w:lang w:eastAsia="ru-RU"/>
        </w:rPr>
      </w:pPr>
      <w:r w:rsidRPr="00C5024C">
        <w:rPr>
          <w:rFonts w:ascii="Times New Roman" w:eastAsia="Times New Roman" w:hAnsi="Times New Roman"/>
          <w:b/>
          <w:bCs/>
          <w:color w:val="FF0000"/>
          <w:kern w:val="36"/>
          <w:sz w:val="28"/>
          <w:szCs w:val="28"/>
          <w:lang w:eastAsia="ru-RU"/>
        </w:rPr>
        <w:t>Слайд 6.</w:t>
      </w:r>
    </w:p>
    <w:p w:rsidR="00B73C66" w:rsidRPr="006D34BE" w:rsidRDefault="006D34BE" w:rsidP="008F4B6C">
      <w:pPr>
        <w:spacing w:after="0" w:line="240" w:lineRule="auto"/>
        <w:jc w:val="both"/>
        <w:rPr>
          <w:rFonts w:ascii="Times New Roman" w:eastAsia="Times New Roman" w:hAnsi="Times New Roman"/>
          <w:b/>
          <w:bCs/>
          <w:sz w:val="28"/>
          <w:szCs w:val="28"/>
          <w:lang w:eastAsia="ru-RU"/>
        </w:rPr>
      </w:pPr>
      <w:r w:rsidRPr="006D34BE">
        <w:rPr>
          <w:rFonts w:ascii="Times New Roman" w:eastAsia="Times New Roman" w:hAnsi="Times New Roman"/>
          <w:b/>
          <w:bCs/>
          <w:sz w:val="28"/>
          <w:szCs w:val="28"/>
          <w:lang w:eastAsia="ru-RU"/>
        </w:rPr>
        <w:t>Лес зашумел и затрещал.</w:t>
      </w:r>
    </w:p>
    <w:p w:rsidR="006D34BE" w:rsidRPr="006D34BE" w:rsidRDefault="006D34BE" w:rsidP="008F4B6C">
      <w:pPr>
        <w:spacing w:after="0" w:line="240" w:lineRule="auto"/>
        <w:jc w:val="both"/>
        <w:rPr>
          <w:rFonts w:ascii="Times New Roman" w:eastAsia="Times New Roman" w:hAnsi="Times New Roman"/>
          <w:b/>
          <w:bCs/>
          <w:sz w:val="28"/>
          <w:szCs w:val="28"/>
          <w:lang w:eastAsia="ru-RU"/>
        </w:rPr>
      </w:pPr>
      <w:r w:rsidRPr="006D34BE">
        <w:rPr>
          <w:rFonts w:ascii="Times New Roman" w:eastAsia="Times New Roman" w:hAnsi="Times New Roman"/>
          <w:b/>
          <w:bCs/>
          <w:sz w:val="28"/>
          <w:szCs w:val="28"/>
          <w:lang w:eastAsia="ru-RU"/>
        </w:rPr>
        <w:t>Не род, а ум поставлю в воеводы (А.С.Пушкин)</w:t>
      </w:r>
    </w:p>
    <w:p w:rsidR="006D34BE" w:rsidRPr="006D34BE" w:rsidRDefault="006D34BE" w:rsidP="008F4B6C">
      <w:pPr>
        <w:spacing w:after="0" w:line="240" w:lineRule="auto"/>
        <w:jc w:val="both"/>
        <w:rPr>
          <w:rFonts w:ascii="Times New Roman" w:eastAsia="Times New Roman" w:hAnsi="Times New Roman"/>
          <w:b/>
          <w:bCs/>
          <w:sz w:val="28"/>
          <w:szCs w:val="28"/>
          <w:lang w:eastAsia="ru-RU"/>
        </w:rPr>
      </w:pPr>
      <w:r w:rsidRPr="006D34BE">
        <w:rPr>
          <w:rFonts w:ascii="Times New Roman" w:eastAsia="Times New Roman" w:hAnsi="Times New Roman"/>
          <w:b/>
          <w:bCs/>
          <w:sz w:val="28"/>
          <w:szCs w:val="28"/>
          <w:lang w:eastAsia="ru-RU"/>
        </w:rPr>
        <w:t>Степь горяча, но мертва. (М.Шолохов)</w:t>
      </w:r>
    </w:p>
    <w:p w:rsidR="006D34BE" w:rsidRPr="006D34BE" w:rsidRDefault="006D34BE" w:rsidP="008F4B6C">
      <w:pPr>
        <w:spacing w:after="0" w:line="240" w:lineRule="auto"/>
        <w:jc w:val="both"/>
        <w:rPr>
          <w:rFonts w:ascii="Times New Roman" w:eastAsia="Times New Roman" w:hAnsi="Times New Roman"/>
          <w:b/>
          <w:bCs/>
          <w:sz w:val="28"/>
          <w:szCs w:val="28"/>
          <w:lang w:eastAsia="ru-RU"/>
        </w:rPr>
      </w:pPr>
      <w:r w:rsidRPr="006D34BE">
        <w:rPr>
          <w:rFonts w:ascii="Times New Roman" w:eastAsia="Times New Roman" w:hAnsi="Times New Roman"/>
          <w:b/>
          <w:bCs/>
          <w:sz w:val="28"/>
          <w:szCs w:val="28"/>
          <w:lang w:eastAsia="ru-RU"/>
        </w:rPr>
        <w:t>Мал золотник, да дорог. (пословица)</w:t>
      </w:r>
      <w:r>
        <w:rPr>
          <w:rFonts w:ascii="Times New Roman" w:eastAsia="Times New Roman" w:hAnsi="Times New Roman"/>
          <w:b/>
          <w:bCs/>
          <w:sz w:val="28"/>
          <w:szCs w:val="28"/>
          <w:lang w:eastAsia="ru-RU"/>
        </w:rPr>
        <w:t xml:space="preserve">       </w:t>
      </w:r>
    </w:p>
    <w:p w:rsidR="008F4B6C" w:rsidRPr="00C5024C" w:rsidRDefault="00C5024C" w:rsidP="00C5024C">
      <w:pPr>
        <w:spacing w:after="0" w:line="240" w:lineRule="auto"/>
        <w:jc w:val="center"/>
        <w:rPr>
          <w:rFonts w:ascii="Times New Roman" w:eastAsia="Times New Roman" w:hAnsi="Times New Roman"/>
          <w:b/>
          <w:bCs/>
          <w:color w:val="FF0000"/>
          <w:sz w:val="28"/>
          <w:szCs w:val="28"/>
          <w:lang w:eastAsia="ru-RU"/>
        </w:rPr>
      </w:pPr>
      <w:r w:rsidRPr="00C5024C">
        <w:rPr>
          <w:rFonts w:ascii="Times New Roman" w:eastAsia="Times New Roman" w:hAnsi="Times New Roman"/>
          <w:b/>
          <w:bCs/>
          <w:color w:val="FF0000"/>
          <w:sz w:val="28"/>
          <w:szCs w:val="28"/>
          <w:lang w:eastAsia="ru-RU"/>
        </w:rPr>
        <w:t>Слайд 7</w:t>
      </w:r>
    </w:p>
    <w:p w:rsidR="006D34BE" w:rsidRDefault="008F4B6C" w:rsidP="008F4B6C">
      <w:pPr>
        <w:spacing w:after="0" w:line="240" w:lineRule="auto"/>
        <w:jc w:val="both"/>
        <w:outlineLvl w:val="0"/>
        <w:rPr>
          <w:rFonts w:ascii="Times New Roman" w:eastAsia="Times New Roman" w:hAnsi="Times New Roman"/>
          <w:b/>
          <w:bCs/>
          <w:kern w:val="36"/>
          <w:sz w:val="28"/>
          <w:szCs w:val="28"/>
          <w:lang w:eastAsia="ru-RU"/>
        </w:rPr>
      </w:pPr>
      <w:r w:rsidRPr="00925B7E">
        <w:rPr>
          <w:rFonts w:ascii="Times New Roman" w:eastAsia="Times New Roman" w:hAnsi="Times New Roman"/>
          <w:b/>
          <w:bCs/>
          <w:color w:val="FF0000"/>
          <w:sz w:val="28"/>
          <w:szCs w:val="28"/>
          <w:lang w:eastAsia="ru-RU"/>
        </w:rPr>
        <w:t xml:space="preserve">Тема урока: </w:t>
      </w:r>
      <w:r w:rsidRPr="00925B7E">
        <w:rPr>
          <w:rFonts w:ascii="Times New Roman" w:eastAsia="Times New Roman" w:hAnsi="Times New Roman"/>
          <w:b/>
          <w:bCs/>
          <w:color w:val="FF0000"/>
          <w:kern w:val="36"/>
          <w:sz w:val="28"/>
          <w:szCs w:val="28"/>
          <w:lang w:eastAsia="ru-RU"/>
        </w:rPr>
        <w:t>«</w:t>
      </w:r>
      <w:r w:rsidRPr="006D34BE">
        <w:rPr>
          <w:rFonts w:ascii="Times New Roman" w:eastAsia="Times New Roman" w:hAnsi="Times New Roman"/>
          <w:b/>
          <w:bCs/>
          <w:kern w:val="36"/>
          <w:sz w:val="28"/>
          <w:szCs w:val="28"/>
          <w:lang w:eastAsia="ru-RU"/>
        </w:rPr>
        <w:t>Однородные члены, связанные сочинительными союзами, и пунктуация при них».</w:t>
      </w:r>
      <w:r w:rsidR="006D34BE">
        <w:rPr>
          <w:rFonts w:ascii="Times New Roman" w:eastAsia="Times New Roman" w:hAnsi="Times New Roman"/>
          <w:b/>
          <w:bCs/>
          <w:kern w:val="36"/>
          <w:sz w:val="28"/>
          <w:szCs w:val="28"/>
          <w:lang w:eastAsia="ru-RU"/>
        </w:rPr>
        <w:t xml:space="preserve">                </w:t>
      </w:r>
      <w:r w:rsidR="00C5024C">
        <w:rPr>
          <w:rFonts w:ascii="Times New Roman" w:eastAsia="Times New Roman" w:hAnsi="Times New Roman"/>
          <w:b/>
          <w:bCs/>
          <w:kern w:val="36"/>
          <w:sz w:val="28"/>
          <w:szCs w:val="28"/>
          <w:lang w:eastAsia="ru-RU"/>
        </w:rPr>
        <w:t xml:space="preserve">                         </w:t>
      </w:r>
    </w:p>
    <w:p w:rsidR="002B7CF7" w:rsidRDefault="006D34BE" w:rsidP="008F4B6C">
      <w:pPr>
        <w:spacing w:after="0" w:line="240" w:lineRule="auto"/>
        <w:jc w:val="both"/>
        <w:outlineLvl w:val="0"/>
        <w:rPr>
          <w:rFonts w:ascii="Times New Roman" w:eastAsia="Times New Roman" w:hAnsi="Times New Roman"/>
          <w:bCs/>
          <w:kern w:val="36"/>
          <w:sz w:val="28"/>
          <w:szCs w:val="28"/>
          <w:lang w:eastAsia="ru-RU"/>
        </w:rPr>
      </w:pPr>
      <w:r>
        <w:rPr>
          <w:rFonts w:ascii="Times New Roman" w:eastAsia="Times New Roman" w:hAnsi="Times New Roman"/>
          <w:b/>
          <w:bCs/>
          <w:kern w:val="36"/>
          <w:sz w:val="28"/>
          <w:szCs w:val="28"/>
          <w:lang w:eastAsia="ru-RU"/>
        </w:rPr>
        <w:t xml:space="preserve">   ---А теперь давайте сформулируем цель и </w:t>
      </w:r>
      <w:r w:rsidR="002B7CF7" w:rsidRPr="004F046E">
        <w:rPr>
          <w:rFonts w:ascii="Times New Roman" w:eastAsia="Times New Roman" w:hAnsi="Times New Roman"/>
          <w:bCs/>
          <w:kern w:val="36"/>
          <w:sz w:val="28"/>
          <w:szCs w:val="28"/>
          <w:lang w:eastAsia="ru-RU"/>
        </w:rPr>
        <w:t>задачи, которые мы будем решать на уроке.</w:t>
      </w:r>
    </w:p>
    <w:p w:rsidR="006D34BE" w:rsidRPr="00B975B5" w:rsidRDefault="00C5024C" w:rsidP="006D34BE">
      <w:pPr>
        <w:spacing w:after="0" w:line="240" w:lineRule="auto"/>
        <w:jc w:val="center"/>
        <w:outlineLvl w:val="0"/>
        <w:rPr>
          <w:rFonts w:ascii="Times New Roman" w:eastAsia="Times New Roman" w:hAnsi="Times New Roman"/>
          <w:b/>
          <w:bCs/>
          <w:color w:val="FF0000"/>
          <w:kern w:val="36"/>
          <w:sz w:val="28"/>
          <w:szCs w:val="28"/>
          <w:lang w:eastAsia="ru-RU"/>
        </w:rPr>
      </w:pPr>
      <w:r w:rsidRPr="00B975B5">
        <w:rPr>
          <w:rFonts w:ascii="Times New Roman" w:eastAsia="Times New Roman" w:hAnsi="Times New Roman"/>
          <w:b/>
          <w:bCs/>
          <w:color w:val="FF0000"/>
          <w:kern w:val="36"/>
          <w:sz w:val="28"/>
          <w:szCs w:val="28"/>
          <w:lang w:eastAsia="ru-RU"/>
        </w:rPr>
        <w:t xml:space="preserve">«Кластер» </w:t>
      </w:r>
      <w:r w:rsidR="006D34BE" w:rsidRPr="00B975B5">
        <w:rPr>
          <w:rFonts w:ascii="Times New Roman" w:eastAsia="Times New Roman" w:hAnsi="Times New Roman"/>
          <w:b/>
          <w:bCs/>
          <w:color w:val="FF0000"/>
          <w:kern w:val="36"/>
          <w:sz w:val="28"/>
          <w:szCs w:val="28"/>
          <w:lang w:eastAsia="ru-RU"/>
        </w:rPr>
        <w:t xml:space="preserve"> составляем на доске</w:t>
      </w:r>
    </w:p>
    <w:p w:rsidR="002B7CF7" w:rsidRPr="004F046E" w:rsidRDefault="002B7CF7" w:rsidP="008F4B6C">
      <w:pPr>
        <w:spacing w:after="0" w:line="240" w:lineRule="auto"/>
        <w:jc w:val="both"/>
        <w:outlineLvl w:val="0"/>
        <w:rPr>
          <w:rFonts w:ascii="Times New Roman" w:eastAsia="Times New Roman" w:hAnsi="Times New Roman"/>
          <w:bCs/>
          <w:kern w:val="36"/>
          <w:sz w:val="28"/>
          <w:szCs w:val="28"/>
          <w:lang w:eastAsia="ru-RU"/>
        </w:rPr>
      </w:pPr>
    </w:p>
    <w:p w:rsidR="008F4B6C" w:rsidRPr="004F046E" w:rsidRDefault="002B7CF7" w:rsidP="002B7CF7">
      <w:pPr>
        <w:pStyle w:val="a3"/>
        <w:numPr>
          <w:ilvl w:val="1"/>
          <w:numId w:val="1"/>
        </w:numPr>
        <w:spacing w:after="0" w:line="240" w:lineRule="auto"/>
        <w:ind w:left="142" w:firstLine="0"/>
        <w:jc w:val="both"/>
        <w:rPr>
          <w:rFonts w:ascii="Times New Roman" w:hAnsi="Times New Roman"/>
          <w:sz w:val="28"/>
          <w:szCs w:val="28"/>
        </w:rPr>
      </w:pPr>
      <w:r w:rsidRPr="004F046E">
        <w:rPr>
          <w:rFonts w:ascii="Times New Roman" w:hAnsi="Times New Roman"/>
          <w:sz w:val="28"/>
          <w:szCs w:val="28"/>
        </w:rPr>
        <w:t xml:space="preserve">знакомство с группами сочинительных союзов; </w:t>
      </w:r>
      <w:r w:rsidRPr="004F046E">
        <w:rPr>
          <w:rFonts w:ascii="Times New Roman" w:hAnsi="Times New Roman"/>
          <w:sz w:val="28"/>
          <w:szCs w:val="28"/>
        </w:rPr>
        <w:br/>
        <w:t>2. усвоение правил постановки запятой перед союзами;</w:t>
      </w:r>
      <w:r w:rsidRPr="004F046E">
        <w:rPr>
          <w:rFonts w:ascii="Times New Roman" w:hAnsi="Times New Roman"/>
          <w:sz w:val="28"/>
          <w:szCs w:val="28"/>
        </w:rPr>
        <w:br/>
        <w:t>3.  отработка соответствующих навыков</w:t>
      </w:r>
      <w:r w:rsidR="006D34BE">
        <w:rPr>
          <w:rFonts w:ascii="Times New Roman" w:hAnsi="Times New Roman"/>
          <w:sz w:val="28"/>
          <w:szCs w:val="28"/>
        </w:rPr>
        <w:t xml:space="preserve">         </w:t>
      </w:r>
      <w:r w:rsidRPr="004F046E">
        <w:rPr>
          <w:rFonts w:ascii="Times New Roman" w:hAnsi="Times New Roman"/>
          <w:sz w:val="28"/>
          <w:szCs w:val="28"/>
        </w:rPr>
        <w:t>.</w:t>
      </w:r>
      <w:r w:rsidR="006D34BE">
        <w:rPr>
          <w:rFonts w:ascii="Times New Roman" w:hAnsi="Times New Roman"/>
          <w:sz w:val="28"/>
          <w:szCs w:val="28"/>
        </w:rPr>
        <w:t xml:space="preserve">    </w:t>
      </w:r>
      <w:r w:rsidR="00C5024C" w:rsidRPr="00C5024C">
        <w:rPr>
          <w:rFonts w:ascii="Times New Roman" w:hAnsi="Times New Roman"/>
          <w:b/>
          <w:color w:val="FF0000"/>
          <w:sz w:val="28"/>
          <w:szCs w:val="28"/>
        </w:rPr>
        <w:t>Слайд 8</w:t>
      </w:r>
      <w:r w:rsidRPr="00C5024C">
        <w:rPr>
          <w:rFonts w:ascii="Times New Roman" w:hAnsi="Times New Roman"/>
          <w:b/>
          <w:color w:val="FF0000"/>
          <w:sz w:val="28"/>
          <w:szCs w:val="28"/>
        </w:rPr>
        <w:t>.</w:t>
      </w:r>
      <w:r w:rsidR="00C5024C">
        <w:rPr>
          <w:rFonts w:ascii="Times New Roman" w:hAnsi="Times New Roman"/>
          <w:b/>
          <w:color w:val="FF0000"/>
          <w:sz w:val="28"/>
          <w:szCs w:val="28"/>
        </w:rPr>
        <w:t xml:space="preserve"> – цели и задачи урока</w:t>
      </w:r>
    </w:p>
    <w:p w:rsidR="002B7CF7" w:rsidRPr="004F046E" w:rsidRDefault="00BA25AB" w:rsidP="002B7CF7">
      <w:pPr>
        <w:pStyle w:val="a3"/>
        <w:spacing w:after="0" w:line="240" w:lineRule="auto"/>
        <w:ind w:left="142"/>
        <w:jc w:val="both"/>
        <w:rPr>
          <w:rFonts w:ascii="Times New Roman" w:hAnsi="Times New Roman"/>
          <w:b/>
          <w:sz w:val="28"/>
          <w:szCs w:val="28"/>
        </w:rPr>
      </w:pPr>
      <w:r w:rsidRPr="004F046E">
        <w:rPr>
          <w:rFonts w:ascii="Times New Roman" w:hAnsi="Times New Roman"/>
          <w:b/>
          <w:sz w:val="28"/>
          <w:szCs w:val="28"/>
        </w:rPr>
        <w:t>Б) Этап сбора информации, н</w:t>
      </w:r>
      <w:r w:rsidR="003C7ECF" w:rsidRPr="004F046E">
        <w:rPr>
          <w:rFonts w:ascii="Times New Roman" w:hAnsi="Times New Roman"/>
          <w:b/>
          <w:sz w:val="28"/>
          <w:szCs w:val="28"/>
        </w:rPr>
        <w:t>аблюдение, анализ.</w:t>
      </w:r>
    </w:p>
    <w:p w:rsidR="00BA25AB" w:rsidRPr="004F046E" w:rsidRDefault="003C7ECF" w:rsidP="002B7CF7">
      <w:pPr>
        <w:pStyle w:val="a3"/>
        <w:spacing w:after="0" w:line="240" w:lineRule="auto"/>
        <w:ind w:left="142"/>
        <w:jc w:val="both"/>
        <w:rPr>
          <w:rFonts w:ascii="Times New Roman" w:hAnsi="Times New Roman"/>
          <w:sz w:val="28"/>
          <w:szCs w:val="28"/>
        </w:rPr>
      </w:pPr>
      <w:r w:rsidRPr="004F046E">
        <w:rPr>
          <w:rFonts w:ascii="Times New Roman" w:hAnsi="Times New Roman"/>
          <w:sz w:val="28"/>
          <w:szCs w:val="28"/>
        </w:rPr>
        <w:t>Итак, мы   сформулировали учебную задачу. Для знакомства с группами сочинительных союз</w:t>
      </w:r>
      <w:r w:rsidR="006D34BE">
        <w:rPr>
          <w:rFonts w:ascii="Times New Roman" w:hAnsi="Times New Roman"/>
          <w:sz w:val="28"/>
          <w:szCs w:val="28"/>
        </w:rPr>
        <w:t xml:space="preserve">ов </w:t>
      </w:r>
      <w:r w:rsidR="006D34BE" w:rsidRPr="00C5024C">
        <w:rPr>
          <w:rFonts w:ascii="Times New Roman" w:hAnsi="Times New Roman"/>
          <w:color w:val="FF0000"/>
          <w:sz w:val="28"/>
          <w:szCs w:val="28"/>
        </w:rPr>
        <w:t>откройте учебники на стр. 138</w:t>
      </w:r>
      <w:r w:rsidRPr="00C5024C">
        <w:rPr>
          <w:rFonts w:ascii="Times New Roman" w:hAnsi="Times New Roman"/>
          <w:color w:val="FF0000"/>
          <w:sz w:val="28"/>
          <w:szCs w:val="28"/>
        </w:rPr>
        <w:t>.</w:t>
      </w:r>
      <w:r w:rsidRPr="004F046E">
        <w:rPr>
          <w:rFonts w:ascii="Times New Roman" w:hAnsi="Times New Roman"/>
          <w:sz w:val="28"/>
          <w:szCs w:val="28"/>
        </w:rPr>
        <w:t xml:space="preserve"> Проанализируйте данную таблицу и ответьте на вопросы (3 мин).</w:t>
      </w:r>
    </w:p>
    <w:p w:rsidR="00C5024C" w:rsidRDefault="003C7ECF" w:rsidP="002B7CF7">
      <w:pPr>
        <w:pStyle w:val="a3"/>
        <w:spacing w:after="0" w:line="240" w:lineRule="auto"/>
        <w:ind w:left="142"/>
        <w:jc w:val="both"/>
        <w:rPr>
          <w:rFonts w:ascii="Times New Roman" w:hAnsi="Times New Roman"/>
          <w:b/>
          <w:color w:val="FF0000"/>
          <w:sz w:val="28"/>
          <w:szCs w:val="28"/>
        </w:rPr>
      </w:pPr>
      <w:r w:rsidRPr="004F046E">
        <w:rPr>
          <w:rFonts w:ascii="Times New Roman" w:hAnsi="Times New Roman"/>
          <w:sz w:val="28"/>
          <w:szCs w:val="28"/>
        </w:rPr>
        <w:t xml:space="preserve">Вопросы: Как делятся сочинительные союзы по значению? </w:t>
      </w:r>
    </w:p>
    <w:p w:rsidR="003C7ECF" w:rsidRPr="004F046E" w:rsidRDefault="003C7ECF" w:rsidP="002B7CF7">
      <w:pPr>
        <w:pStyle w:val="a3"/>
        <w:spacing w:after="0" w:line="240" w:lineRule="auto"/>
        <w:ind w:left="142"/>
        <w:jc w:val="both"/>
        <w:rPr>
          <w:rFonts w:ascii="Times New Roman" w:hAnsi="Times New Roman"/>
          <w:sz w:val="28"/>
          <w:szCs w:val="28"/>
        </w:rPr>
      </w:pPr>
      <w:r w:rsidRPr="004F046E">
        <w:rPr>
          <w:rFonts w:ascii="Times New Roman" w:hAnsi="Times New Roman"/>
          <w:sz w:val="28"/>
          <w:szCs w:val="28"/>
        </w:rPr>
        <w:t xml:space="preserve">Как делятся сочинительные союзы по составу? </w:t>
      </w:r>
    </w:p>
    <w:p w:rsidR="003C7ECF" w:rsidRPr="00C5024C" w:rsidRDefault="003C7ECF" w:rsidP="002B7CF7">
      <w:pPr>
        <w:pStyle w:val="a3"/>
        <w:spacing w:after="0" w:line="240" w:lineRule="auto"/>
        <w:ind w:left="142"/>
        <w:jc w:val="both"/>
        <w:rPr>
          <w:rFonts w:ascii="Times New Roman" w:hAnsi="Times New Roman"/>
          <w:b/>
          <w:color w:val="FF0000"/>
          <w:sz w:val="28"/>
          <w:szCs w:val="28"/>
        </w:rPr>
      </w:pPr>
      <w:r w:rsidRPr="00C5024C">
        <w:rPr>
          <w:rFonts w:ascii="Times New Roman" w:hAnsi="Times New Roman"/>
          <w:color w:val="FF0000"/>
          <w:sz w:val="28"/>
          <w:szCs w:val="28"/>
        </w:rPr>
        <w:t xml:space="preserve">Общая таблица. </w:t>
      </w:r>
      <w:r w:rsidR="006D34BE" w:rsidRPr="00C5024C">
        <w:rPr>
          <w:rFonts w:ascii="Times New Roman" w:hAnsi="Times New Roman"/>
          <w:b/>
          <w:color w:val="FF0000"/>
          <w:sz w:val="28"/>
          <w:szCs w:val="28"/>
        </w:rPr>
        <w:t>Слайд 9</w:t>
      </w:r>
      <w:r w:rsidRPr="00C5024C">
        <w:rPr>
          <w:rFonts w:ascii="Times New Roman" w:hAnsi="Times New Roman"/>
          <w:b/>
          <w:color w:val="FF0000"/>
          <w:sz w:val="28"/>
          <w:szCs w:val="28"/>
        </w:rPr>
        <w:t>.</w:t>
      </w:r>
    </w:p>
    <w:p w:rsidR="006453B1" w:rsidRPr="004F046E" w:rsidRDefault="006453B1" w:rsidP="002B7CF7">
      <w:pPr>
        <w:pStyle w:val="a3"/>
        <w:spacing w:after="0" w:line="240" w:lineRule="auto"/>
        <w:ind w:left="142"/>
        <w:jc w:val="both"/>
        <w:rPr>
          <w:rFonts w:ascii="Times New Roman" w:hAnsi="Times New Roman"/>
          <w:b/>
          <w:sz w:val="28"/>
          <w:szCs w:val="28"/>
        </w:rPr>
      </w:pPr>
      <w:r w:rsidRPr="004F046E">
        <w:rPr>
          <w:rFonts w:ascii="Times New Roman" w:hAnsi="Times New Roman"/>
          <w:b/>
          <w:sz w:val="28"/>
          <w:szCs w:val="28"/>
        </w:rPr>
        <w:t>Работа по таблице</w:t>
      </w:r>
      <w:r w:rsidRPr="00C5024C">
        <w:rPr>
          <w:rFonts w:ascii="Times New Roman" w:hAnsi="Times New Roman"/>
          <w:b/>
          <w:color w:val="FF0000"/>
          <w:sz w:val="28"/>
          <w:szCs w:val="28"/>
        </w:rPr>
        <w:t>.</w:t>
      </w:r>
      <w:r w:rsidR="00C5024C" w:rsidRPr="00C5024C">
        <w:rPr>
          <w:rFonts w:ascii="Times New Roman" w:hAnsi="Times New Roman"/>
          <w:b/>
          <w:color w:val="FF0000"/>
          <w:sz w:val="28"/>
          <w:szCs w:val="28"/>
        </w:rPr>
        <w:t>(учебник)</w:t>
      </w:r>
    </w:p>
    <w:p w:rsidR="006453B1" w:rsidRPr="004F046E" w:rsidRDefault="006453B1" w:rsidP="002B7CF7">
      <w:pPr>
        <w:pStyle w:val="a3"/>
        <w:spacing w:after="0" w:line="240" w:lineRule="auto"/>
        <w:ind w:left="142"/>
        <w:jc w:val="both"/>
        <w:rPr>
          <w:rFonts w:ascii="Times New Roman" w:hAnsi="Times New Roman"/>
          <w:sz w:val="28"/>
          <w:szCs w:val="28"/>
        </w:rPr>
      </w:pPr>
      <w:r w:rsidRPr="004F046E">
        <w:rPr>
          <w:rFonts w:ascii="Times New Roman" w:hAnsi="Times New Roman"/>
          <w:sz w:val="28"/>
          <w:szCs w:val="28"/>
        </w:rPr>
        <w:t>-какие союзы могут быть одиночными?</w:t>
      </w:r>
    </w:p>
    <w:p w:rsidR="006453B1" w:rsidRDefault="006453B1" w:rsidP="002B7CF7">
      <w:pPr>
        <w:pStyle w:val="a3"/>
        <w:spacing w:after="0" w:line="240" w:lineRule="auto"/>
        <w:ind w:left="142"/>
        <w:jc w:val="both"/>
        <w:rPr>
          <w:rFonts w:ascii="Times New Roman" w:hAnsi="Times New Roman"/>
          <w:sz w:val="28"/>
          <w:szCs w:val="28"/>
        </w:rPr>
      </w:pPr>
      <w:r w:rsidRPr="004F046E">
        <w:rPr>
          <w:rFonts w:ascii="Times New Roman" w:hAnsi="Times New Roman"/>
          <w:sz w:val="28"/>
          <w:szCs w:val="28"/>
        </w:rPr>
        <w:t>-какие союзы могут быть повторяющимися?</w:t>
      </w:r>
    </w:p>
    <w:p w:rsidR="00C5024C" w:rsidRPr="00C5024C" w:rsidRDefault="00C5024C" w:rsidP="00C5024C">
      <w:pPr>
        <w:pStyle w:val="a3"/>
        <w:spacing w:after="0" w:line="240" w:lineRule="auto"/>
        <w:ind w:left="142"/>
        <w:jc w:val="center"/>
        <w:rPr>
          <w:rFonts w:ascii="Times New Roman" w:hAnsi="Times New Roman"/>
          <w:b/>
          <w:color w:val="FF0000"/>
          <w:sz w:val="28"/>
          <w:szCs w:val="28"/>
        </w:rPr>
      </w:pPr>
      <w:r w:rsidRPr="00C5024C">
        <w:rPr>
          <w:rFonts w:ascii="Times New Roman" w:hAnsi="Times New Roman"/>
          <w:b/>
          <w:color w:val="FF0000"/>
          <w:sz w:val="28"/>
          <w:szCs w:val="28"/>
        </w:rPr>
        <w:t>Слайд 10 - правило</w:t>
      </w:r>
    </w:p>
    <w:p w:rsidR="006D34BE" w:rsidRDefault="006D34BE" w:rsidP="002B7CF7">
      <w:pPr>
        <w:pStyle w:val="a3"/>
        <w:spacing w:after="0" w:line="240" w:lineRule="auto"/>
        <w:ind w:left="142"/>
        <w:jc w:val="both"/>
        <w:rPr>
          <w:rFonts w:ascii="Times New Roman" w:hAnsi="Times New Roman"/>
          <w:b/>
          <w:sz w:val="28"/>
          <w:szCs w:val="28"/>
        </w:rPr>
      </w:pPr>
    </w:p>
    <w:p w:rsidR="003C7ECF" w:rsidRPr="006D34BE" w:rsidRDefault="003C7ECF" w:rsidP="002B7CF7">
      <w:pPr>
        <w:pStyle w:val="a3"/>
        <w:spacing w:after="0" w:line="240" w:lineRule="auto"/>
        <w:ind w:left="142"/>
        <w:jc w:val="both"/>
        <w:rPr>
          <w:rFonts w:ascii="Times New Roman" w:hAnsi="Times New Roman"/>
          <w:b/>
          <w:sz w:val="28"/>
          <w:szCs w:val="28"/>
        </w:rPr>
      </w:pPr>
      <w:r w:rsidRPr="006D34BE">
        <w:rPr>
          <w:rFonts w:ascii="Times New Roman" w:hAnsi="Times New Roman"/>
          <w:b/>
          <w:sz w:val="28"/>
          <w:szCs w:val="28"/>
        </w:rPr>
        <w:t xml:space="preserve">Союзы мы узнали. Теперь какая задача перед нами стоит? </w:t>
      </w:r>
    </w:p>
    <w:p w:rsidR="003C7ECF" w:rsidRDefault="003C7ECF" w:rsidP="002B7CF7">
      <w:pPr>
        <w:pStyle w:val="a3"/>
        <w:spacing w:after="0" w:line="240" w:lineRule="auto"/>
        <w:ind w:left="142"/>
        <w:jc w:val="both"/>
        <w:rPr>
          <w:rFonts w:ascii="Times New Roman" w:hAnsi="Times New Roman"/>
          <w:b/>
          <w:sz w:val="28"/>
          <w:szCs w:val="28"/>
        </w:rPr>
      </w:pPr>
      <w:r w:rsidRPr="006D34BE">
        <w:rPr>
          <w:rFonts w:ascii="Times New Roman" w:hAnsi="Times New Roman"/>
          <w:b/>
          <w:sz w:val="28"/>
          <w:szCs w:val="28"/>
        </w:rPr>
        <w:t>-Пунктуация при однородных членах, связанных сочинительными союзами.</w:t>
      </w:r>
    </w:p>
    <w:p w:rsidR="00C5024C" w:rsidRPr="00C5024C" w:rsidRDefault="00C5024C" w:rsidP="00C5024C">
      <w:pPr>
        <w:pStyle w:val="a3"/>
        <w:spacing w:after="0" w:line="240" w:lineRule="auto"/>
        <w:ind w:left="142"/>
        <w:jc w:val="center"/>
        <w:rPr>
          <w:rFonts w:ascii="Times New Roman" w:hAnsi="Times New Roman"/>
          <w:b/>
          <w:color w:val="FF0000"/>
          <w:sz w:val="28"/>
          <w:szCs w:val="28"/>
        </w:rPr>
      </w:pPr>
      <w:r w:rsidRPr="00C5024C">
        <w:rPr>
          <w:rFonts w:ascii="Times New Roman" w:hAnsi="Times New Roman"/>
          <w:b/>
          <w:color w:val="FF0000"/>
          <w:sz w:val="28"/>
          <w:szCs w:val="28"/>
        </w:rPr>
        <w:t>Слайд 11 – обратите внимание!</w:t>
      </w:r>
    </w:p>
    <w:p w:rsidR="003F6B7B" w:rsidRDefault="003F6B7B" w:rsidP="003F6B7B">
      <w:pPr>
        <w:pStyle w:val="a7"/>
        <w:shd w:val="clear" w:color="auto" w:fill="FFFFFF"/>
        <w:spacing w:before="0" w:beforeAutospacing="0" w:after="0" w:afterAutospacing="0"/>
        <w:jc w:val="both"/>
        <w:rPr>
          <w:rStyle w:val="a8"/>
          <w:color w:val="212121"/>
          <w:sz w:val="28"/>
          <w:szCs w:val="28"/>
          <w:u w:val="single"/>
        </w:rPr>
      </w:pPr>
    </w:p>
    <w:p w:rsidR="003F6B7B" w:rsidRDefault="003F6B7B" w:rsidP="00C5024C">
      <w:pPr>
        <w:pStyle w:val="a7"/>
        <w:shd w:val="clear" w:color="auto" w:fill="FFFFFF"/>
        <w:spacing w:before="0" w:beforeAutospacing="0" w:after="0" w:afterAutospacing="0"/>
        <w:jc w:val="both"/>
        <w:rPr>
          <w:color w:val="212121"/>
          <w:sz w:val="28"/>
          <w:szCs w:val="28"/>
        </w:rPr>
      </w:pPr>
      <w:r w:rsidRPr="00B975B5">
        <w:rPr>
          <w:rStyle w:val="a8"/>
          <w:color w:val="FF0000"/>
          <w:sz w:val="28"/>
          <w:szCs w:val="28"/>
          <w:u w:val="single"/>
        </w:rPr>
        <w:t>Будьте внимательны!</w:t>
      </w:r>
      <w:r>
        <w:rPr>
          <w:color w:val="212121"/>
          <w:sz w:val="28"/>
          <w:szCs w:val="28"/>
        </w:rPr>
        <w:t> </w:t>
      </w:r>
      <w:r w:rsidR="00C5024C">
        <w:rPr>
          <w:color w:val="212121"/>
          <w:sz w:val="28"/>
          <w:szCs w:val="28"/>
        </w:rPr>
        <w:t>Никогда не разделяются запятой фразеологические обороты с повторяющимися союзами и……и, ни……ни</w:t>
      </w:r>
      <w:r w:rsidR="00BB12D0">
        <w:rPr>
          <w:color w:val="212121"/>
          <w:sz w:val="28"/>
          <w:szCs w:val="28"/>
        </w:rPr>
        <w:t>:</w:t>
      </w:r>
    </w:p>
    <w:p w:rsidR="00BB12D0" w:rsidRDefault="00BB12D0" w:rsidP="00C5024C">
      <w:pPr>
        <w:pStyle w:val="a7"/>
        <w:shd w:val="clear" w:color="auto" w:fill="FFFFFF"/>
        <w:spacing w:before="0" w:beforeAutospacing="0" w:after="0" w:afterAutospacing="0"/>
        <w:jc w:val="both"/>
        <w:rPr>
          <w:color w:val="212121"/>
          <w:sz w:val="28"/>
          <w:szCs w:val="28"/>
        </w:rPr>
      </w:pPr>
      <w:r>
        <w:rPr>
          <w:color w:val="212121"/>
          <w:sz w:val="28"/>
          <w:szCs w:val="28"/>
        </w:rPr>
        <w:t>И холод и голод, и смех и горе, и туда и сюда, и стар и млад, и день и ночь;</w:t>
      </w:r>
    </w:p>
    <w:p w:rsidR="00BB12D0" w:rsidRDefault="00BB12D0" w:rsidP="00C5024C">
      <w:pPr>
        <w:pStyle w:val="a7"/>
        <w:shd w:val="clear" w:color="auto" w:fill="FFFFFF"/>
        <w:spacing w:before="0" w:beforeAutospacing="0" w:after="0" w:afterAutospacing="0"/>
        <w:jc w:val="both"/>
        <w:rPr>
          <w:rStyle w:val="a8"/>
          <w:color w:val="212121"/>
          <w:sz w:val="28"/>
          <w:szCs w:val="28"/>
          <w:u w:val="single"/>
        </w:rPr>
      </w:pPr>
      <w:r>
        <w:rPr>
          <w:color w:val="212121"/>
          <w:sz w:val="28"/>
          <w:szCs w:val="28"/>
        </w:rPr>
        <w:lastRenderedPageBreak/>
        <w:t>ни конца ни края, ни свет ни заря, ни жив ни мёртв, ни тот ни другой, ни то ни сё, ни взад ни вперёд, ни днём ни ночью, ни рыба ни мясо, ни дать ни взять.</w:t>
      </w:r>
    </w:p>
    <w:p w:rsidR="003F6B7B" w:rsidRDefault="003F6B7B" w:rsidP="002B7CF7">
      <w:pPr>
        <w:pStyle w:val="a3"/>
        <w:spacing w:after="0" w:line="240" w:lineRule="auto"/>
        <w:ind w:left="142"/>
        <w:jc w:val="both"/>
        <w:rPr>
          <w:rFonts w:ascii="Times New Roman" w:hAnsi="Times New Roman"/>
          <w:b/>
          <w:sz w:val="28"/>
          <w:szCs w:val="28"/>
        </w:rPr>
      </w:pPr>
    </w:p>
    <w:p w:rsidR="003F6B7B" w:rsidRPr="006D34BE" w:rsidRDefault="003F6B7B" w:rsidP="002B7CF7">
      <w:pPr>
        <w:pStyle w:val="a3"/>
        <w:spacing w:after="0" w:line="240" w:lineRule="auto"/>
        <w:ind w:left="142"/>
        <w:jc w:val="both"/>
        <w:rPr>
          <w:rFonts w:ascii="Times New Roman" w:hAnsi="Times New Roman"/>
          <w:b/>
          <w:sz w:val="28"/>
          <w:szCs w:val="28"/>
        </w:rPr>
      </w:pPr>
    </w:p>
    <w:p w:rsidR="003C7ECF" w:rsidRPr="004F046E" w:rsidRDefault="003C7ECF" w:rsidP="002B7CF7">
      <w:pPr>
        <w:pStyle w:val="a3"/>
        <w:spacing w:after="0" w:line="240" w:lineRule="auto"/>
        <w:ind w:left="142"/>
        <w:jc w:val="both"/>
        <w:rPr>
          <w:rFonts w:ascii="Times New Roman" w:hAnsi="Times New Roman"/>
          <w:sz w:val="28"/>
          <w:szCs w:val="28"/>
        </w:rPr>
      </w:pPr>
      <w:r w:rsidRPr="004F046E">
        <w:rPr>
          <w:rFonts w:ascii="Times New Roman" w:hAnsi="Times New Roman"/>
          <w:sz w:val="28"/>
          <w:szCs w:val="28"/>
        </w:rPr>
        <w:t>Для этого вы поработаете в парах и сформулируете правила постановки запятой при однородных членах, связанных сочинительными союзами.</w:t>
      </w:r>
    </w:p>
    <w:p w:rsidR="002C7659" w:rsidRPr="004F046E" w:rsidRDefault="00E224A4" w:rsidP="00925B7E">
      <w:pPr>
        <w:spacing w:line="360" w:lineRule="auto"/>
        <w:jc w:val="center"/>
        <w:rPr>
          <w:rFonts w:ascii="Times New Roman" w:hAnsi="Times New Roman"/>
          <w:sz w:val="28"/>
          <w:szCs w:val="28"/>
        </w:rPr>
      </w:pPr>
      <w:r w:rsidRPr="004F046E">
        <w:rPr>
          <w:rFonts w:ascii="Times New Roman" w:hAnsi="Times New Roman"/>
          <w:sz w:val="28"/>
          <w:szCs w:val="28"/>
        </w:rPr>
        <w:t>Запятая при однородных членах, связанных сочинительными союзами</w:t>
      </w:r>
      <w:r w:rsidR="006453B1" w:rsidRPr="004F046E">
        <w:rPr>
          <w:rFonts w:ascii="Times New Roman" w:hAnsi="Times New Roman"/>
          <w:sz w:val="28"/>
          <w:szCs w:val="28"/>
        </w:rPr>
        <w:t xml:space="preserve">. </w:t>
      </w:r>
    </w:p>
    <w:tbl>
      <w:tblPr>
        <w:tblStyle w:val="a4"/>
        <w:tblW w:w="0" w:type="auto"/>
        <w:tblLook w:val="04A0" w:firstRow="1" w:lastRow="0" w:firstColumn="1" w:lastColumn="0" w:noHBand="0" w:noVBand="1"/>
      </w:tblPr>
      <w:tblGrid>
        <w:gridCol w:w="2827"/>
        <w:gridCol w:w="2391"/>
        <w:gridCol w:w="2742"/>
        <w:gridCol w:w="2496"/>
      </w:tblGrid>
      <w:tr w:rsidR="00E224A4" w:rsidRPr="004F046E" w:rsidTr="00E224A4">
        <w:tc>
          <w:tcPr>
            <w:tcW w:w="2896" w:type="dxa"/>
          </w:tcPr>
          <w:p w:rsidR="00E224A4" w:rsidRPr="004F046E" w:rsidRDefault="00E224A4" w:rsidP="00415026">
            <w:pPr>
              <w:spacing w:line="360" w:lineRule="auto"/>
              <w:jc w:val="center"/>
              <w:rPr>
                <w:rFonts w:ascii="Times New Roman" w:hAnsi="Times New Roman"/>
                <w:sz w:val="28"/>
                <w:szCs w:val="28"/>
              </w:rPr>
            </w:pPr>
            <w:r w:rsidRPr="004F046E">
              <w:rPr>
                <w:rFonts w:ascii="Times New Roman" w:hAnsi="Times New Roman"/>
                <w:sz w:val="28"/>
                <w:szCs w:val="28"/>
              </w:rPr>
              <w:t>Запятая ставится между однородными членами</w:t>
            </w:r>
          </w:p>
        </w:tc>
        <w:tc>
          <w:tcPr>
            <w:tcW w:w="2434" w:type="dxa"/>
          </w:tcPr>
          <w:p w:rsidR="00E224A4" w:rsidRPr="004F046E" w:rsidRDefault="00E224A4" w:rsidP="00415026">
            <w:pPr>
              <w:spacing w:line="360" w:lineRule="auto"/>
              <w:jc w:val="center"/>
              <w:rPr>
                <w:rFonts w:ascii="Times New Roman" w:hAnsi="Times New Roman"/>
                <w:sz w:val="28"/>
                <w:szCs w:val="28"/>
              </w:rPr>
            </w:pPr>
            <w:r w:rsidRPr="004F046E">
              <w:rPr>
                <w:rFonts w:ascii="Times New Roman" w:hAnsi="Times New Roman"/>
                <w:sz w:val="28"/>
                <w:szCs w:val="28"/>
              </w:rPr>
              <w:t>Пример</w:t>
            </w:r>
          </w:p>
          <w:p w:rsidR="00E224A4" w:rsidRPr="004F046E" w:rsidRDefault="00E224A4" w:rsidP="00415026">
            <w:pPr>
              <w:spacing w:line="360" w:lineRule="auto"/>
              <w:jc w:val="center"/>
              <w:rPr>
                <w:rFonts w:ascii="Times New Roman" w:hAnsi="Times New Roman"/>
                <w:sz w:val="28"/>
                <w:szCs w:val="28"/>
              </w:rPr>
            </w:pPr>
            <w:r w:rsidRPr="004F046E">
              <w:rPr>
                <w:rFonts w:ascii="Times New Roman" w:hAnsi="Times New Roman"/>
                <w:sz w:val="28"/>
                <w:szCs w:val="28"/>
              </w:rPr>
              <w:t>(записать любое одно предложение на каждое правило)</w:t>
            </w:r>
          </w:p>
        </w:tc>
        <w:tc>
          <w:tcPr>
            <w:tcW w:w="2805" w:type="dxa"/>
          </w:tcPr>
          <w:p w:rsidR="00E224A4" w:rsidRPr="004F046E" w:rsidRDefault="00E224A4" w:rsidP="00415026">
            <w:pPr>
              <w:spacing w:line="360" w:lineRule="auto"/>
              <w:jc w:val="center"/>
              <w:rPr>
                <w:rFonts w:ascii="Times New Roman" w:hAnsi="Times New Roman"/>
                <w:sz w:val="28"/>
                <w:szCs w:val="28"/>
              </w:rPr>
            </w:pPr>
            <w:r w:rsidRPr="004F046E">
              <w:rPr>
                <w:rFonts w:ascii="Times New Roman" w:hAnsi="Times New Roman"/>
                <w:sz w:val="28"/>
                <w:szCs w:val="28"/>
              </w:rPr>
              <w:t>Запятая не ставится между однородными членами</w:t>
            </w:r>
          </w:p>
        </w:tc>
        <w:tc>
          <w:tcPr>
            <w:tcW w:w="2547" w:type="dxa"/>
          </w:tcPr>
          <w:p w:rsidR="00E224A4" w:rsidRPr="004F046E" w:rsidRDefault="00E224A4" w:rsidP="00415026">
            <w:pPr>
              <w:spacing w:line="360" w:lineRule="auto"/>
              <w:jc w:val="center"/>
              <w:rPr>
                <w:rFonts w:ascii="Times New Roman" w:hAnsi="Times New Roman"/>
                <w:sz w:val="28"/>
                <w:szCs w:val="28"/>
              </w:rPr>
            </w:pPr>
            <w:r w:rsidRPr="004F046E">
              <w:rPr>
                <w:rFonts w:ascii="Times New Roman" w:hAnsi="Times New Roman"/>
                <w:sz w:val="28"/>
                <w:szCs w:val="28"/>
              </w:rPr>
              <w:t>Пример</w:t>
            </w:r>
          </w:p>
          <w:p w:rsidR="00E224A4" w:rsidRPr="004F046E" w:rsidRDefault="00E224A4" w:rsidP="00415026">
            <w:pPr>
              <w:spacing w:line="360" w:lineRule="auto"/>
              <w:jc w:val="center"/>
              <w:rPr>
                <w:rFonts w:ascii="Times New Roman" w:hAnsi="Times New Roman"/>
                <w:sz w:val="28"/>
                <w:szCs w:val="28"/>
              </w:rPr>
            </w:pPr>
            <w:r w:rsidRPr="004F046E">
              <w:rPr>
                <w:rFonts w:ascii="Times New Roman" w:hAnsi="Times New Roman"/>
                <w:sz w:val="28"/>
                <w:szCs w:val="28"/>
              </w:rPr>
              <w:t>(записать любое одно предложение на каждое правило)</w:t>
            </w:r>
          </w:p>
        </w:tc>
      </w:tr>
      <w:tr w:rsidR="00E224A4" w:rsidRPr="004F046E" w:rsidTr="00E224A4">
        <w:tc>
          <w:tcPr>
            <w:tcW w:w="2896" w:type="dxa"/>
          </w:tcPr>
          <w:p w:rsidR="00E224A4" w:rsidRPr="004F046E" w:rsidRDefault="00E224A4" w:rsidP="00E224A4">
            <w:pPr>
              <w:pStyle w:val="a3"/>
              <w:numPr>
                <w:ilvl w:val="0"/>
                <w:numId w:val="5"/>
              </w:numPr>
              <w:spacing w:line="360" w:lineRule="auto"/>
              <w:ind w:left="0" w:firstLine="0"/>
              <w:jc w:val="both"/>
              <w:rPr>
                <w:rFonts w:ascii="Times New Roman" w:hAnsi="Times New Roman"/>
                <w:sz w:val="28"/>
                <w:szCs w:val="28"/>
              </w:rPr>
            </w:pPr>
            <w:r w:rsidRPr="004F046E">
              <w:rPr>
                <w:rFonts w:ascii="Times New Roman" w:hAnsi="Times New Roman"/>
                <w:sz w:val="28"/>
                <w:szCs w:val="28"/>
              </w:rPr>
              <w:t xml:space="preserve">Если однородные члены связаны только интонацией: </w:t>
            </w:r>
          </w:p>
        </w:tc>
        <w:tc>
          <w:tcPr>
            <w:tcW w:w="2434" w:type="dxa"/>
          </w:tcPr>
          <w:p w:rsidR="00E224A4" w:rsidRPr="004F046E" w:rsidRDefault="00E224A4" w:rsidP="00415026">
            <w:pPr>
              <w:spacing w:line="360" w:lineRule="auto"/>
              <w:jc w:val="center"/>
              <w:rPr>
                <w:rFonts w:ascii="Times New Roman" w:hAnsi="Times New Roman"/>
                <w:sz w:val="28"/>
                <w:szCs w:val="28"/>
              </w:rPr>
            </w:pPr>
            <w:r w:rsidRPr="004F046E">
              <w:rPr>
                <w:rFonts w:ascii="Times New Roman" w:hAnsi="Times New Roman"/>
                <w:sz w:val="28"/>
                <w:szCs w:val="28"/>
              </w:rPr>
              <w:t>Дети гуляют, играют, поют.</w:t>
            </w:r>
          </w:p>
        </w:tc>
        <w:tc>
          <w:tcPr>
            <w:tcW w:w="2805" w:type="dxa"/>
          </w:tcPr>
          <w:p w:rsidR="00E224A4" w:rsidRPr="004F046E" w:rsidRDefault="00E224A4" w:rsidP="00415026">
            <w:pPr>
              <w:spacing w:line="360" w:lineRule="auto"/>
              <w:jc w:val="center"/>
              <w:rPr>
                <w:rFonts w:ascii="Times New Roman" w:hAnsi="Times New Roman"/>
                <w:sz w:val="28"/>
                <w:szCs w:val="28"/>
              </w:rPr>
            </w:pPr>
          </w:p>
        </w:tc>
        <w:tc>
          <w:tcPr>
            <w:tcW w:w="2547" w:type="dxa"/>
          </w:tcPr>
          <w:p w:rsidR="00E224A4" w:rsidRPr="004F046E" w:rsidRDefault="00E224A4" w:rsidP="00415026">
            <w:pPr>
              <w:spacing w:line="360" w:lineRule="auto"/>
              <w:jc w:val="center"/>
              <w:rPr>
                <w:rFonts w:ascii="Times New Roman" w:hAnsi="Times New Roman"/>
                <w:sz w:val="28"/>
                <w:szCs w:val="28"/>
              </w:rPr>
            </w:pPr>
          </w:p>
        </w:tc>
      </w:tr>
      <w:tr w:rsidR="00E224A4" w:rsidRPr="004F046E" w:rsidTr="00E224A4">
        <w:tc>
          <w:tcPr>
            <w:tcW w:w="2896" w:type="dxa"/>
          </w:tcPr>
          <w:p w:rsidR="00E224A4" w:rsidRPr="004F046E" w:rsidRDefault="00E224A4" w:rsidP="00E224A4">
            <w:pPr>
              <w:pStyle w:val="a3"/>
              <w:numPr>
                <w:ilvl w:val="0"/>
                <w:numId w:val="5"/>
              </w:numPr>
              <w:spacing w:line="360" w:lineRule="auto"/>
              <w:ind w:left="0" w:firstLine="0"/>
              <w:jc w:val="both"/>
              <w:rPr>
                <w:rFonts w:ascii="Times New Roman" w:hAnsi="Times New Roman"/>
                <w:sz w:val="28"/>
                <w:szCs w:val="28"/>
              </w:rPr>
            </w:pPr>
          </w:p>
        </w:tc>
        <w:tc>
          <w:tcPr>
            <w:tcW w:w="2434" w:type="dxa"/>
          </w:tcPr>
          <w:p w:rsidR="00E224A4" w:rsidRPr="004F046E" w:rsidRDefault="00E224A4" w:rsidP="00415026">
            <w:pPr>
              <w:spacing w:line="360" w:lineRule="auto"/>
              <w:jc w:val="center"/>
              <w:rPr>
                <w:rFonts w:ascii="Times New Roman" w:hAnsi="Times New Roman"/>
                <w:sz w:val="28"/>
                <w:szCs w:val="28"/>
              </w:rPr>
            </w:pPr>
          </w:p>
        </w:tc>
        <w:tc>
          <w:tcPr>
            <w:tcW w:w="2805" w:type="dxa"/>
          </w:tcPr>
          <w:p w:rsidR="00E224A4" w:rsidRPr="004F046E" w:rsidRDefault="00E224A4" w:rsidP="00415026">
            <w:pPr>
              <w:spacing w:line="360" w:lineRule="auto"/>
              <w:jc w:val="center"/>
              <w:rPr>
                <w:rFonts w:ascii="Times New Roman" w:hAnsi="Times New Roman"/>
                <w:sz w:val="28"/>
                <w:szCs w:val="28"/>
              </w:rPr>
            </w:pPr>
          </w:p>
          <w:p w:rsidR="00E224A4" w:rsidRPr="004F046E" w:rsidRDefault="00E224A4" w:rsidP="00415026">
            <w:pPr>
              <w:spacing w:line="360" w:lineRule="auto"/>
              <w:jc w:val="center"/>
              <w:rPr>
                <w:rFonts w:ascii="Times New Roman" w:hAnsi="Times New Roman"/>
                <w:sz w:val="28"/>
                <w:szCs w:val="28"/>
              </w:rPr>
            </w:pPr>
          </w:p>
          <w:p w:rsidR="00E224A4" w:rsidRPr="004F046E" w:rsidRDefault="00E224A4" w:rsidP="00415026">
            <w:pPr>
              <w:spacing w:line="360" w:lineRule="auto"/>
              <w:jc w:val="center"/>
              <w:rPr>
                <w:rFonts w:ascii="Times New Roman" w:hAnsi="Times New Roman"/>
                <w:sz w:val="28"/>
                <w:szCs w:val="28"/>
              </w:rPr>
            </w:pPr>
          </w:p>
        </w:tc>
        <w:tc>
          <w:tcPr>
            <w:tcW w:w="2547" w:type="dxa"/>
          </w:tcPr>
          <w:p w:rsidR="00E224A4" w:rsidRPr="004F046E" w:rsidRDefault="00E224A4" w:rsidP="00415026">
            <w:pPr>
              <w:spacing w:line="360" w:lineRule="auto"/>
              <w:jc w:val="center"/>
              <w:rPr>
                <w:rFonts w:ascii="Times New Roman" w:hAnsi="Times New Roman"/>
                <w:sz w:val="28"/>
                <w:szCs w:val="28"/>
              </w:rPr>
            </w:pPr>
          </w:p>
        </w:tc>
      </w:tr>
      <w:tr w:rsidR="00E224A4" w:rsidRPr="004F046E" w:rsidTr="00E224A4">
        <w:tc>
          <w:tcPr>
            <w:tcW w:w="2896" w:type="dxa"/>
          </w:tcPr>
          <w:p w:rsidR="00E224A4" w:rsidRPr="004F046E" w:rsidRDefault="00E224A4" w:rsidP="00E224A4">
            <w:pPr>
              <w:pStyle w:val="a3"/>
              <w:numPr>
                <w:ilvl w:val="0"/>
                <w:numId w:val="5"/>
              </w:numPr>
              <w:spacing w:line="360" w:lineRule="auto"/>
              <w:ind w:left="0" w:firstLine="0"/>
              <w:jc w:val="both"/>
              <w:rPr>
                <w:rFonts w:ascii="Times New Roman" w:hAnsi="Times New Roman"/>
                <w:sz w:val="28"/>
                <w:szCs w:val="28"/>
              </w:rPr>
            </w:pPr>
          </w:p>
        </w:tc>
        <w:tc>
          <w:tcPr>
            <w:tcW w:w="2434" w:type="dxa"/>
          </w:tcPr>
          <w:p w:rsidR="00E224A4" w:rsidRPr="004F046E" w:rsidRDefault="00E224A4" w:rsidP="00415026">
            <w:pPr>
              <w:spacing w:line="360" w:lineRule="auto"/>
              <w:jc w:val="center"/>
              <w:rPr>
                <w:rFonts w:ascii="Times New Roman" w:hAnsi="Times New Roman"/>
                <w:sz w:val="28"/>
                <w:szCs w:val="28"/>
              </w:rPr>
            </w:pPr>
          </w:p>
        </w:tc>
        <w:tc>
          <w:tcPr>
            <w:tcW w:w="2805" w:type="dxa"/>
          </w:tcPr>
          <w:p w:rsidR="00E224A4" w:rsidRPr="004F046E" w:rsidRDefault="00E224A4" w:rsidP="00415026">
            <w:pPr>
              <w:spacing w:line="360" w:lineRule="auto"/>
              <w:jc w:val="center"/>
              <w:rPr>
                <w:rFonts w:ascii="Times New Roman" w:hAnsi="Times New Roman"/>
                <w:sz w:val="28"/>
                <w:szCs w:val="28"/>
              </w:rPr>
            </w:pPr>
          </w:p>
          <w:p w:rsidR="00E224A4" w:rsidRPr="004F046E" w:rsidRDefault="00E224A4" w:rsidP="00415026">
            <w:pPr>
              <w:spacing w:line="360" w:lineRule="auto"/>
              <w:jc w:val="center"/>
              <w:rPr>
                <w:rFonts w:ascii="Times New Roman" w:hAnsi="Times New Roman"/>
                <w:sz w:val="28"/>
                <w:szCs w:val="28"/>
              </w:rPr>
            </w:pPr>
          </w:p>
          <w:p w:rsidR="00E224A4" w:rsidRPr="004F046E" w:rsidRDefault="00E224A4" w:rsidP="00415026">
            <w:pPr>
              <w:spacing w:line="360" w:lineRule="auto"/>
              <w:jc w:val="center"/>
              <w:rPr>
                <w:rFonts w:ascii="Times New Roman" w:hAnsi="Times New Roman"/>
                <w:sz w:val="28"/>
                <w:szCs w:val="28"/>
              </w:rPr>
            </w:pPr>
          </w:p>
        </w:tc>
        <w:tc>
          <w:tcPr>
            <w:tcW w:w="2547" w:type="dxa"/>
          </w:tcPr>
          <w:p w:rsidR="00E224A4" w:rsidRPr="004F046E" w:rsidRDefault="00E224A4" w:rsidP="00415026">
            <w:pPr>
              <w:spacing w:line="360" w:lineRule="auto"/>
              <w:jc w:val="center"/>
              <w:rPr>
                <w:rFonts w:ascii="Times New Roman" w:hAnsi="Times New Roman"/>
                <w:sz w:val="28"/>
                <w:szCs w:val="28"/>
              </w:rPr>
            </w:pPr>
          </w:p>
        </w:tc>
      </w:tr>
      <w:tr w:rsidR="00E224A4" w:rsidRPr="004F046E" w:rsidTr="00761675">
        <w:trPr>
          <w:trHeight w:val="1007"/>
        </w:trPr>
        <w:tc>
          <w:tcPr>
            <w:tcW w:w="2896" w:type="dxa"/>
          </w:tcPr>
          <w:p w:rsidR="00E224A4" w:rsidRPr="004F046E" w:rsidRDefault="00E224A4" w:rsidP="00415026">
            <w:pPr>
              <w:spacing w:line="360" w:lineRule="auto"/>
              <w:jc w:val="both"/>
              <w:rPr>
                <w:rFonts w:ascii="Times New Roman" w:hAnsi="Times New Roman"/>
                <w:sz w:val="28"/>
                <w:szCs w:val="28"/>
              </w:rPr>
            </w:pPr>
            <w:r w:rsidRPr="004F046E">
              <w:rPr>
                <w:rFonts w:ascii="Times New Roman" w:hAnsi="Times New Roman"/>
                <w:sz w:val="28"/>
                <w:szCs w:val="28"/>
              </w:rPr>
              <w:t>4.</w:t>
            </w:r>
          </w:p>
        </w:tc>
        <w:tc>
          <w:tcPr>
            <w:tcW w:w="2434" w:type="dxa"/>
          </w:tcPr>
          <w:p w:rsidR="00E224A4" w:rsidRPr="004F046E" w:rsidRDefault="00E224A4" w:rsidP="00415026">
            <w:pPr>
              <w:spacing w:line="360" w:lineRule="auto"/>
              <w:jc w:val="center"/>
              <w:rPr>
                <w:rFonts w:ascii="Times New Roman" w:hAnsi="Times New Roman"/>
                <w:sz w:val="28"/>
                <w:szCs w:val="28"/>
              </w:rPr>
            </w:pPr>
          </w:p>
        </w:tc>
        <w:tc>
          <w:tcPr>
            <w:tcW w:w="2805" w:type="dxa"/>
          </w:tcPr>
          <w:p w:rsidR="00E224A4" w:rsidRPr="004F046E" w:rsidRDefault="00E224A4" w:rsidP="00415026">
            <w:pPr>
              <w:spacing w:line="360" w:lineRule="auto"/>
              <w:jc w:val="center"/>
              <w:rPr>
                <w:rFonts w:ascii="Times New Roman" w:hAnsi="Times New Roman"/>
                <w:sz w:val="28"/>
                <w:szCs w:val="28"/>
              </w:rPr>
            </w:pPr>
          </w:p>
          <w:p w:rsidR="00E224A4" w:rsidRPr="004F046E" w:rsidRDefault="00E224A4" w:rsidP="00415026">
            <w:pPr>
              <w:spacing w:line="360" w:lineRule="auto"/>
              <w:jc w:val="center"/>
              <w:rPr>
                <w:rFonts w:ascii="Times New Roman" w:hAnsi="Times New Roman"/>
                <w:sz w:val="28"/>
                <w:szCs w:val="28"/>
              </w:rPr>
            </w:pPr>
          </w:p>
          <w:p w:rsidR="00E224A4" w:rsidRPr="004F046E" w:rsidRDefault="00E224A4" w:rsidP="00415026">
            <w:pPr>
              <w:spacing w:line="360" w:lineRule="auto"/>
              <w:jc w:val="center"/>
              <w:rPr>
                <w:rFonts w:ascii="Times New Roman" w:hAnsi="Times New Roman"/>
                <w:sz w:val="28"/>
                <w:szCs w:val="28"/>
              </w:rPr>
            </w:pPr>
          </w:p>
          <w:p w:rsidR="00E224A4" w:rsidRPr="004F046E" w:rsidRDefault="00E224A4" w:rsidP="00415026">
            <w:pPr>
              <w:spacing w:line="360" w:lineRule="auto"/>
              <w:jc w:val="center"/>
              <w:rPr>
                <w:rFonts w:ascii="Times New Roman" w:hAnsi="Times New Roman"/>
                <w:sz w:val="28"/>
                <w:szCs w:val="28"/>
              </w:rPr>
            </w:pPr>
          </w:p>
        </w:tc>
        <w:tc>
          <w:tcPr>
            <w:tcW w:w="2547" w:type="dxa"/>
          </w:tcPr>
          <w:p w:rsidR="00E224A4" w:rsidRPr="004F046E" w:rsidRDefault="00E224A4" w:rsidP="00761675">
            <w:pPr>
              <w:spacing w:line="360" w:lineRule="auto"/>
              <w:rPr>
                <w:rFonts w:ascii="Times New Roman" w:hAnsi="Times New Roman"/>
                <w:sz w:val="28"/>
                <w:szCs w:val="28"/>
              </w:rPr>
            </w:pPr>
          </w:p>
        </w:tc>
      </w:tr>
    </w:tbl>
    <w:p w:rsidR="002B7CF7" w:rsidRPr="004F046E" w:rsidRDefault="002B7CF7" w:rsidP="00BA25AB">
      <w:pPr>
        <w:spacing w:after="0" w:line="240" w:lineRule="auto"/>
        <w:jc w:val="both"/>
        <w:rPr>
          <w:rFonts w:ascii="Times New Roman" w:hAnsi="Times New Roman"/>
          <w:sz w:val="28"/>
          <w:szCs w:val="28"/>
        </w:rPr>
      </w:pPr>
    </w:p>
    <w:p w:rsidR="006D34BE" w:rsidRDefault="006D34BE" w:rsidP="00BA25AB">
      <w:pPr>
        <w:spacing w:after="0" w:line="240" w:lineRule="auto"/>
        <w:jc w:val="both"/>
        <w:rPr>
          <w:rFonts w:ascii="Times New Roman" w:hAnsi="Times New Roman"/>
          <w:sz w:val="28"/>
          <w:szCs w:val="28"/>
        </w:rPr>
      </w:pPr>
    </w:p>
    <w:p w:rsidR="006D34BE" w:rsidRDefault="006D34BE" w:rsidP="00BA25AB">
      <w:pPr>
        <w:spacing w:after="0" w:line="240" w:lineRule="auto"/>
        <w:jc w:val="both"/>
        <w:rPr>
          <w:rFonts w:ascii="Times New Roman" w:hAnsi="Times New Roman"/>
          <w:sz w:val="28"/>
          <w:szCs w:val="28"/>
        </w:rPr>
      </w:pPr>
    </w:p>
    <w:p w:rsidR="00E224A4" w:rsidRPr="006D34BE" w:rsidRDefault="00E224A4" w:rsidP="00BA25AB">
      <w:pPr>
        <w:spacing w:after="0" w:line="240" w:lineRule="auto"/>
        <w:jc w:val="both"/>
        <w:rPr>
          <w:rFonts w:ascii="Times New Roman" w:hAnsi="Times New Roman"/>
          <w:b/>
          <w:sz w:val="28"/>
          <w:szCs w:val="28"/>
        </w:rPr>
      </w:pPr>
      <w:r w:rsidRPr="006D34BE">
        <w:rPr>
          <w:rFonts w:ascii="Times New Roman" w:hAnsi="Times New Roman"/>
          <w:b/>
          <w:sz w:val="28"/>
          <w:szCs w:val="28"/>
        </w:rPr>
        <w:t>Предложения для анализа парам первого ряда:</w:t>
      </w:r>
    </w:p>
    <w:p w:rsidR="008C0B1E" w:rsidRPr="004F046E" w:rsidRDefault="008C0B1E" w:rsidP="008C0B1E">
      <w:pPr>
        <w:spacing w:after="0" w:line="240" w:lineRule="auto"/>
        <w:rPr>
          <w:rFonts w:ascii="Times New Roman" w:eastAsia="Times New Roman" w:hAnsi="Times New Roman"/>
          <w:sz w:val="28"/>
          <w:szCs w:val="28"/>
          <w:lang w:eastAsia="ru-RU"/>
        </w:rPr>
      </w:pPr>
      <w:r w:rsidRPr="004F046E">
        <w:rPr>
          <w:rFonts w:ascii="Times New Roman" w:eastAsia="Times New Roman" w:hAnsi="Times New Roman"/>
          <w:sz w:val="28"/>
          <w:szCs w:val="28"/>
          <w:lang w:eastAsia="ru-RU"/>
        </w:rPr>
        <w:t xml:space="preserve">В воскресенье мы пойдем в музей </w:t>
      </w:r>
      <w:r w:rsidRPr="004F046E">
        <w:rPr>
          <w:rFonts w:ascii="Times New Roman" w:eastAsia="Times New Roman" w:hAnsi="Times New Roman"/>
          <w:b/>
          <w:sz w:val="28"/>
          <w:szCs w:val="28"/>
          <w:lang w:eastAsia="ru-RU"/>
        </w:rPr>
        <w:t>или</w:t>
      </w:r>
      <w:r w:rsidRPr="004F046E">
        <w:rPr>
          <w:rFonts w:ascii="Times New Roman" w:eastAsia="Times New Roman" w:hAnsi="Times New Roman"/>
          <w:sz w:val="28"/>
          <w:szCs w:val="28"/>
          <w:lang w:eastAsia="ru-RU"/>
        </w:rPr>
        <w:t xml:space="preserve"> театр.</w:t>
      </w:r>
    </w:p>
    <w:p w:rsidR="008C0B1E" w:rsidRPr="004F046E" w:rsidRDefault="008C0B1E" w:rsidP="008C0B1E">
      <w:pPr>
        <w:spacing w:after="0"/>
        <w:rPr>
          <w:rFonts w:ascii="Times New Roman" w:hAnsi="Times New Roman"/>
          <w:sz w:val="28"/>
          <w:szCs w:val="28"/>
        </w:rPr>
      </w:pPr>
      <w:r w:rsidRPr="004F046E">
        <w:rPr>
          <w:rFonts w:ascii="Times New Roman" w:hAnsi="Times New Roman"/>
          <w:sz w:val="28"/>
          <w:szCs w:val="28"/>
        </w:rPr>
        <w:t xml:space="preserve">Нигде </w:t>
      </w:r>
      <w:r w:rsidRPr="004F046E">
        <w:rPr>
          <w:rFonts w:ascii="Times New Roman" w:hAnsi="Times New Roman"/>
          <w:b/>
          <w:sz w:val="28"/>
          <w:szCs w:val="28"/>
        </w:rPr>
        <w:t>ни</w:t>
      </w:r>
      <w:r w:rsidRPr="004F046E">
        <w:rPr>
          <w:rFonts w:ascii="Times New Roman" w:hAnsi="Times New Roman"/>
          <w:sz w:val="28"/>
          <w:szCs w:val="28"/>
        </w:rPr>
        <w:t xml:space="preserve"> садика, </w:t>
      </w:r>
      <w:r w:rsidRPr="004F046E">
        <w:rPr>
          <w:rFonts w:ascii="Times New Roman" w:hAnsi="Times New Roman"/>
          <w:b/>
          <w:sz w:val="28"/>
          <w:szCs w:val="28"/>
        </w:rPr>
        <w:t>ни</w:t>
      </w:r>
      <w:r w:rsidRPr="004F046E">
        <w:rPr>
          <w:rFonts w:ascii="Times New Roman" w:hAnsi="Times New Roman"/>
          <w:sz w:val="28"/>
          <w:szCs w:val="28"/>
        </w:rPr>
        <w:t xml:space="preserve"> длинного забора.</w:t>
      </w:r>
    </w:p>
    <w:p w:rsidR="008C0B1E" w:rsidRPr="004F046E" w:rsidRDefault="008C0B1E" w:rsidP="008C0B1E">
      <w:pPr>
        <w:spacing w:after="0"/>
        <w:rPr>
          <w:rFonts w:ascii="Times New Roman" w:hAnsi="Times New Roman"/>
          <w:sz w:val="28"/>
          <w:szCs w:val="28"/>
        </w:rPr>
      </w:pPr>
      <w:r w:rsidRPr="004F046E">
        <w:rPr>
          <w:rFonts w:ascii="Times New Roman" w:hAnsi="Times New Roman"/>
          <w:sz w:val="28"/>
          <w:szCs w:val="28"/>
        </w:rPr>
        <w:t xml:space="preserve">Обнялись облака </w:t>
      </w:r>
      <w:r w:rsidRPr="004F046E">
        <w:rPr>
          <w:rFonts w:ascii="Times New Roman" w:hAnsi="Times New Roman"/>
          <w:b/>
          <w:sz w:val="28"/>
          <w:szCs w:val="28"/>
        </w:rPr>
        <w:t xml:space="preserve">и </w:t>
      </w:r>
      <w:r w:rsidRPr="004F046E">
        <w:rPr>
          <w:rFonts w:ascii="Times New Roman" w:hAnsi="Times New Roman"/>
          <w:sz w:val="28"/>
          <w:szCs w:val="28"/>
        </w:rPr>
        <w:t>уснули без грусти.</w:t>
      </w:r>
    </w:p>
    <w:p w:rsidR="00945009" w:rsidRDefault="006218A1" w:rsidP="006453B1">
      <w:pPr>
        <w:spacing w:after="0" w:line="360" w:lineRule="auto"/>
        <w:rPr>
          <w:rFonts w:ascii="Times New Roman" w:hAnsi="Times New Roman"/>
          <w:sz w:val="28"/>
          <w:szCs w:val="28"/>
        </w:rPr>
      </w:pPr>
      <w:r w:rsidRPr="004F046E">
        <w:rPr>
          <w:rFonts w:ascii="Times New Roman" w:hAnsi="Times New Roman"/>
          <w:sz w:val="28"/>
          <w:szCs w:val="28"/>
        </w:rPr>
        <w:t>Ветер злится да стучит в окно.</w:t>
      </w:r>
    </w:p>
    <w:p w:rsidR="008C0B1E" w:rsidRPr="004F046E" w:rsidRDefault="008C0B1E" w:rsidP="006453B1">
      <w:pPr>
        <w:spacing w:after="0" w:line="360" w:lineRule="auto"/>
        <w:rPr>
          <w:rFonts w:ascii="Times New Roman" w:hAnsi="Times New Roman"/>
          <w:sz w:val="28"/>
          <w:szCs w:val="28"/>
        </w:rPr>
      </w:pPr>
      <w:r w:rsidRPr="004F046E">
        <w:rPr>
          <w:rFonts w:ascii="Times New Roman" w:hAnsi="Times New Roman"/>
          <w:sz w:val="28"/>
          <w:szCs w:val="28"/>
        </w:rPr>
        <w:lastRenderedPageBreak/>
        <w:t xml:space="preserve">Он хладнокровно встречал </w:t>
      </w:r>
      <w:r w:rsidRPr="004F046E">
        <w:rPr>
          <w:rFonts w:ascii="Times New Roman" w:hAnsi="Times New Roman"/>
          <w:b/>
          <w:sz w:val="28"/>
          <w:szCs w:val="28"/>
        </w:rPr>
        <w:t>и</w:t>
      </w:r>
      <w:r w:rsidRPr="004F046E">
        <w:rPr>
          <w:rFonts w:ascii="Times New Roman" w:hAnsi="Times New Roman"/>
          <w:sz w:val="28"/>
          <w:szCs w:val="28"/>
        </w:rPr>
        <w:t xml:space="preserve"> удачу, </w:t>
      </w:r>
      <w:r w:rsidRPr="004F046E">
        <w:rPr>
          <w:rFonts w:ascii="Times New Roman" w:hAnsi="Times New Roman"/>
          <w:b/>
          <w:sz w:val="28"/>
          <w:szCs w:val="28"/>
        </w:rPr>
        <w:t>и</w:t>
      </w:r>
      <w:r w:rsidRPr="004F046E">
        <w:rPr>
          <w:rFonts w:ascii="Times New Roman" w:hAnsi="Times New Roman"/>
          <w:sz w:val="28"/>
          <w:szCs w:val="28"/>
        </w:rPr>
        <w:t xml:space="preserve"> неудачу.</w:t>
      </w:r>
    </w:p>
    <w:p w:rsidR="00945009" w:rsidRDefault="00945009" w:rsidP="008C0B1E">
      <w:pPr>
        <w:spacing w:after="0" w:line="240" w:lineRule="auto"/>
        <w:jc w:val="both"/>
        <w:rPr>
          <w:rFonts w:ascii="Times New Roman" w:hAnsi="Times New Roman"/>
          <w:sz w:val="28"/>
          <w:szCs w:val="28"/>
        </w:rPr>
      </w:pPr>
    </w:p>
    <w:p w:rsidR="00925B7E" w:rsidRDefault="00925B7E" w:rsidP="008C0B1E">
      <w:pPr>
        <w:spacing w:after="0" w:line="240" w:lineRule="auto"/>
        <w:jc w:val="both"/>
        <w:rPr>
          <w:rFonts w:ascii="Times New Roman" w:hAnsi="Times New Roman"/>
          <w:b/>
          <w:sz w:val="28"/>
          <w:szCs w:val="28"/>
        </w:rPr>
      </w:pPr>
    </w:p>
    <w:p w:rsidR="008C0B1E" w:rsidRPr="00945009" w:rsidRDefault="008C0B1E" w:rsidP="008C0B1E">
      <w:pPr>
        <w:spacing w:after="0" w:line="240" w:lineRule="auto"/>
        <w:jc w:val="both"/>
        <w:rPr>
          <w:rFonts w:ascii="Times New Roman" w:hAnsi="Times New Roman"/>
          <w:b/>
          <w:sz w:val="28"/>
          <w:szCs w:val="28"/>
        </w:rPr>
      </w:pPr>
      <w:r w:rsidRPr="00945009">
        <w:rPr>
          <w:rFonts w:ascii="Times New Roman" w:hAnsi="Times New Roman"/>
          <w:b/>
          <w:sz w:val="28"/>
          <w:szCs w:val="28"/>
        </w:rPr>
        <w:t>Предложения для анализа парам второго ряда:</w:t>
      </w:r>
    </w:p>
    <w:p w:rsidR="008C0B1E" w:rsidRPr="004F046E" w:rsidRDefault="008C0B1E" w:rsidP="008C0B1E">
      <w:pPr>
        <w:spacing w:after="0" w:line="240" w:lineRule="auto"/>
        <w:rPr>
          <w:rFonts w:ascii="Times New Roman" w:eastAsia="Times New Roman" w:hAnsi="Times New Roman"/>
          <w:sz w:val="28"/>
          <w:szCs w:val="28"/>
          <w:lang w:eastAsia="ru-RU"/>
        </w:rPr>
      </w:pPr>
      <w:r w:rsidRPr="004F046E">
        <w:rPr>
          <w:rFonts w:ascii="Times New Roman" w:eastAsia="Times New Roman" w:hAnsi="Times New Roman"/>
          <w:sz w:val="28"/>
          <w:szCs w:val="28"/>
          <w:lang w:eastAsia="ru-RU"/>
        </w:rPr>
        <w:t xml:space="preserve">В лесах водятся </w:t>
      </w:r>
      <w:r w:rsidRPr="004F046E">
        <w:rPr>
          <w:rFonts w:ascii="Times New Roman" w:eastAsia="Times New Roman" w:hAnsi="Times New Roman"/>
          <w:b/>
          <w:sz w:val="28"/>
          <w:szCs w:val="28"/>
          <w:lang w:eastAsia="ru-RU"/>
        </w:rPr>
        <w:t>как</w:t>
      </w:r>
      <w:r w:rsidRPr="004F046E">
        <w:rPr>
          <w:rFonts w:ascii="Times New Roman" w:eastAsia="Times New Roman" w:hAnsi="Times New Roman"/>
          <w:sz w:val="28"/>
          <w:szCs w:val="28"/>
          <w:lang w:eastAsia="ru-RU"/>
        </w:rPr>
        <w:t xml:space="preserve"> зайцы, </w:t>
      </w:r>
      <w:r w:rsidRPr="004F046E">
        <w:rPr>
          <w:rFonts w:ascii="Times New Roman" w:eastAsia="Times New Roman" w:hAnsi="Times New Roman"/>
          <w:b/>
          <w:sz w:val="28"/>
          <w:szCs w:val="28"/>
          <w:lang w:eastAsia="ru-RU"/>
        </w:rPr>
        <w:t>так и</w:t>
      </w:r>
      <w:r w:rsidRPr="004F046E">
        <w:rPr>
          <w:rFonts w:ascii="Times New Roman" w:eastAsia="Times New Roman" w:hAnsi="Times New Roman"/>
          <w:sz w:val="28"/>
          <w:szCs w:val="28"/>
          <w:lang w:eastAsia="ru-RU"/>
        </w:rPr>
        <w:t xml:space="preserve"> лисы.</w:t>
      </w:r>
    </w:p>
    <w:p w:rsidR="008C0B1E" w:rsidRPr="004F046E" w:rsidRDefault="008C0B1E" w:rsidP="008C0B1E">
      <w:pPr>
        <w:spacing w:after="0" w:line="360" w:lineRule="auto"/>
        <w:rPr>
          <w:rFonts w:ascii="Times New Roman" w:eastAsia="Times New Roman" w:hAnsi="Times New Roman"/>
          <w:sz w:val="28"/>
          <w:szCs w:val="28"/>
          <w:lang w:eastAsia="ru-RU"/>
        </w:rPr>
      </w:pPr>
      <w:r w:rsidRPr="004F046E">
        <w:rPr>
          <w:rFonts w:ascii="Times New Roman" w:eastAsia="Times New Roman" w:hAnsi="Times New Roman"/>
          <w:sz w:val="28"/>
          <w:szCs w:val="28"/>
          <w:lang w:eastAsia="ru-RU"/>
        </w:rPr>
        <w:t xml:space="preserve">Она </w:t>
      </w:r>
      <w:r w:rsidRPr="004F046E">
        <w:rPr>
          <w:rFonts w:ascii="Times New Roman" w:eastAsia="Times New Roman" w:hAnsi="Times New Roman"/>
          <w:b/>
          <w:sz w:val="28"/>
          <w:szCs w:val="28"/>
          <w:lang w:eastAsia="ru-RU"/>
        </w:rPr>
        <w:t>не только</w:t>
      </w:r>
      <w:r w:rsidRPr="004F046E">
        <w:rPr>
          <w:rFonts w:ascii="Times New Roman" w:eastAsia="Times New Roman" w:hAnsi="Times New Roman"/>
          <w:sz w:val="28"/>
          <w:szCs w:val="28"/>
          <w:lang w:eastAsia="ru-RU"/>
        </w:rPr>
        <w:t xml:space="preserve"> работала, </w:t>
      </w:r>
      <w:r w:rsidRPr="004F046E">
        <w:rPr>
          <w:rFonts w:ascii="Times New Roman" w:eastAsia="Times New Roman" w:hAnsi="Times New Roman"/>
          <w:b/>
          <w:sz w:val="28"/>
          <w:szCs w:val="28"/>
          <w:lang w:eastAsia="ru-RU"/>
        </w:rPr>
        <w:t>но и</w:t>
      </w:r>
      <w:r w:rsidRPr="004F046E">
        <w:rPr>
          <w:rFonts w:ascii="Times New Roman" w:eastAsia="Times New Roman" w:hAnsi="Times New Roman"/>
          <w:sz w:val="28"/>
          <w:szCs w:val="28"/>
          <w:lang w:eastAsia="ru-RU"/>
        </w:rPr>
        <w:t xml:space="preserve"> училась.</w:t>
      </w:r>
    </w:p>
    <w:p w:rsidR="00925B7E" w:rsidRDefault="008C0B1E" w:rsidP="00925B7E">
      <w:pPr>
        <w:spacing w:after="0"/>
        <w:rPr>
          <w:rFonts w:ascii="Times New Roman" w:hAnsi="Times New Roman"/>
          <w:sz w:val="28"/>
          <w:szCs w:val="28"/>
        </w:rPr>
      </w:pPr>
      <w:r w:rsidRPr="004F046E">
        <w:rPr>
          <w:rFonts w:ascii="Times New Roman" w:hAnsi="Times New Roman"/>
          <w:sz w:val="28"/>
          <w:szCs w:val="28"/>
        </w:rPr>
        <w:t xml:space="preserve">Зарево распространилось </w:t>
      </w:r>
      <w:r w:rsidRPr="004F046E">
        <w:rPr>
          <w:rFonts w:ascii="Times New Roman" w:hAnsi="Times New Roman"/>
          <w:b/>
          <w:sz w:val="28"/>
          <w:szCs w:val="28"/>
        </w:rPr>
        <w:t>не только</w:t>
      </w:r>
      <w:r w:rsidRPr="004F046E">
        <w:rPr>
          <w:rFonts w:ascii="Times New Roman" w:hAnsi="Times New Roman"/>
          <w:sz w:val="28"/>
          <w:szCs w:val="28"/>
        </w:rPr>
        <w:t xml:space="preserve"> над  городом, </w:t>
      </w:r>
      <w:r w:rsidRPr="004F046E">
        <w:rPr>
          <w:rFonts w:ascii="Times New Roman" w:hAnsi="Times New Roman"/>
          <w:b/>
          <w:sz w:val="28"/>
          <w:szCs w:val="28"/>
        </w:rPr>
        <w:t>но и</w:t>
      </w:r>
      <w:r w:rsidRPr="004F046E">
        <w:rPr>
          <w:rFonts w:ascii="Times New Roman" w:hAnsi="Times New Roman"/>
          <w:sz w:val="28"/>
          <w:szCs w:val="28"/>
        </w:rPr>
        <w:t xml:space="preserve"> далеко вокруг.</w:t>
      </w:r>
    </w:p>
    <w:p w:rsidR="008C0B1E" w:rsidRPr="00925B7E" w:rsidRDefault="008C0B1E" w:rsidP="00925B7E">
      <w:pPr>
        <w:spacing w:after="0"/>
        <w:rPr>
          <w:rFonts w:ascii="Times New Roman" w:hAnsi="Times New Roman"/>
          <w:sz w:val="28"/>
          <w:szCs w:val="28"/>
        </w:rPr>
      </w:pPr>
      <w:r w:rsidRPr="00945009">
        <w:rPr>
          <w:rFonts w:ascii="Times New Roman" w:hAnsi="Times New Roman"/>
          <w:b/>
          <w:sz w:val="28"/>
          <w:szCs w:val="28"/>
        </w:rPr>
        <w:t>Предложения для анализа парам третьего ряда:</w:t>
      </w:r>
    </w:p>
    <w:p w:rsidR="008C0B1E" w:rsidRPr="004F046E" w:rsidRDefault="008C0B1E" w:rsidP="00761675">
      <w:pPr>
        <w:spacing w:after="0"/>
        <w:rPr>
          <w:rFonts w:ascii="Times New Roman" w:hAnsi="Times New Roman"/>
          <w:sz w:val="28"/>
          <w:szCs w:val="28"/>
        </w:rPr>
      </w:pPr>
      <w:r w:rsidRPr="004F046E">
        <w:rPr>
          <w:rFonts w:ascii="Times New Roman" w:hAnsi="Times New Roman"/>
          <w:sz w:val="28"/>
          <w:szCs w:val="28"/>
        </w:rPr>
        <w:t>Олег прислушался, но услышал только толчки своего сердца.</w:t>
      </w:r>
    </w:p>
    <w:p w:rsidR="008C0B1E" w:rsidRPr="004F046E" w:rsidRDefault="008C0B1E" w:rsidP="00761675">
      <w:pPr>
        <w:spacing w:after="0"/>
        <w:rPr>
          <w:rFonts w:ascii="Times New Roman" w:hAnsi="Times New Roman"/>
          <w:sz w:val="28"/>
          <w:szCs w:val="28"/>
        </w:rPr>
      </w:pPr>
      <w:r w:rsidRPr="004F046E">
        <w:rPr>
          <w:rFonts w:ascii="Times New Roman" w:hAnsi="Times New Roman"/>
          <w:sz w:val="28"/>
          <w:szCs w:val="28"/>
        </w:rPr>
        <w:t>Он жил настоящим мгновением, зато уж жил вполне.</w:t>
      </w:r>
    </w:p>
    <w:p w:rsidR="008C0B1E" w:rsidRPr="004F046E" w:rsidRDefault="008C0B1E" w:rsidP="00761675">
      <w:pPr>
        <w:spacing w:after="0" w:line="240" w:lineRule="auto"/>
        <w:rPr>
          <w:rFonts w:ascii="Times New Roman" w:eastAsia="Times New Roman" w:hAnsi="Times New Roman"/>
          <w:sz w:val="28"/>
          <w:szCs w:val="28"/>
          <w:lang w:eastAsia="ru-RU"/>
        </w:rPr>
      </w:pPr>
      <w:r w:rsidRPr="004F046E">
        <w:rPr>
          <w:rFonts w:ascii="Times New Roman" w:eastAsia="Times New Roman" w:hAnsi="Times New Roman"/>
          <w:sz w:val="28"/>
          <w:szCs w:val="28"/>
          <w:lang w:eastAsia="ru-RU"/>
        </w:rPr>
        <w:t>Я писем писать никогда не умел, а ныне совсем разучился. </w:t>
      </w:r>
    </w:p>
    <w:p w:rsidR="00184709" w:rsidRPr="004F046E" w:rsidRDefault="008C0B1E" w:rsidP="008C0B1E">
      <w:pPr>
        <w:spacing w:after="0" w:line="240" w:lineRule="auto"/>
        <w:rPr>
          <w:rFonts w:ascii="Times New Roman" w:eastAsia="Times New Roman" w:hAnsi="Times New Roman"/>
          <w:sz w:val="28"/>
          <w:szCs w:val="28"/>
          <w:lang w:eastAsia="ru-RU"/>
        </w:rPr>
      </w:pPr>
      <w:r w:rsidRPr="004F046E">
        <w:rPr>
          <w:rFonts w:ascii="Times New Roman" w:eastAsia="Times New Roman" w:hAnsi="Times New Roman"/>
          <w:sz w:val="28"/>
          <w:szCs w:val="28"/>
          <w:lang w:eastAsia="ru-RU"/>
        </w:rPr>
        <w:t>Мал золотник, да дорог.</w:t>
      </w:r>
    </w:p>
    <w:p w:rsidR="006453B1" w:rsidRPr="004F046E" w:rsidRDefault="006453B1" w:rsidP="008C0B1E">
      <w:pPr>
        <w:spacing w:after="0" w:line="240" w:lineRule="auto"/>
        <w:rPr>
          <w:rFonts w:ascii="Times New Roman" w:eastAsia="Times New Roman" w:hAnsi="Times New Roman"/>
          <w:sz w:val="28"/>
          <w:szCs w:val="28"/>
          <w:lang w:eastAsia="ru-RU"/>
        </w:rPr>
      </w:pPr>
      <w:r w:rsidRPr="004F046E">
        <w:rPr>
          <w:rFonts w:ascii="Times New Roman" w:eastAsia="Times New Roman" w:hAnsi="Times New Roman"/>
          <w:sz w:val="28"/>
          <w:szCs w:val="28"/>
          <w:lang w:eastAsia="ru-RU"/>
        </w:rPr>
        <w:t>Пары меняются местами, знакомятся с таблицами одноклассников и возвращаются в свои группы.</w:t>
      </w:r>
    </w:p>
    <w:p w:rsidR="00761675" w:rsidRPr="004F046E" w:rsidRDefault="00761675" w:rsidP="008C0B1E">
      <w:pPr>
        <w:spacing w:after="0" w:line="240" w:lineRule="auto"/>
        <w:rPr>
          <w:rFonts w:ascii="Times New Roman" w:eastAsia="Times New Roman" w:hAnsi="Times New Roman"/>
          <w:b/>
          <w:sz w:val="28"/>
          <w:szCs w:val="28"/>
          <w:lang w:eastAsia="ru-RU"/>
        </w:rPr>
      </w:pPr>
    </w:p>
    <w:p w:rsidR="006453B1" w:rsidRPr="00BB12D0" w:rsidRDefault="006453B1" w:rsidP="008C0B1E">
      <w:pPr>
        <w:spacing w:after="0" w:line="240" w:lineRule="auto"/>
        <w:rPr>
          <w:rFonts w:ascii="Times New Roman" w:eastAsia="Times New Roman" w:hAnsi="Times New Roman"/>
          <w:b/>
          <w:color w:val="FF0000"/>
          <w:sz w:val="28"/>
          <w:szCs w:val="28"/>
          <w:lang w:eastAsia="ru-RU"/>
        </w:rPr>
      </w:pPr>
      <w:r w:rsidRPr="00BB12D0">
        <w:rPr>
          <w:rFonts w:ascii="Times New Roman" w:eastAsia="Times New Roman" w:hAnsi="Times New Roman"/>
          <w:b/>
          <w:color w:val="FF0000"/>
          <w:sz w:val="28"/>
          <w:szCs w:val="28"/>
          <w:lang w:eastAsia="ru-RU"/>
        </w:rPr>
        <w:t>Отчёт пар первого ряда.</w:t>
      </w:r>
    </w:p>
    <w:p w:rsidR="006453B1" w:rsidRPr="00BB12D0" w:rsidRDefault="006453B1" w:rsidP="00761675">
      <w:pPr>
        <w:spacing w:after="0" w:line="240" w:lineRule="auto"/>
        <w:rPr>
          <w:rFonts w:ascii="Times New Roman" w:hAnsi="Times New Roman"/>
          <w:color w:val="FF0000"/>
          <w:sz w:val="28"/>
          <w:szCs w:val="28"/>
        </w:rPr>
      </w:pPr>
      <w:r w:rsidRPr="00BB12D0">
        <w:rPr>
          <w:rFonts w:ascii="Times New Roman" w:eastAsia="Times New Roman" w:hAnsi="Times New Roman"/>
          <w:b/>
          <w:color w:val="FF0000"/>
          <w:sz w:val="28"/>
          <w:szCs w:val="28"/>
          <w:lang w:eastAsia="ru-RU"/>
        </w:rPr>
        <w:t>Вывод</w:t>
      </w:r>
      <w:r w:rsidRPr="00BB12D0">
        <w:rPr>
          <w:rFonts w:ascii="Times New Roman" w:eastAsia="Times New Roman" w:hAnsi="Times New Roman"/>
          <w:color w:val="FF0000"/>
          <w:sz w:val="28"/>
          <w:szCs w:val="28"/>
          <w:lang w:eastAsia="ru-RU"/>
        </w:rPr>
        <w:t xml:space="preserve">: запятая ставится перед повторяющимися союзами. Не ставится перед одиночными соединительными или разделительными. </w:t>
      </w:r>
    </w:p>
    <w:p w:rsidR="00761675" w:rsidRPr="004F046E" w:rsidRDefault="00761675" w:rsidP="00761675">
      <w:pPr>
        <w:spacing w:after="0" w:line="240" w:lineRule="auto"/>
        <w:rPr>
          <w:rFonts w:ascii="Times New Roman" w:eastAsia="Times New Roman" w:hAnsi="Times New Roman"/>
          <w:b/>
          <w:sz w:val="28"/>
          <w:szCs w:val="28"/>
          <w:lang w:eastAsia="ru-RU"/>
        </w:rPr>
      </w:pPr>
    </w:p>
    <w:p w:rsidR="006453B1" w:rsidRPr="00BB12D0" w:rsidRDefault="00BB12D0" w:rsidP="006453B1">
      <w:pPr>
        <w:spacing w:after="0" w:line="240" w:lineRule="auto"/>
        <w:rPr>
          <w:rFonts w:ascii="Times New Roman" w:eastAsia="Times New Roman" w:hAnsi="Times New Roman"/>
          <w:b/>
          <w:color w:val="00B050"/>
          <w:sz w:val="28"/>
          <w:szCs w:val="28"/>
          <w:lang w:eastAsia="ru-RU"/>
        </w:rPr>
      </w:pPr>
      <w:r w:rsidRPr="00BB12D0">
        <w:rPr>
          <w:rFonts w:ascii="Times New Roman" w:eastAsia="Times New Roman" w:hAnsi="Times New Roman"/>
          <w:b/>
          <w:color w:val="00B050"/>
          <w:sz w:val="28"/>
          <w:szCs w:val="28"/>
          <w:lang w:eastAsia="ru-RU"/>
        </w:rPr>
        <w:t xml:space="preserve">Отчёт пар второго ряда. </w:t>
      </w:r>
    </w:p>
    <w:p w:rsidR="006453B1" w:rsidRPr="00BB12D0" w:rsidRDefault="006453B1" w:rsidP="00761675">
      <w:pPr>
        <w:spacing w:after="0" w:line="240" w:lineRule="auto"/>
        <w:rPr>
          <w:rFonts w:ascii="Times New Roman" w:eastAsia="Times New Roman" w:hAnsi="Times New Roman"/>
          <w:b/>
          <w:color w:val="00B050"/>
          <w:sz w:val="28"/>
          <w:szCs w:val="28"/>
          <w:lang w:eastAsia="ru-RU"/>
        </w:rPr>
      </w:pPr>
      <w:r w:rsidRPr="00BB12D0">
        <w:rPr>
          <w:rFonts w:ascii="Times New Roman" w:hAnsi="Times New Roman"/>
          <w:b/>
          <w:color w:val="00B050"/>
          <w:sz w:val="28"/>
          <w:szCs w:val="28"/>
        </w:rPr>
        <w:t xml:space="preserve">Вывод: запятая ставится перед второй частью двойных союзов. </w:t>
      </w:r>
    </w:p>
    <w:p w:rsidR="006453B1" w:rsidRPr="004F046E" w:rsidRDefault="006453B1" w:rsidP="008C0B1E">
      <w:pPr>
        <w:spacing w:after="0" w:line="240" w:lineRule="auto"/>
        <w:rPr>
          <w:rFonts w:ascii="Times New Roman" w:eastAsia="Times New Roman" w:hAnsi="Times New Roman"/>
          <w:sz w:val="28"/>
          <w:szCs w:val="28"/>
          <w:lang w:eastAsia="ru-RU"/>
        </w:rPr>
      </w:pPr>
    </w:p>
    <w:p w:rsidR="006453B1" w:rsidRPr="00BB12D0" w:rsidRDefault="006453B1" w:rsidP="00BB12D0">
      <w:pPr>
        <w:spacing w:after="0" w:line="240" w:lineRule="auto"/>
        <w:rPr>
          <w:rFonts w:ascii="Times New Roman" w:eastAsia="Times New Roman" w:hAnsi="Times New Roman"/>
          <w:b/>
          <w:color w:val="548DD4" w:themeColor="text2" w:themeTint="99"/>
          <w:sz w:val="28"/>
          <w:szCs w:val="28"/>
          <w:lang w:eastAsia="ru-RU"/>
        </w:rPr>
      </w:pPr>
      <w:r w:rsidRPr="00BB12D0">
        <w:rPr>
          <w:rFonts w:ascii="Times New Roman" w:eastAsia="Times New Roman" w:hAnsi="Times New Roman"/>
          <w:b/>
          <w:color w:val="548DD4" w:themeColor="text2" w:themeTint="99"/>
          <w:sz w:val="28"/>
          <w:szCs w:val="28"/>
          <w:lang w:eastAsia="ru-RU"/>
        </w:rPr>
        <w:t>О</w:t>
      </w:r>
      <w:r w:rsidR="00BB12D0" w:rsidRPr="00BB12D0">
        <w:rPr>
          <w:rFonts w:ascii="Times New Roman" w:eastAsia="Times New Roman" w:hAnsi="Times New Roman"/>
          <w:b/>
          <w:color w:val="548DD4" w:themeColor="text2" w:themeTint="99"/>
          <w:sz w:val="28"/>
          <w:szCs w:val="28"/>
          <w:lang w:eastAsia="ru-RU"/>
        </w:rPr>
        <w:t>тчёт пар третьего ряда.</w:t>
      </w:r>
    </w:p>
    <w:p w:rsidR="002F2047" w:rsidRPr="00BB12D0" w:rsidRDefault="002F2047" w:rsidP="002F2047">
      <w:pPr>
        <w:spacing w:after="0" w:line="240" w:lineRule="auto"/>
        <w:rPr>
          <w:rFonts w:ascii="Times New Roman" w:eastAsia="Times New Roman" w:hAnsi="Times New Roman"/>
          <w:b/>
          <w:color w:val="548DD4" w:themeColor="text2" w:themeTint="99"/>
          <w:sz w:val="28"/>
          <w:szCs w:val="28"/>
          <w:lang w:eastAsia="ru-RU"/>
        </w:rPr>
      </w:pPr>
      <w:r w:rsidRPr="00BB12D0">
        <w:rPr>
          <w:rFonts w:ascii="Times New Roman" w:eastAsia="Times New Roman" w:hAnsi="Times New Roman"/>
          <w:b/>
          <w:color w:val="548DD4" w:themeColor="text2" w:themeTint="99"/>
          <w:sz w:val="28"/>
          <w:szCs w:val="28"/>
          <w:lang w:eastAsia="ru-RU"/>
        </w:rPr>
        <w:t xml:space="preserve">Вывод: запятая ставится между противительными союзами.  </w:t>
      </w:r>
    </w:p>
    <w:p w:rsidR="00761675" w:rsidRPr="004F046E" w:rsidRDefault="00761675" w:rsidP="002F2047">
      <w:pPr>
        <w:spacing w:after="0" w:line="240" w:lineRule="auto"/>
        <w:rPr>
          <w:rFonts w:ascii="Times New Roman" w:eastAsia="Times New Roman" w:hAnsi="Times New Roman"/>
          <w:b/>
          <w:sz w:val="28"/>
          <w:szCs w:val="28"/>
          <w:lang w:eastAsia="ru-RU"/>
        </w:rPr>
      </w:pPr>
    </w:p>
    <w:p w:rsidR="002F2047" w:rsidRDefault="002F2047" w:rsidP="002F2047">
      <w:pPr>
        <w:spacing w:after="0" w:line="240" w:lineRule="auto"/>
        <w:rPr>
          <w:rFonts w:ascii="Times New Roman" w:eastAsia="Times New Roman" w:hAnsi="Times New Roman"/>
          <w:sz w:val="28"/>
          <w:szCs w:val="28"/>
          <w:lang w:eastAsia="ru-RU"/>
        </w:rPr>
      </w:pPr>
      <w:r w:rsidRPr="004F046E">
        <w:rPr>
          <w:rFonts w:ascii="Times New Roman" w:eastAsia="Times New Roman" w:hAnsi="Times New Roman"/>
          <w:b/>
          <w:sz w:val="28"/>
          <w:szCs w:val="28"/>
          <w:lang w:eastAsia="ru-RU"/>
        </w:rPr>
        <w:t xml:space="preserve">У </w:t>
      </w:r>
      <w:r w:rsidRPr="004F046E">
        <w:rPr>
          <w:rFonts w:ascii="Times New Roman" w:eastAsia="Times New Roman" w:hAnsi="Times New Roman"/>
          <w:sz w:val="28"/>
          <w:szCs w:val="28"/>
          <w:lang w:eastAsia="ru-RU"/>
        </w:rPr>
        <w:t xml:space="preserve">нас с </w:t>
      </w:r>
      <w:r w:rsidR="00945009">
        <w:rPr>
          <w:rFonts w:ascii="Times New Roman" w:eastAsia="Times New Roman" w:hAnsi="Times New Roman"/>
          <w:sz w:val="28"/>
          <w:szCs w:val="28"/>
          <w:lang w:eastAsia="ru-RU"/>
        </w:rPr>
        <w:t>вами получилась сводная таблица «</w:t>
      </w:r>
      <w:r w:rsidRPr="004F046E">
        <w:rPr>
          <w:rFonts w:ascii="Times New Roman" w:eastAsia="Times New Roman" w:hAnsi="Times New Roman"/>
          <w:sz w:val="28"/>
          <w:szCs w:val="28"/>
          <w:lang w:eastAsia="ru-RU"/>
        </w:rPr>
        <w:t xml:space="preserve"> Постановка запятой при однородных членах, связанных сочинительными союзами». Попробуем применить полученные знания на практике.</w:t>
      </w:r>
    </w:p>
    <w:p w:rsidR="00B975B5" w:rsidRDefault="00B975B5" w:rsidP="00B975B5">
      <w:pPr>
        <w:spacing w:after="0" w:line="240" w:lineRule="auto"/>
        <w:jc w:val="center"/>
        <w:rPr>
          <w:rFonts w:ascii="Times New Roman" w:eastAsia="Times New Roman" w:hAnsi="Times New Roman"/>
          <w:color w:val="FF0000"/>
          <w:sz w:val="28"/>
          <w:szCs w:val="28"/>
          <w:lang w:eastAsia="ru-RU"/>
        </w:rPr>
      </w:pPr>
      <w:r w:rsidRPr="00B975B5">
        <w:rPr>
          <w:rFonts w:ascii="Times New Roman" w:eastAsia="Times New Roman" w:hAnsi="Times New Roman"/>
          <w:color w:val="FF0000"/>
          <w:sz w:val="28"/>
          <w:szCs w:val="28"/>
          <w:lang w:eastAsia="ru-RU"/>
        </w:rPr>
        <w:t xml:space="preserve">Физминутка </w:t>
      </w:r>
      <w:r>
        <w:rPr>
          <w:rFonts w:ascii="Times New Roman" w:eastAsia="Times New Roman" w:hAnsi="Times New Roman"/>
          <w:color w:val="FF0000"/>
          <w:sz w:val="28"/>
          <w:szCs w:val="28"/>
          <w:lang w:eastAsia="ru-RU"/>
        </w:rPr>
        <w:t xml:space="preserve">  --слайд 12</w:t>
      </w:r>
    </w:p>
    <w:p w:rsidR="00925B7E" w:rsidRDefault="00925B7E" w:rsidP="00B975B5">
      <w:pPr>
        <w:spacing w:after="0" w:line="240" w:lineRule="auto"/>
        <w:jc w:val="center"/>
        <w:rPr>
          <w:rFonts w:ascii="Times New Roman" w:eastAsia="Times New Roman" w:hAnsi="Times New Roman"/>
          <w:color w:val="FF0000"/>
          <w:sz w:val="28"/>
          <w:szCs w:val="28"/>
          <w:lang w:eastAsia="ru-RU"/>
        </w:rPr>
      </w:pPr>
    </w:p>
    <w:p w:rsidR="00925B7E" w:rsidRDefault="00925B7E" w:rsidP="00B975B5">
      <w:pPr>
        <w:spacing w:after="0" w:line="240" w:lineRule="auto"/>
        <w:jc w:val="center"/>
        <w:rPr>
          <w:rFonts w:ascii="Times New Roman" w:eastAsia="Times New Roman" w:hAnsi="Times New Roman"/>
          <w:color w:val="FF0000"/>
          <w:sz w:val="28"/>
          <w:szCs w:val="28"/>
          <w:lang w:eastAsia="ru-RU"/>
        </w:rPr>
      </w:pPr>
    </w:p>
    <w:p w:rsidR="00925B7E" w:rsidRDefault="00925B7E" w:rsidP="00925B7E">
      <w:pPr>
        <w:pStyle w:val="a7"/>
        <w:shd w:val="clear" w:color="auto" w:fill="FFFFFF"/>
        <w:spacing w:before="0" w:beforeAutospacing="0" w:after="0" w:afterAutospacing="0" w:line="261" w:lineRule="atLeast"/>
        <w:rPr>
          <w:rFonts w:ascii="Arial" w:hAnsi="Arial" w:cs="Arial"/>
          <w:color w:val="000000"/>
          <w:sz w:val="19"/>
          <w:szCs w:val="19"/>
        </w:rPr>
      </w:pPr>
      <w:r>
        <w:rPr>
          <w:b/>
          <w:bCs/>
          <w:color w:val="000000"/>
        </w:rPr>
        <w:t>Психодинамическая медитация «Заколдованная фигура»</w:t>
      </w:r>
    </w:p>
    <w:p w:rsidR="00925B7E" w:rsidRDefault="00925B7E" w:rsidP="00925B7E">
      <w:pPr>
        <w:pStyle w:val="a7"/>
        <w:shd w:val="clear" w:color="auto" w:fill="FFFFFF"/>
        <w:spacing w:before="0" w:beforeAutospacing="0" w:after="0" w:afterAutospacing="0" w:line="261" w:lineRule="atLeast"/>
        <w:rPr>
          <w:rFonts w:ascii="Arial" w:hAnsi="Arial" w:cs="Arial"/>
          <w:color w:val="000000"/>
          <w:sz w:val="19"/>
          <w:szCs w:val="19"/>
        </w:rPr>
      </w:pPr>
      <w:r>
        <w:rPr>
          <w:color w:val="000000"/>
        </w:rPr>
        <w:t>Представьте себе, что вы оказались на поляне в волшебном лесу. Эта поляна заколдована злой волшебницей, и кто попадает на нее – застывает, как каменная фигура. Застыньте, как будто вы одеревенели, и не двигайтесь.</w:t>
      </w:r>
    </w:p>
    <w:p w:rsidR="00925B7E" w:rsidRDefault="00925B7E" w:rsidP="00925B7E">
      <w:pPr>
        <w:pStyle w:val="a7"/>
        <w:shd w:val="clear" w:color="auto" w:fill="FFFFFF"/>
        <w:spacing w:before="0" w:beforeAutospacing="0" w:after="0" w:afterAutospacing="0" w:line="261" w:lineRule="atLeast"/>
        <w:rPr>
          <w:rFonts w:ascii="Arial" w:hAnsi="Arial" w:cs="Arial"/>
          <w:color w:val="000000"/>
          <w:sz w:val="19"/>
          <w:szCs w:val="19"/>
        </w:rPr>
      </w:pPr>
      <w:r>
        <w:rPr>
          <w:rFonts w:ascii="Arial" w:hAnsi="Arial" w:cs="Arial"/>
          <w:color w:val="000000"/>
          <w:sz w:val="19"/>
          <w:szCs w:val="19"/>
        </w:rPr>
        <w:t>            </w:t>
      </w:r>
      <w:r>
        <w:rPr>
          <w:color w:val="000000"/>
        </w:rPr>
        <w:t>И тут мимо пролетала добрая фея. Она взмахнула волшебной палочкой – и все мы расколдовались. Наклонитесь вперед и расставьте руки, чтобы они болтались. Станьте подвижными. Слегка согните колени и почувствуйте, что ваше тело становится мягким.</w:t>
      </w:r>
    </w:p>
    <w:p w:rsidR="00925B7E" w:rsidRDefault="00925B7E" w:rsidP="00925B7E">
      <w:pPr>
        <w:pStyle w:val="a7"/>
        <w:shd w:val="clear" w:color="auto" w:fill="FFFFFF"/>
        <w:spacing w:before="0" w:beforeAutospacing="0" w:after="0" w:afterAutospacing="0" w:line="261" w:lineRule="atLeast"/>
        <w:rPr>
          <w:rFonts w:ascii="Arial" w:hAnsi="Arial" w:cs="Arial"/>
          <w:color w:val="000000"/>
          <w:sz w:val="19"/>
          <w:szCs w:val="19"/>
        </w:rPr>
      </w:pPr>
      <w:r>
        <w:rPr>
          <w:rFonts w:ascii="Arial" w:hAnsi="Arial" w:cs="Arial"/>
          <w:color w:val="000000"/>
          <w:sz w:val="19"/>
          <w:szCs w:val="19"/>
        </w:rPr>
        <w:t>            </w:t>
      </w:r>
      <w:r>
        <w:rPr>
          <w:color w:val="000000"/>
        </w:rPr>
        <w:t>Только фея обрадовалась, увидев двигающихся детей на поляне, как злая волшебница налетела тучей и опять заколдовала всех. Все застыли как дерево и камень.</w:t>
      </w:r>
    </w:p>
    <w:p w:rsidR="00925B7E" w:rsidRDefault="00925B7E" w:rsidP="00925B7E">
      <w:pPr>
        <w:pStyle w:val="a7"/>
        <w:shd w:val="clear" w:color="auto" w:fill="FFFFFF"/>
        <w:spacing w:before="0" w:beforeAutospacing="0" w:after="0" w:afterAutospacing="0" w:line="261" w:lineRule="atLeast"/>
        <w:rPr>
          <w:rFonts w:ascii="Arial" w:hAnsi="Arial" w:cs="Arial"/>
          <w:color w:val="000000"/>
          <w:sz w:val="19"/>
          <w:szCs w:val="19"/>
        </w:rPr>
      </w:pPr>
      <w:r>
        <w:rPr>
          <w:rFonts w:ascii="Arial" w:hAnsi="Arial" w:cs="Arial"/>
          <w:color w:val="000000"/>
          <w:sz w:val="19"/>
          <w:szCs w:val="19"/>
        </w:rPr>
        <w:t>            </w:t>
      </w:r>
      <w:r>
        <w:rPr>
          <w:color w:val="000000"/>
        </w:rPr>
        <w:t>Но фея не привыкла отступать, она снова взмахнула волшебной палочкой и «разморозила» детей. Теперь встряхните руками, как будто вы хотите стряхнуть с них капельки воды. Стряхните капельки воды со спины. Теперь стряхните воду с волос. А сейчас – с верхней части ног и ступней. Потянитесь, выпрямитесь. Мы бодрые и свежие.</w:t>
      </w:r>
    </w:p>
    <w:p w:rsidR="00925B7E" w:rsidRDefault="00925B7E" w:rsidP="00B975B5">
      <w:pPr>
        <w:spacing w:after="0" w:line="240" w:lineRule="auto"/>
        <w:jc w:val="center"/>
        <w:rPr>
          <w:rFonts w:ascii="Times New Roman" w:eastAsia="Times New Roman" w:hAnsi="Times New Roman"/>
          <w:color w:val="FF0000"/>
          <w:sz w:val="28"/>
          <w:szCs w:val="28"/>
          <w:lang w:eastAsia="ru-RU"/>
        </w:rPr>
      </w:pPr>
    </w:p>
    <w:p w:rsidR="00925B7E" w:rsidRDefault="00925B7E" w:rsidP="00B975B5">
      <w:pPr>
        <w:spacing w:after="0" w:line="240" w:lineRule="auto"/>
        <w:jc w:val="center"/>
        <w:rPr>
          <w:rFonts w:ascii="Times New Roman" w:eastAsia="Times New Roman" w:hAnsi="Times New Roman"/>
          <w:color w:val="FF0000"/>
          <w:sz w:val="28"/>
          <w:szCs w:val="28"/>
          <w:lang w:eastAsia="ru-RU"/>
        </w:rPr>
      </w:pPr>
    </w:p>
    <w:p w:rsidR="00925B7E" w:rsidRPr="00B975B5" w:rsidRDefault="00925B7E" w:rsidP="00B975B5">
      <w:pPr>
        <w:spacing w:after="0" w:line="240" w:lineRule="auto"/>
        <w:jc w:val="center"/>
        <w:rPr>
          <w:rFonts w:ascii="Times New Roman" w:eastAsia="Times New Roman" w:hAnsi="Times New Roman"/>
          <w:color w:val="FF0000"/>
          <w:sz w:val="28"/>
          <w:szCs w:val="28"/>
          <w:lang w:eastAsia="ru-RU"/>
        </w:rPr>
      </w:pPr>
    </w:p>
    <w:p w:rsidR="00B975B5" w:rsidRDefault="00B975B5" w:rsidP="002F2047">
      <w:pPr>
        <w:spacing w:after="0" w:line="240" w:lineRule="auto"/>
        <w:rPr>
          <w:rFonts w:ascii="Times New Roman" w:eastAsia="Times New Roman" w:hAnsi="Times New Roman"/>
          <w:b/>
          <w:sz w:val="28"/>
          <w:szCs w:val="28"/>
          <w:lang w:eastAsia="ru-RU"/>
        </w:rPr>
      </w:pPr>
    </w:p>
    <w:p w:rsidR="00925B7E" w:rsidRDefault="00925B7E" w:rsidP="002F2047">
      <w:pPr>
        <w:spacing w:after="0" w:line="240" w:lineRule="auto"/>
        <w:rPr>
          <w:rFonts w:ascii="Times New Roman" w:eastAsia="Times New Roman" w:hAnsi="Times New Roman"/>
          <w:b/>
          <w:color w:val="00B050"/>
          <w:sz w:val="28"/>
          <w:szCs w:val="28"/>
          <w:lang w:eastAsia="ru-RU"/>
        </w:rPr>
      </w:pPr>
    </w:p>
    <w:p w:rsidR="002F2047" w:rsidRPr="00925B7E" w:rsidRDefault="002F2047" w:rsidP="00925B7E">
      <w:pPr>
        <w:spacing w:after="0" w:line="240" w:lineRule="auto"/>
        <w:jc w:val="center"/>
        <w:rPr>
          <w:rFonts w:ascii="Times New Roman" w:eastAsia="Times New Roman" w:hAnsi="Times New Roman"/>
          <w:b/>
          <w:color w:val="00B050"/>
          <w:sz w:val="28"/>
          <w:szCs w:val="28"/>
          <w:lang w:eastAsia="ru-RU"/>
        </w:rPr>
      </w:pPr>
      <w:r w:rsidRPr="00925B7E">
        <w:rPr>
          <w:rFonts w:ascii="Times New Roman" w:eastAsia="Times New Roman" w:hAnsi="Times New Roman"/>
          <w:b/>
          <w:color w:val="00B050"/>
          <w:sz w:val="28"/>
          <w:szCs w:val="28"/>
          <w:lang w:eastAsia="ru-RU"/>
        </w:rPr>
        <w:t>4.Первичное закрепление.</w:t>
      </w:r>
    </w:p>
    <w:p w:rsidR="00925B7E" w:rsidRDefault="00B975B5" w:rsidP="00925B7E">
      <w:pPr>
        <w:spacing w:after="0" w:line="240" w:lineRule="auto"/>
        <w:rPr>
          <w:rFonts w:ascii="Times New Roman" w:eastAsia="Times New Roman" w:hAnsi="Times New Roman"/>
          <w:color w:val="FF0000"/>
          <w:sz w:val="28"/>
          <w:szCs w:val="28"/>
          <w:lang w:eastAsia="ru-RU"/>
        </w:rPr>
      </w:pPr>
      <w:r w:rsidRPr="00B975B5">
        <w:rPr>
          <w:rFonts w:ascii="Times New Roman" w:eastAsia="Times New Roman" w:hAnsi="Times New Roman"/>
          <w:b/>
          <w:color w:val="FF0000"/>
          <w:sz w:val="28"/>
          <w:szCs w:val="28"/>
          <w:lang w:eastAsia="ru-RU"/>
        </w:rPr>
        <w:t>Работа в тетрадях и</w:t>
      </w:r>
      <w:r w:rsidR="00114FAD" w:rsidRPr="00B975B5">
        <w:rPr>
          <w:rFonts w:ascii="Times New Roman" w:eastAsia="Times New Roman" w:hAnsi="Times New Roman"/>
          <w:b/>
          <w:color w:val="FF0000"/>
          <w:sz w:val="28"/>
          <w:szCs w:val="28"/>
          <w:lang w:eastAsia="ru-RU"/>
        </w:rPr>
        <w:t xml:space="preserve"> на доске</w:t>
      </w:r>
      <w:r w:rsidR="00114FAD" w:rsidRPr="00B975B5">
        <w:rPr>
          <w:rFonts w:ascii="Times New Roman" w:eastAsia="Times New Roman" w:hAnsi="Times New Roman"/>
          <w:color w:val="FF0000"/>
          <w:sz w:val="28"/>
          <w:szCs w:val="28"/>
          <w:lang w:eastAsia="ru-RU"/>
        </w:rPr>
        <w:t xml:space="preserve"> </w:t>
      </w:r>
      <w:r w:rsidRPr="00B975B5">
        <w:rPr>
          <w:rFonts w:ascii="Times New Roman" w:eastAsia="Times New Roman" w:hAnsi="Times New Roman"/>
          <w:color w:val="FF0000"/>
          <w:sz w:val="28"/>
          <w:szCs w:val="28"/>
          <w:lang w:eastAsia="ru-RU"/>
        </w:rPr>
        <w:t>(по учебнику)     - упражнение257, стр.143</w:t>
      </w:r>
      <w:r w:rsidR="00114FAD" w:rsidRPr="00B975B5">
        <w:rPr>
          <w:rFonts w:ascii="Times New Roman" w:eastAsia="Times New Roman" w:hAnsi="Times New Roman"/>
          <w:color w:val="FF0000"/>
          <w:sz w:val="28"/>
          <w:szCs w:val="28"/>
          <w:lang w:eastAsia="ru-RU"/>
        </w:rPr>
        <w:t xml:space="preserve">    </w:t>
      </w:r>
    </w:p>
    <w:p w:rsidR="00B975B5" w:rsidRPr="00925B7E" w:rsidRDefault="00B975B5" w:rsidP="00925B7E">
      <w:pPr>
        <w:spacing w:after="0" w:line="240" w:lineRule="auto"/>
        <w:jc w:val="center"/>
        <w:rPr>
          <w:rFonts w:ascii="Times New Roman" w:eastAsia="Times New Roman" w:hAnsi="Times New Roman"/>
          <w:color w:val="FF0000"/>
          <w:sz w:val="28"/>
          <w:szCs w:val="28"/>
          <w:lang w:eastAsia="ru-RU"/>
        </w:rPr>
      </w:pPr>
      <w:r>
        <w:rPr>
          <w:rFonts w:ascii="Times New Roman" w:eastAsia="Times New Roman" w:hAnsi="Times New Roman"/>
          <w:color w:val="FF0000"/>
          <w:sz w:val="28"/>
          <w:szCs w:val="28"/>
          <w:lang w:eastAsia="ru-RU"/>
        </w:rPr>
        <w:t>Словарная работа – слад 13</w:t>
      </w:r>
    </w:p>
    <w:p w:rsidR="002C7659" w:rsidRDefault="002C7659" w:rsidP="002C7659">
      <w:pPr>
        <w:pStyle w:val="a3"/>
        <w:spacing w:after="0" w:line="240" w:lineRule="auto"/>
        <w:rPr>
          <w:rFonts w:ascii="Times New Roman" w:eastAsia="Times New Roman" w:hAnsi="Times New Roman"/>
          <w:b/>
          <w:sz w:val="28"/>
          <w:szCs w:val="28"/>
          <w:lang w:eastAsia="ru-RU"/>
        </w:rPr>
      </w:pPr>
      <w:r w:rsidRPr="002C7659">
        <w:rPr>
          <w:rFonts w:ascii="Times New Roman" w:eastAsia="Times New Roman" w:hAnsi="Times New Roman"/>
          <w:b/>
          <w:color w:val="C0504D" w:themeColor="accent2"/>
          <w:sz w:val="28"/>
          <w:szCs w:val="28"/>
          <w:lang w:eastAsia="ru-RU"/>
        </w:rPr>
        <w:t xml:space="preserve">Наспех </w:t>
      </w:r>
      <w:r w:rsidRPr="002C7659">
        <w:rPr>
          <w:rFonts w:ascii="Times New Roman" w:eastAsia="Times New Roman" w:hAnsi="Times New Roman"/>
          <w:b/>
          <w:sz w:val="28"/>
          <w:szCs w:val="28"/>
          <w:lang w:eastAsia="ru-RU"/>
        </w:rPr>
        <w:t>–поспешно, торопливо;</w:t>
      </w:r>
      <w:r w:rsidRPr="002C7659">
        <w:rPr>
          <w:rFonts w:ascii="Times New Roman" w:eastAsia="Times New Roman" w:hAnsi="Times New Roman"/>
          <w:b/>
          <w:sz w:val="28"/>
          <w:szCs w:val="28"/>
          <w:lang w:eastAsia="ru-RU"/>
        </w:rPr>
        <w:br/>
      </w:r>
      <w:r w:rsidRPr="002C7659">
        <w:rPr>
          <w:rFonts w:ascii="Times New Roman" w:eastAsia="Times New Roman" w:hAnsi="Times New Roman"/>
          <w:b/>
          <w:color w:val="C0504D" w:themeColor="accent2"/>
          <w:sz w:val="28"/>
          <w:szCs w:val="28"/>
          <w:lang w:eastAsia="ru-RU"/>
        </w:rPr>
        <w:t xml:space="preserve">упорный </w:t>
      </w:r>
      <w:r w:rsidRPr="002C7659">
        <w:rPr>
          <w:rFonts w:ascii="Times New Roman" w:eastAsia="Times New Roman" w:hAnsi="Times New Roman"/>
          <w:b/>
          <w:sz w:val="28"/>
          <w:szCs w:val="28"/>
          <w:lang w:eastAsia="ru-RU"/>
        </w:rPr>
        <w:t>–настойчивый, стойкий и непреклонный в стремлении к чему-либо, в осуществлении чего-либо;</w:t>
      </w:r>
      <w:r w:rsidRPr="002C7659">
        <w:rPr>
          <w:rFonts w:ascii="Times New Roman" w:eastAsia="Times New Roman" w:hAnsi="Times New Roman"/>
          <w:b/>
          <w:sz w:val="28"/>
          <w:szCs w:val="28"/>
          <w:lang w:eastAsia="ru-RU"/>
        </w:rPr>
        <w:br/>
      </w:r>
      <w:r w:rsidRPr="002C7659">
        <w:rPr>
          <w:rFonts w:ascii="Times New Roman" w:eastAsia="Times New Roman" w:hAnsi="Times New Roman"/>
          <w:b/>
          <w:color w:val="C0504D" w:themeColor="accent2"/>
          <w:sz w:val="28"/>
          <w:szCs w:val="28"/>
          <w:lang w:eastAsia="ru-RU"/>
        </w:rPr>
        <w:t>упрямый</w:t>
      </w:r>
      <w:r w:rsidRPr="002C7659">
        <w:rPr>
          <w:rFonts w:ascii="Times New Roman" w:eastAsia="Times New Roman" w:hAnsi="Times New Roman"/>
          <w:b/>
          <w:sz w:val="28"/>
          <w:szCs w:val="28"/>
          <w:lang w:eastAsia="ru-RU"/>
        </w:rPr>
        <w:t xml:space="preserve"> – крайне неуступчивый, не поддающийся уговорам, настаивающий только на своём.</w:t>
      </w:r>
    </w:p>
    <w:p w:rsidR="002C7659" w:rsidRPr="002C7659" w:rsidRDefault="00925B7E" w:rsidP="002C7659">
      <w:pPr>
        <w:spacing w:after="0" w:line="240" w:lineRule="auto"/>
        <w:ind w:left="360"/>
        <w:rPr>
          <w:rFonts w:ascii="Times New Roman" w:eastAsia="Times New Roman" w:hAnsi="Times New Roman"/>
          <w:b/>
          <w:sz w:val="28"/>
          <w:szCs w:val="28"/>
          <w:lang w:eastAsia="ru-RU"/>
        </w:rPr>
      </w:pPr>
      <w:r w:rsidRPr="00925B7E">
        <w:rPr>
          <w:rFonts w:ascii="Times New Roman" w:eastAsia="Times New Roman" w:hAnsi="Times New Roman"/>
          <w:b/>
          <w:color w:val="C0504D" w:themeColor="accent2"/>
          <w:sz w:val="28"/>
          <w:szCs w:val="28"/>
          <w:lang w:eastAsia="ru-RU"/>
        </w:rPr>
        <w:t>Суфлер</w:t>
      </w:r>
      <w:r>
        <w:rPr>
          <w:rFonts w:ascii="Times New Roman" w:eastAsia="Times New Roman" w:hAnsi="Times New Roman"/>
          <w:b/>
          <w:sz w:val="28"/>
          <w:szCs w:val="28"/>
          <w:lang w:eastAsia="ru-RU"/>
        </w:rPr>
        <w:t xml:space="preserve"> – работник театра, который следит за ходом репетиций, спектакля по тексту пьесы и подсказывает по необходимости текст роли.</w:t>
      </w:r>
    </w:p>
    <w:p w:rsidR="002C7659" w:rsidRDefault="002C7659" w:rsidP="002C7659">
      <w:pPr>
        <w:pStyle w:val="a3"/>
        <w:spacing w:after="0" w:line="240" w:lineRule="auto"/>
        <w:rPr>
          <w:rFonts w:ascii="Times New Roman" w:eastAsia="Times New Roman" w:hAnsi="Times New Roman"/>
          <w:b/>
          <w:sz w:val="28"/>
          <w:szCs w:val="28"/>
          <w:lang w:eastAsia="ru-RU"/>
        </w:rPr>
      </w:pPr>
    </w:p>
    <w:p w:rsidR="002C7659" w:rsidRPr="002C7659" w:rsidRDefault="002C7659" w:rsidP="00925B7E">
      <w:pPr>
        <w:spacing w:after="0" w:line="240" w:lineRule="auto"/>
        <w:jc w:val="center"/>
        <w:rPr>
          <w:rFonts w:ascii="Times New Roman" w:eastAsia="Times New Roman" w:hAnsi="Times New Roman"/>
          <w:b/>
          <w:sz w:val="28"/>
          <w:szCs w:val="28"/>
          <w:lang w:eastAsia="ru-RU"/>
        </w:rPr>
      </w:pPr>
    </w:p>
    <w:p w:rsidR="000574D4" w:rsidRPr="002C7659" w:rsidRDefault="002C7659" w:rsidP="00925B7E">
      <w:pPr>
        <w:spacing w:after="0" w:line="240" w:lineRule="auto"/>
        <w:jc w:val="center"/>
        <w:rPr>
          <w:rFonts w:ascii="Times New Roman" w:eastAsia="Times New Roman" w:hAnsi="Times New Roman"/>
          <w:b/>
          <w:sz w:val="28"/>
          <w:szCs w:val="28"/>
          <w:lang w:eastAsia="ru-RU"/>
        </w:rPr>
      </w:pPr>
      <w:r w:rsidRPr="002C7659">
        <w:rPr>
          <w:rFonts w:ascii="Times New Roman" w:eastAsia="Times New Roman" w:hAnsi="Times New Roman"/>
          <w:b/>
          <w:color w:val="FF0000"/>
          <w:sz w:val="28"/>
          <w:szCs w:val="28"/>
          <w:lang w:eastAsia="ru-RU"/>
        </w:rPr>
        <w:t>5.</w:t>
      </w:r>
      <w:r w:rsidR="000574D4" w:rsidRPr="002C7659">
        <w:rPr>
          <w:rFonts w:ascii="Times New Roman" w:eastAsia="Times New Roman" w:hAnsi="Times New Roman"/>
          <w:b/>
          <w:color w:val="FF0000"/>
          <w:sz w:val="28"/>
          <w:szCs w:val="28"/>
          <w:lang w:eastAsia="ru-RU"/>
        </w:rPr>
        <w:t>Самостоятельная работа.</w:t>
      </w:r>
      <w:r w:rsidR="00114FAD" w:rsidRPr="002C7659">
        <w:rPr>
          <w:rFonts w:ascii="Times New Roman" w:eastAsia="Times New Roman" w:hAnsi="Times New Roman"/>
          <w:b/>
          <w:sz w:val="28"/>
          <w:szCs w:val="28"/>
          <w:lang w:eastAsia="ru-RU"/>
        </w:rPr>
        <w:t xml:space="preserve">  </w:t>
      </w:r>
      <w:r w:rsidR="00E26486" w:rsidRPr="002C7659">
        <w:rPr>
          <w:rFonts w:ascii="Times New Roman" w:eastAsia="Times New Roman" w:hAnsi="Times New Roman"/>
          <w:b/>
          <w:sz w:val="28"/>
          <w:szCs w:val="28"/>
          <w:lang w:eastAsia="ru-RU"/>
        </w:rPr>
        <w:t xml:space="preserve"> (распечатать на каждую парту)</w:t>
      </w:r>
    </w:p>
    <w:p w:rsidR="00476673" w:rsidRPr="00E26486" w:rsidRDefault="00476673" w:rsidP="00476673">
      <w:pPr>
        <w:pStyle w:val="a3"/>
        <w:spacing w:line="240" w:lineRule="auto"/>
        <w:jc w:val="center"/>
        <w:rPr>
          <w:rFonts w:ascii="Times New Roman" w:hAnsi="Times New Roman"/>
          <w:b/>
          <w:sz w:val="28"/>
          <w:szCs w:val="28"/>
        </w:rPr>
      </w:pPr>
      <w:r w:rsidRPr="00E26486">
        <w:rPr>
          <w:rFonts w:ascii="Times New Roman" w:hAnsi="Times New Roman"/>
          <w:b/>
          <w:sz w:val="28"/>
          <w:szCs w:val="28"/>
        </w:rPr>
        <w:t>Вариант 1</w:t>
      </w:r>
    </w:p>
    <w:p w:rsidR="00476673" w:rsidRPr="004F046E" w:rsidRDefault="00476673" w:rsidP="00476673">
      <w:pPr>
        <w:pStyle w:val="a3"/>
        <w:spacing w:line="240" w:lineRule="auto"/>
        <w:jc w:val="both"/>
        <w:rPr>
          <w:rFonts w:ascii="Times New Roman" w:hAnsi="Times New Roman"/>
          <w:sz w:val="28"/>
          <w:szCs w:val="28"/>
        </w:rPr>
      </w:pPr>
      <w:r w:rsidRPr="004F046E">
        <w:rPr>
          <w:rFonts w:ascii="Times New Roman" w:hAnsi="Times New Roman"/>
          <w:sz w:val="28"/>
          <w:szCs w:val="28"/>
        </w:rPr>
        <w:t xml:space="preserve">Выпишите номера предложений, в которых </w:t>
      </w:r>
      <w:r w:rsidRPr="004F046E">
        <w:rPr>
          <w:rFonts w:ascii="Times New Roman" w:hAnsi="Times New Roman"/>
          <w:b/>
          <w:i/>
          <w:sz w:val="28"/>
          <w:szCs w:val="28"/>
          <w:u w:val="single"/>
        </w:rPr>
        <w:t xml:space="preserve">нужно </w:t>
      </w:r>
      <w:r w:rsidRPr="004F046E">
        <w:rPr>
          <w:rFonts w:ascii="Times New Roman" w:hAnsi="Times New Roman"/>
          <w:sz w:val="28"/>
          <w:szCs w:val="28"/>
        </w:rPr>
        <w:t>ставить запятую при однородных членах предложения.</w:t>
      </w:r>
    </w:p>
    <w:p w:rsidR="00476673" w:rsidRPr="004F046E" w:rsidRDefault="00114FAD" w:rsidP="00476673">
      <w:pPr>
        <w:pStyle w:val="a3"/>
        <w:numPr>
          <w:ilvl w:val="0"/>
          <w:numId w:val="6"/>
        </w:numPr>
        <w:spacing w:after="0" w:line="240" w:lineRule="auto"/>
        <w:jc w:val="both"/>
        <w:rPr>
          <w:rFonts w:ascii="Times New Roman" w:hAnsi="Times New Roman"/>
          <w:sz w:val="28"/>
          <w:szCs w:val="28"/>
        </w:rPr>
      </w:pPr>
      <w:r>
        <w:rPr>
          <w:rFonts w:ascii="Times New Roman" w:hAnsi="Times New Roman"/>
          <w:sz w:val="28"/>
          <w:szCs w:val="28"/>
        </w:rPr>
        <w:t>Изумрудец вынимает а скорлупку оставляет</w:t>
      </w:r>
      <w:r w:rsidR="00476673" w:rsidRPr="004F046E">
        <w:rPr>
          <w:rFonts w:ascii="Times New Roman" w:hAnsi="Times New Roman"/>
          <w:sz w:val="28"/>
          <w:szCs w:val="28"/>
        </w:rPr>
        <w:t>.</w:t>
      </w:r>
    </w:p>
    <w:p w:rsidR="00476673" w:rsidRPr="004F046E" w:rsidRDefault="00476673" w:rsidP="00476673">
      <w:pPr>
        <w:pStyle w:val="a3"/>
        <w:numPr>
          <w:ilvl w:val="0"/>
          <w:numId w:val="6"/>
        </w:numPr>
        <w:spacing w:after="0" w:line="240" w:lineRule="auto"/>
        <w:jc w:val="both"/>
        <w:rPr>
          <w:rFonts w:ascii="Times New Roman" w:hAnsi="Times New Roman"/>
          <w:sz w:val="28"/>
          <w:szCs w:val="28"/>
        </w:rPr>
      </w:pPr>
      <w:r w:rsidRPr="004F046E">
        <w:rPr>
          <w:rFonts w:ascii="Times New Roman" w:hAnsi="Times New Roman"/>
          <w:sz w:val="28"/>
          <w:szCs w:val="28"/>
        </w:rPr>
        <w:t>Ни свет ни заря  прибыли претенденты на руку  царевны.</w:t>
      </w:r>
    </w:p>
    <w:p w:rsidR="00476673" w:rsidRPr="004F046E" w:rsidRDefault="00476673" w:rsidP="00476673">
      <w:pPr>
        <w:pStyle w:val="a3"/>
        <w:numPr>
          <w:ilvl w:val="0"/>
          <w:numId w:val="6"/>
        </w:numPr>
        <w:spacing w:after="0" w:line="240" w:lineRule="auto"/>
        <w:jc w:val="both"/>
        <w:rPr>
          <w:rFonts w:ascii="Times New Roman" w:hAnsi="Times New Roman"/>
          <w:sz w:val="28"/>
          <w:szCs w:val="28"/>
        </w:rPr>
      </w:pPr>
      <w:r w:rsidRPr="004F046E">
        <w:rPr>
          <w:rFonts w:ascii="Times New Roman" w:hAnsi="Times New Roman"/>
          <w:sz w:val="28"/>
          <w:szCs w:val="28"/>
        </w:rPr>
        <w:t xml:space="preserve"> Не только мальчиком но и взрослым из всех зрелищ я больше всего любил цирк.</w:t>
      </w:r>
    </w:p>
    <w:p w:rsidR="00476673" w:rsidRPr="004F046E" w:rsidRDefault="00476673" w:rsidP="00476673">
      <w:pPr>
        <w:pStyle w:val="a3"/>
        <w:numPr>
          <w:ilvl w:val="0"/>
          <w:numId w:val="6"/>
        </w:numPr>
        <w:spacing w:after="0" w:line="240" w:lineRule="auto"/>
        <w:jc w:val="both"/>
        <w:rPr>
          <w:rFonts w:ascii="Times New Roman" w:hAnsi="Times New Roman"/>
          <w:sz w:val="28"/>
          <w:szCs w:val="28"/>
        </w:rPr>
      </w:pPr>
      <w:r w:rsidRPr="004F046E">
        <w:rPr>
          <w:rFonts w:ascii="Times New Roman" w:hAnsi="Times New Roman"/>
          <w:sz w:val="28"/>
          <w:szCs w:val="28"/>
        </w:rPr>
        <w:t>Они сошлись. Волна и камень. Не столь различны меж собой.</w:t>
      </w:r>
    </w:p>
    <w:p w:rsidR="00476673" w:rsidRPr="004F046E" w:rsidRDefault="00476673" w:rsidP="00476673">
      <w:pPr>
        <w:pStyle w:val="a3"/>
        <w:numPr>
          <w:ilvl w:val="0"/>
          <w:numId w:val="6"/>
        </w:numPr>
        <w:spacing w:after="0" w:line="240" w:lineRule="auto"/>
        <w:jc w:val="both"/>
        <w:rPr>
          <w:rFonts w:ascii="Times New Roman" w:hAnsi="Times New Roman"/>
          <w:sz w:val="28"/>
          <w:szCs w:val="28"/>
        </w:rPr>
      </w:pPr>
      <w:r w:rsidRPr="004F046E">
        <w:rPr>
          <w:rFonts w:ascii="Times New Roman" w:hAnsi="Times New Roman"/>
          <w:sz w:val="28"/>
          <w:szCs w:val="28"/>
        </w:rPr>
        <w:t>Мал золотник да дорог.</w:t>
      </w:r>
    </w:p>
    <w:p w:rsidR="00476673" w:rsidRPr="004F046E" w:rsidRDefault="00476673" w:rsidP="00476673">
      <w:pPr>
        <w:pStyle w:val="a3"/>
        <w:numPr>
          <w:ilvl w:val="0"/>
          <w:numId w:val="6"/>
        </w:numPr>
        <w:spacing w:after="0" w:line="240" w:lineRule="auto"/>
        <w:jc w:val="both"/>
        <w:rPr>
          <w:rFonts w:ascii="Times New Roman" w:hAnsi="Times New Roman"/>
          <w:sz w:val="28"/>
          <w:szCs w:val="28"/>
        </w:rPr>
      </w:pPr>
      <w:r w:rsidRPr="004F046E">
        <w:rPr>
          <w:rFonts w:ascii="Times New Roman" w:hAnsi="Times New Roman"/>
          <w:sz w:val="28"/>
          <w:szCs w:val="28"/>
        </w:rPr>
        <w:t>В горячем  свете весело и сухо блестит  под окнами сирень.</w:t>
      </w:r>
    </w:p>
    <w:p w:rsidR="00476673" w:rsidRPr="00B975B5" w:rsidRDefault="00476673" w:rsidP="00B975B5">
      <w:pPr>
        <w:spacing w:line="240" w:lineRule="auto"/>
        <w:jc w:val="center"/>
        <w:rPr>
          <w:rFonts w:ascii="Times New Roman" w:hAnsi="Times New Roman"/>
          <w:color w:val="FF0000"/>
          <w:sz w:val="28"/>
          <w:szCs w:val="28"/>
        </w:rPr>
      </w:pPr>
      <w:r w:rsidRPr="00B975B5">
        <w:rPr>
          <w:rFonts w:ascii="Times New Roman" w:hAnsi="Times New Roman"/>
          <w:color w:val="FF0000"/>
          <w:sz w:val="28"/>
          <w:szCs w:val="28"/>
        </w:rPr>
        <w:t>Ключ: 1,  3, 5.</w:t>
      </w:r>
      <w:r w:rsidR="00B975B5">
        <w:rPr>
          <w:rFonts w:ascii="Times New Roman" w:hAnsi="Times New Roman"/>
          <w:color w:val="FF0000"/>
          <w:sz w:val="28"/>
          <w:szCs w:val="28"/>
        </w:rPr>
        <w:t xml:space="preserve">   – слайд 14</w:t>
      </w:r>
    </w:p>
    <w:p w:rsidR="00476673" w:rsidRPr="00E26486" w:rsidRDefault="00476673" w:rsidP="00476673">
      <w:pPr>
        <w:spacing w:line="240" w:lineRule="auto"/>
        <w:jc w:val="center"/>
        <w:rPr>
          <w:rFonts w:ascii="Times New Roman" w:hAnsi="Times New Roman"/>
          <w:b/>
          <w:sz w:val="28"/>
          <w:szCs w:val="28"/>
        </w:rPr>
      </w:pPr>
      <w:r w:rsidRPr="00E26486">
        <w:rPr>
          <w:rFonts w:ascii="Times New Roman" w:hAnsi="Times New Roman"/>
          <w:b/>
          <w:sz w:val="28"/>
          <w:szCs w:val="28"/>
        </w:rPr>
        <w:t>Вариант 2</w:t>
      </w:r>
    </w:p>
    <w:p w:rsidR="00476673" w:rsidRPr="004F046E" w:rsidRDefault="00476673" w:rsidP="00761675">
      <w:pPr>
        <w:spacing w:after="0" w:line="240" w:lineRule="auto"/>
        <w:jc w:val="both"/>
        <w:rPr>
          <w:rFonts w:ascii="Times New Roman" w:hAnsi="Times New Roman"/>
          <w:sz w:val="28"/>
          <w:szCs w:val="28"/>
        </w:rPr>
      </w:pPr>
      <w:r w:rsidRPr="004F046E">
        <w:rPr>
          <w:rFonts w:ascii="Times New Roman" w:hAnsi="Times New Roman"/>
          <w:sz w:val="28"/>
          <w:szCs w:val="28"/>
        </w:rPr>
        <w:t xml:space="preserve">Выпишите номера предложений, в которых </w:t>
      </w:r>
      <w:r w:rsidRPr="004F046E">
        <w:rPr>
          <w:rFonts w:ascii="Times New Roman" w:hAnsi="Times New Roman"/>
          <w:b/>
          <w:i/>
          <w:sz w:val="28"/>
          <w:szCs w:val="28"/>
        </w:rPr>
        <w:t xml:space="preserve">нужно </w:t>
      </w:r>
      <w:r w:rsidRPr="004F046E">
        <w:rPr>
          <w:rFonts w:ascii="Times New Roman" w:hAnsi="Times New Roman"/>
          <w:sz w:val="28"/>
          <w:szCs w:val="28"/>
        </w:rPr>
        <w:t>ставить запятую при однородных членах предложения.</w:t>
      </w:r>
    </w:p>
    <w:p w:rsidR="00476673" w:rsidRPr="004F046E" w:rsidRDefault="00476673" w:rsidP="00761675">
      <w:pPr>
        <w:pStyle w:val="a3"/>
        <w:numPr>
          <w:ilvl w:val="0"/>
          <w:numId w:val="7"/>
        </w:numPr>
        <w:spacing w:after="0" w:line="240" w:lineRule="auto"/>
        <w:rPr>
          <w:rFonts w:ascii="Times New Roman" w:hAnsi="Times New Roman"/>
          <w:sz w:val="28"/>
          <w:szCs w:val="28"/>
        </w:rPr>
      </w:pPr>
      <w:r w:rsidRPr="004F046E">
        <w:rPr>
          <w:rFonts w:ascii="Times New Roman" w:hAnsi="Times New Roman"/>
          <w:sz w:val="28"/>
          <w:szCs w:val="28"/>
        </w:rPr>
        <w:t>Он приезжал домой пообедать да переночевать.</w:t>
      </w:r>
    </w:p>
    <w:p w:rsidR="00476673" w:rsidRPr="004F046E" w:rsidRDefault="00476673" w:rsidP="00476673">
      <w:pPr>
        <w:pStyle w:val="a3"/>
        <w:numPr>
          <w:ilvl w:val="0"/>
          <w:numId w:val="7"/>
        </w:numPr>
        <w:spacing w:after="0" w:line="240" w:lineRule="auto"/>
        <w:rPr>
          <w:rFonts w:ascii="Times New Roman" w:hAnsi="Times New Roman"/>
          <w:sz w:val="28"/>
          <w:szCs w:val="28"/>
        </w:rPr>
      </w:pPr>
      <w:r w:rsidRPr="004F046E">
        <w:rPr>
          <w:rFonts w:ascii="Times New Roman" w:hAnsi="Times New Roman"/>
          <w:sz w:val="28"/>
          <w:szCs w:val="28"/>
        </w:rPr>
        <w:t>Олег прислушался но услышал только толчки своего сердца.</w:t>
      </w:r>
    </w:p>
    <w:p w:rsidR="00476673" w:rsidRPr="004F046E" w:rsidRDefault="00476673" w:rsidP="00476673">
      <w:pPr>
        <w:pStyle w:val="a3"/>
        <w:numPr>
          <w:ilvl w:val="0"/>
          <w:numId w:val="7"/>
        </w:numPr>
        <w:spacing w:after="0" w:line="240" w:lineRule="auto"/>
        <w:rPr>
          <w:rFonts w:ascii="Times New Roman" w:hAnsi="Times New Roman"/>
          <w:sz w:val="28"/>
          <w:szCs w:val="28"/>
        </w:rPr>
      </w:pPr>
      <w:r w:rsidRPr="004F046E">
        <w:rPr>
          <w:rFonts w:ascii="Times New Roman" w:hAnsi="Times New Roman"/>
          <w:sz w:val="28"/>
          <w:szCs w:val="28"/>
        </w:rPr>
        <w:t>Нигде ни садика ни длинного забора.</w:t>
      </w:r>
    </w:p>
    <w:p w:rsidR="00476673" w:rsidRPr="004F046E" w:rsidRDefault="00476673" w:rsidP="00476673">
      <w:pPr>
        <w:pStyle w:val="a3"/>
        <w:numPr>
          <w:ilvl w:val="0"/>
          <w:numId w:val="7"/>
        </w:numPr>
        <w:spacing w:after="0" w:line="240" w:lineRule="auto"/>
        <w:rPr>
          <w:rFonts w:ascii="Times New Roman" w:hAnsi="Times New Roman"/>
          <w:sz w:val="28"/>
          <w:szCs w:val="28"/>
        </w:rPr>
      </w:pPr>
      <w:r w:rsidRPr="004F046E">
        <w:rPr>
          <w:rFonts w:ascii="Times New Roman" w:hAnsi="Times New Roman"/>
          <w:sz w:val="28"/>
          <w:szCs w:val="28"/>
        </w:rPr>
        <w:t>Он походил на мастера или на управляющего.</w:t>
      </w:r>
    </w:p>
    <w:p w:rsidR="00476673" w:rsidRPr="004F046E" w:rsidRDefault="00476673" w:rsidP="00476673">
      <w:pPr>
        <w:pStyle w:val="a3"/>
        <w:numPr>
          <w:ilvl w:val="0"/>
          <w:numId w:val="7"/>
        </w:numPr>
        <w:spacing w:after="0" w:line="240" w:lineRule="auto"/>
        <w:rPr>
          <w:rFonts w:ascii="Times New Roman" w:hAnsi="Times New Roman"/>
          <w:sz w:val="28"/>
          <w:szCs w:val="28"/>
        </w:rPr>
      </w:pPr>
      <w:r w:rsidRPr="004F046E">
        <w:rPr>
          <w:rFonts w:ascii="Times New Roman" w:hAnsi="Times New Roman"/>
          <w:sz w:val="28"/>
          <w:szCs w:val="28"/>
        </w:rPr>
        <w:t>Обнялись облака и уснули без грусти.</w:t>
      </w:r>
    </w:p>
    <w:p w:rsidR="00476673" w:rsidRPr="004F046E" w:rsidRDefault="00476673" w:rsidP="00476673">
      <w:pPr>
        <w:pStyle w:val="a3"/>
        <w:numPr>
          <w:ilvl w:val="0"/>
          <w:numId w:val="7"/>
        </w:numPr>
        <w:spacing w:after="0" w:line="240" w:lineRule="auto"/>
        <w:rPr>
          <w:rFonts w:ascii="Times New Roman" w:hAnsi="Times New Roman"/>
          <w:sz w:val="28"/>
          <w:szCs w:val="28"/>
        </w:rPr>
      </w:pPr>
      <w:r w:rsidRPr="004F046E">
        <w:rPr>
          <w:rFonts w:ascii="Times New Roman" w:hAnsi="Times New Roman"/>
          <w:sz w:val="28"/>
          <w:szCs w:val="28"/>
        </w:rPr>
        <w:t>Он жил настоящим мгновением зато уж жил вполне.</w:t>
      </w:r>
    </w:p>
    <w:p w:rsidR="00476673" w:rsidRPr="00B975B5" w:rsidRDefault="00476673" w:rsidP="00B975B5">
      <w:pPr>
        <w:spacing w:after="0" w:line="240" w:lineRule="auto"/>
        <w:jc w:val="center"/>
        <w:rPr>
          <w:rFonts w:ascii="Times New Roman" w:hAnsi="Times New Roman"/>
          <w:color w:val="FF0000"/>
          <w:sz w:val="28"/>
          <w:szCs w:val="28"/>
        </w:rPr>
      </w:pPr>
      <w:r w:rsidRPr="00B975B5">
        <w:rPr>
          <w:rFonts w:ascii="Times New Roman" w:hAnsi="Times New Roman"/>
          <w:color w:val="FF0000"/>
          <w:sz w:val="28"/>
          <w:szCs w:val="28"/>
        </w:rPr>
        <w:t>Ключ: 2, 3, 6.</w:t>
      </w:r>
      <w:r w:rsidR="00B975B5">
        <w:rPr>
          <w:rFonts w:ascii="Times New Roman" w:hAnsi="Times New Roman"/>
          <w:color w:val="FF0000"/>
          <w:sz w:val="28"/>
          <w:szCs w:val="28"/>
        </w:rPr>
        <w:t xml:space="preserve">   – слайд 14</w:t>
      </w:r>
    </w:p>
    <w:p w:rsidR="00B77D78" w:rsidRPr="00E26486" w:rsidRDefault="00476673" w:rsidP="00761675">
      <w:pPr>
        <w:spacing w:after="0" w:line="240" w:lineRule="auto"/>
        <w:jc w:val="both"/>
        <w:rPr>
          <w:rFonts w:ascii="Times New Roman" w:hAnsi="Times New Roman"/>
          <w:b/>
          <w:sz w:val="28"/>
          <w:szCs w:val="28"/>
        </w:rPr>
      </w:pPr>
      <w:r w:rsidRPr="00E26486">
        <w:rPr>
          <w:rFonts w:ascii="Times New Roman" w:hAnsi="Times New Roman"/>
          <w:b/>
          <w:sz w:val="28"/>
          <w:szCs w:val="28"/>
        </w:rPr>
        <w:t xml:space="preserve">Взаимопроверка. </w:t>
      </w:r>
      <w:r w:rsidR="00DE6E78" w:rsidRPr="00E26486">
        <w:rPr>
          <w:rFonts w:ascii="Times New Roman" w:hAnsi="Times New Roman"/>
          <w:b/>
          <w:sz w:val="28"/>
          <w:szCs w:val="28"/>
        </w:rPr>
        <w:t xml:space="preserve">Проверка по ключу. </w:t>
      </w:r>
    </w:p>
    <w:p w:rsidR="00B77D78" w:rsidRPr="00E26486" w:rsidRDefault="00B77D78" w:rsidP="00761675">
      <w:pPr>
        <w:spacing w:after="0" w:line="240" w:lineRule="auto"/>
        <w:jc w:val="both"/>
        <w:rPr>
          <w:rFonts w:ascii="Times New Roman" w:hAnsi="Times New Roman"/>
          <w:b/>
          <w:sz w:val="28"/>
          <w:szCs w:val="28"/>
        </w:rPr>
      </w:pPr>
      <w:r w:rsidRPr="00E26486">
        <w:rPr>
          <w:rFonts w:ascii="Times New Roman" w:hAnsi="Times New Roman"/>
          <w:b/>
          <w:sz w:val="28"/>
          <w:szCs w:val="28"/>
        </w:rPr>
        <w:t>Нет ошибок – «5».</w:t>
      </w:r>
    </w:p>
    <w:p w:rsidR="00B77D78" w:rsidRPr="00E26486" w:rsidRDefault="00B77D78" w:rsidP="00761675">
      <w:pPr>
        <w:spacing w:after="0" w:line="240" w:lineRule="auto"/>
        <w:jc w:val="both"/>
        <w:rPr>
          <w:rFonts w:ascii="Times New Roman" w:hAnsi="Times New Roman"/>
          <w:b/>
          <w:sz w:val="28"/>
          <w:szCs w:val="28"/>
        </w:rPr>
      </w:pPr>
      <w:r w:rsidRPr="00E26486">
        <w:rPr>
          <w:rFonts w:ascii="Times New Roman" w:hAnsi="Times New Roman"/>
          <w:b/>
          <w:sz w:val="28"/>
          <w:szCs w:val="28"/>
        </w:rPr>
        <w:t>1 ошибка  - «4».</w:t>
      </w:r>
    </w:p>
    <w:p w:rsidR="00B77D78" w:rsidRPr="00E26486" w:rsidRDefault="00B77D78" w:rsidP="00761675">
      <w:pPr>
        <w:spacing w:after="0" w:line="240" w:lineRule="auto"/>
        <w:jc w:val="both"/>
        <w:rPr>
          <w:rFonts w:ascii="Times New Roman" w:hAnsi="Times New Roman"/>
          <w:b/>
          <w:sz w:val="28"/>
          <w:szCs w:val="28"/>
        </w:rPr>
      </w:pPr>
      <w:r w:rsidRPr="00E26486">
        <w:rPr>
          <w:rFonts w:ascii="Times New Roman" w:hAnsi="Times New Roman"/>
          <w:b/>
          <w:sz w:val="28"/>
          <w:szCs w:val="28"/>
        </w:rPr>
        <w:t>2 ошибки – «3».</w:t>
      </w:r>
    </w:p>
    <w:p w:rsidR="00B77D78" w:rsidRPr="00E26486" w:rsidRDefault="00B77D78" w:rsidP="00761675">
      <w:pPr>
        <w:spacing w:after="0" w:line="240" w:lineRule="auto"/>
        <w:jc w:val="both"/>
        <w:rPr>
          <w:rFonts w:ascii="Times New Roman" w:hAnsi="Times New Roman"/>
          <w:b/>
          <w:sz w:val="28"/>
          <w:szCs w:val="28"/>
        </w:rPr>
      </w:pPr>
      <w:r w:rsidRPr="00E26486">
        <w:rPr>
          <w:rFonts w:ascii="Times New Roman" w:hAnsi="Times New Roman"/>
          <w:b/>
          <w:sz w:val="28"/>
          <w:szCs w:val="28"/>
        </w:rPr>
        <w:t>Более ошибок– «2».</w:t>
      </w:r>
      <w:r w:rsidR="00B975B5">
        <w:rPr>
          <w:rFonts w:ascii="Times New Roman" w:hAnsi="Times New Roman"/>
          <w:b/>
          <w:sz w:val="28"/>
          <w:szCs w:val="28"/>
        </w:rPr>
        <w:t xml:space="preserve"> </w:t>
      </w:r>
    </w:p>
    <w:p w:rsidR="00476673" w:rsidRPr="004F046E" w:rsidRDefault="00DE6E78" w:rsidP="00761675">
      <w:pPr>
        <w:spacing w:after="0" w:line="240" w:lineRule="auto"/>
        <w:jc w:val="both"/>
        <w:rPr>
          <w:rFonts w:ascii="Times New Roman" w:hAnsi="Times New Roman"/>
          <w:sz w:val="28"/>
          <w:szCs w:val="28"/>
        </w:rPr>
      </w:pPr>
      <w:r w:rsidRPr="004F046E">
        <w:rPr>
          <w:rFonts w:ascii="Times New Roman" w:hAnsi="Times New Roman"/>
          <w:sz w:val="28"/>
          <w:szCs w:val="28"/>
        </w:rPr>
        <w:t>Результаты заносятся в оценочный лист.</w:t>
      </w:r>
    </w:p>
    <w:p w:rsidR="00E26486" w:rsidRDefault="00DE6E78" w:rsidP="00E26486">
      <w:pPr>
        <w:pStyle w:val="a3"/>
        <w:spacing w:line="240" w:lineRule="auto"/>
        <w:jc w:val="both"/>
        <w:rPr>
          <w:rFonts w:ascii="Times New Roman" w:hAnsi="Times New Roman"/>
          <w:b/>
          <w:sz w:val="28"/>
          <w:szCs w:val="28"/>
        </w:rPr>
      </w:pPr>
      <w:r w:rsidRPr="004F046E">
        <w:rPr>
          <w:rFonts w:ascii="Times New Roman" w:hAnsi="Times New Roman"/>
          <w:b/>
          <w:sz w:val="28"/>
          <w:szCs w:val="28"/>
        </w:rPr>
        <w:t>Выставление отметок.</w:t>
      </w:r>
      <w:r w:rsidR="00E26486">
        <w:rPr>
          <w:rFonts w:ascii="Times New Roman" w:hAnsi="Times New Roman"/>
          <w:b/>
          <w:sz w:val="28"/>
          <w:szCs w:val="28"/>
        </w:rPr>
        <w:t xml:space="preserve">  Посчитайте свои баллы на оценочном листе и поставьте оценки </w:t>
      </w:r>
    </w:p>
    <w:p w:rsidR="00E26486" w:rsidRPr="00B975B5" w:rsidRDefault="00E26486" w:rsidP="00E26486">
      <w:pPr>
        <w:pStyle w:val="a3"/>
        <w:spacing w:line="240" w:lineRule="auto"/>
        <w:jc w:val="both"/>
        <w:rPr>
          <w:rFonts w:ascii="Times New Roman" w:hAnsi="Times New Roman"/>
          <w:b/>
          <w:color w:val="FF0000"/>
          <w:sz w:val="28"/>
          <w:szCs w:val="28"/>
        </w:rPr>
      </w:pPr>
    </w:p>
    <w:p w:rsidR="00925B7E" w:rsidRDefault="00925B7E" w:rsidP="00925B7E">
      <w:pPr>
        <w:spacing w:line="240" w:lineRule="auto"/>
        <w:jc w:val="center"/>
        <w:rPr>
          <w:rFonts w:ascii="Times New Roman" w:hAnsi="Times New Roman"/>
          <w:b/>
          <w:color w:val="FF0000"/>
          <w:sz w:val="28"/>
          <w:szCs w:val="28"/>
        </w:rPr>
      </w:pPr>
    </w:p>
    <w:p w:rsidR="00E26486" w:rsidRPr="00925B7E" w:rsidRDefault="00E26486" w:rsidP="00925B7E">
      <w:pPr>
        <w:spacing w:line="240" w:lineRule="auto"/>
        <w:jc w:val="center"/>
        <w:rPr>
          <w:rFonts w:ascii="Times New Roman" w:hAnsi="Times New Roman"/>
          <w:b/>
          <w:color w:val="FF0000"/>
          <w:sz w:val="28"/>
          <w:szCs w:val="28"/>
        </w:rPr>
      </w:pPr>
      <w:r w:rsidRPr="00925B7E">
        <w:rPr>
          <w:rFonts w:ascii="Times New Roman" w:hAnsi="Times New Roman"/>
          <w:b/>
          <w:color w:val="FF0000"/>
          <w:sz w:val="28"/>
          <w:szCs w:val="28"/>
        </w:rPr>
        <w:t>Рефлексия. Метод «Незак</w:t>
      </w:r>
      <w:r w:rsidR="00B975B5" w:rsidRPr="00925B7E">
        <w:rPr>
          <w:rFonts w:ascii="Times New Roman" w:hAnsi="Times New Roman"/>
          <w:b/>
          <w:color w:val="FF0000"/>
          <w:sz w:val="28"/>
          <w:szCs w:val="28"/>
        </w:rPr>
        <w:t>онченные предложения»   Слайд 15</w:t>
      </w:r>
    </w:p>
    <w:p w:rsidR="00925B7E" w:rsidRPr="00925B7E" w:rsidRDefault="00925B7E" w:rsidP="00925B7E">
      <w:pPr>
        <w:spacing w:line="240" w:lineRule="auto"/>
        <w:jc w:val="both"/>
        <w:rPr>
          <w:rFonts w:ascii="Times New Roman" w:hAnsi="Times New Roman"/>
          <w:b/>
          <w:color w:val="FF0000"/>
          <w:sz w:val="28"/>
          <w:szCs w:val="28"/>
        </w:rPr>
      </w:pPr>
    </w:p>
    <w:p w:rsidR="002C7659" w:rsidRDefault="002C7659" w:rsidP="00E26486">
      <w:pPr>
        <w:pStyle w:val="a3"/>
        <w:spacing w:line="240" w:lineRule="auto"/>
        <w:jc w:val="both"/>
        <w:rPr>
          <w:rFonts w:ascii="Times New Roman" w:hAnsi="Times New Roman"/>
          <w:b/>
          <w:color w:val="FF0000"/>
          <w:sz w:val="28"/>
          <w:szCs w:val="28"/>
        </w:rPr>
      </w:pPr>
      <w:r w:rsidRPr="002C7659">
        <w:rPr>
          <w:rFonts w:ascii="Times New Roman" w:hAnsi="Times New Roman"/>
          <w:b/>
          <w:noProof/>
          <w:color w:val="FF0000"/>
          <w:sz w:val="28"/>
          <w:szCs w:val="28"/>
          <w:lang w:eastAsia="ru-RU"/>
        </w:rPr>
        <w:drawing>
          <wp:inline distT="0" distB="0" distL="0" distR="0">
            <wp:extent cx="6152515" cy="4600575"/>
            <wp:effectExtent l="19050" t="0" r="635" b="0"/>
            <wp:docPr id="1" name="Рисунок 1" descr="https://fs00.infourok.ru/images/doc/118/138779/img10.jpg"/>
            <wp:cNvGraphicFramePr/>
            <a:graphic xmlns:a="http://schemas.openxmlformats.org/drawingml/2006/main">
              <a:graphicData uri="http://schemas.openxmlformats.org/drawingml/2006/picture">
                <pic:pic xmlns:pic="http://schemas.openxmlformats.org/drawingml/2006/picture">
                  <pic:nvPicPr>
                    <pic:cNvPr id="26626" name="Picture 2" descr="https://fs00.infourok.ru/images/doc/118/138779/img10.jpg"/>
                    <pic:cNvPicPr>
                      <a:picLocks noChangeAspect="1" noChangeArrowheads="1"/>
                    </pic:cNvPicPr>
                  </pic:nvPicPr>
                  <pic:blipFill>
                    <a:blip r:embed="rId8" cstate="print"/>
                    <a:srcRect/>
                    <a:stretch>
                      <a:fillRect/>
                    </a:stretch>
                  </pic:blipFill>
                  <pic:spPr bwMode="auto">
                    <a:xfrm>
                      <a:off x="0" y="0"/>
                      <a:ext cx="6152515" cy="4600575"/>
                    </a:xfrm>
                    <a:prstGeom prst="rect">
                      <a:avLst/>
                    </a:prstGeom>
                    <a:noFill/>
                  </pic:spPr>
                </pic:pic>
              </a:graphicData>
            </a:graphic>
          </wp:inline>
        </w:drawing>
      </w:r>
    </w:p>
    <w:p w:rsidR="002C7659" w:rsidRPr="00B975B5" w:rsidRDefault="002C7659" w:rsidP="00E26486">
      <w:pPr>
        <w:pStyle w:val="a3"/>
        <w:spacing w:line="240" w:lineRule="auto"/>
        <w:jc w:val="both"/>
        <w:rPr>
          <w:rFonts w:ascii="Times New Roman" w:hAnsi="Times New Roman"/>
          <w:b/>
          <w:color w:val="FF0000"/>
          <w:sz w:val="28"/>
          <w:szCs w:val="28"/>
        </w:rPr>
      </w:pPr>
    </w:p>
    <w:p w:rsidR="00DE6E78" w:rsidRPr="00B975B5" w:rsidRDefault="00DE6E78" w:rsidP="00E26486">
      <w:pPr>
        <w:spacing w:line="240" w:lineRule="auto"/>
        <w:ind w:left="360"/>
        <w:jc w:val="both"/>
        <w:rPr>
          <w:rFonts w:ascii="Times New Roman" w:hAnsi="Times New Roman"/>
          <w:b/>
          <w:color w:val="FF0000"/>
          <w:sz w:val="28"/>
          <w:szCs w:val="28"/>
        </w:rPr>
      </w:pPr>
    </w:p>
    <w:p w:rsidR="00925B7E" w:rsidRPr="00925B7E" w:rsidRDefault="00925B7E" w:rsidP="00925B7E">
      <w:pPr>
        <w:spacing w:line="240" w:lineRule="auto"/>
        <w:ind w:left="360"/>
        <w:jc w:val="both"/>
        <w:rPr>
          <w:rFonts w:ascii="Times New Roman" w:hAnsi="Times New Roman"/>
          <w:b/>
          <w:color w:val="FF0000"/>
          <w:sz w:val="28"/>
          <w:szCs w:val="28"/>
        </w:rPr>
      </w:pPr>
    </w:p>
    <w:p w:rsidR="00925B7E" w:rsidRPr="00925B7E" w:rsidRDefault="00925B7E" w:rsidP="00925B7E">
      <w:pPr>
        <w:spacing w:line="240" w:lineRule="auto"/>
        <w:ind w:left="360"/>
        <w:jc w:val="both"/>
        <w:rPr>
          <w:rFonts w:ascii="Times New Roman" w:hAnsi="Times New Roman"/>
          <w:b/>
          <w:color w:val="FF0000"/>
          <w:sz w:val="28"/>
          <w:szCs w:val="28"/>
        </w:rPr>
      </w:pPr>
    </w:p>
    <w:p w:rsidR="00925B7E" w:rsidRDefault="00925B7E" w:rsidP="00925B7E">
      <w:pPr>
        <w:spacing w:line="240" w:lineRule="auto"/>
        <w:jc w:val="both"/>
        <w:rPr>
          <w:rFonts w:ascii="Times New Roman" w:hAnsi="Times New Roman"/>
          <w:b/>
          <w:color w:val="FF0000"/>
          <w:sz w:val="28"/>
          <w:szCs w:val="28"/>
        </w:rPr>
      </w:pPr>
    </w:p>
    <w:p w:rsidR="00761675" w:rsidRPr="00925B7E" w:rsidRDefault="00925B7E" w:rsidP="00925B7E">
      <w:pPr>
        <w:spacing w:line="240" w:lineRule="auto"/>
        <w:jc w:val="both"/>
        <w:rPr>
          <w:rFonts w:ascii="Times New Roman" w:hAnsi="Times New Roman"/>
          <w:b/>
          <w:color w:val="FF0000"/>
          <w:sz w:val="28"/>
          <w:szCs w:val="28"/>
        </w:rPr>
      </w:pPr>
      <w:r>
        <w:rPr>
          <w:rFonts w:ascii="Times New Roman" w:hAnsi="Times New Roman"/>
          <w:b/>
          <w:color w:val="FF0000"/>
          <w:sz w:val="28"/>
          <w:szCs w:val="28"/>
        </w:rPr>
        <w:t xml:space="preserve">                      </w:t>
      </w:r>
      <w:r w:rsidR="00761675" w:rsidRPr="00925B7E">
        <w:rPr>
          <w:rFonts w:ascii="Times New Roman" w:hAnsi="Times New Roman"/>
          <w:b/>
          <w:color w:val="FF0000"/>
          <w:sz w:val="28"/>
          <w:szCs w:val="28"/>
        </w:rPr>
        <w:t>Домашнее задание.</w:t>
      </w:r>
      <w:r w:rsidR="00B975B5" w:rsidRPr="00925B7E">
        <w:rPr>
          <w:rFonts w:ascii="Times New Roman" w:hAnsi="Times New Roman"/>
          <w:b/>
          <w:color w:val="FF0000"/>
          <w:sz w:val="28"/>
          <w:szCs w:val="28"/>
        </w:rPr>
        <w:t xml:space="preserve"> Слайд 16</w:t>
      </w:r>
    </w:p>
    <w:p w:rsidR="00761675" w:rsidRPr="004F046E" w:rsidRDefault="00761675" w:rsidP="00761675">
      <w:pPr>
        <w:pStyle w:val="a3"/>
        <w:spacing w:line="240" w:lineRule="auto"/>
        <w:jc w:val="both"/>
        <w:rPr>
          <w:rFonts w:ascii="Times New Roman" w:hAnsi="Times New Roman"/>
          <w:sz w:val="28"/>
          <w:szCs w:val="28"/>
        </w:rPr>
      </w:pPr>
      <w:r w:rsidRPr="004F046E">
        <w:rPr>
          <w:rFonts w:ascii="Times New Roman" w:hAnsi="Times New Roman"/>
          <w:sz w:val="28"/>
          <w:szCs w:val="28"/>
        </w:rPr>
        <w:t>По выбору: 1). Оформить кластер «Постановка запятой при однородных членах предложения». Упр.248.</w:t>
      </w:r>
    </w:p>
    <w:p w:rsidR="00761675" w:rsidRPr="00B975B5" w:rsidRDefault="00761675" w:rsidP="00B975B5">
      <w:pPr>
        <w:pStyle w:val="a3"/>
        <w:spacing w:line="240" w:lineRule="auto"/>
        <w:jc w:val="both"/>
        <w:rPr>
          <w:rFonts w:ascii="Times New Roman" w:hAnsi="Times New Roman"/>
          <w:sz w:val="28"/>
          <w:szCs w:val="28"/>
        </w:rPr>
      </w:pPr>
      <w:r w:rsidRPr="004F046E">
        <w:rPr>
          <w:rFonts w:ascii="Times New Roman" w:hAnsi="Times New Roman"/>
          <w:sz w:val="28"/>
          <w:szCs w:val="28"/>
        </w:rPr>
        <w:tab/>
      </w:r>
      <w:r w:rsidRPr="004F046E">
        <w:rPr>
          <w:rFonts w:ascii="Times New Roman" w:hAnsi="Times New Roman"/>
          <w:sz w:val="28"/>
          <w:szCs w:val="28"/>
        </w:rPr>
        <w:tab/>
        <w:t>2). Оформить кластер «Постановка запятой при однородных членах предложения». Составить текст «Природа зимой» с использованием однородных членов предложения</w:t>
      </w:r>
      <w:r w:rsidR="00B975B5">
        <w:rPr>
          <w:rFonts w:ascii="Times New Roman" w:hAnsi="Times New Roman"/>
          <w:sz w:val="28"/>
          <w:szCs w:val="28"/>
        </w:rPr>
        <w:t>.</w:t>
      </w:r>
    </w:p>
    <w:p w:rsidR="00580A26" w:rsidRPr="004F046E" w:rsidRDefault="00580A26" w:rsidP="006453B1">
      <w:pPr>
        <w:ind w:right="-1333"/>
        <w:rPr>
          <w:rFonts w:ascii="Times New Roman" w:hAnsi="Times New Roman"/>
          <w:b/>
          <w:sz w:val="28"/>
          <w:szCs w:val="28"/>
        </w:rPr>
      </w:pPr>
    </w:p>
    <w:p w:rsidR="00761675" w:rsidRPr="004F046E" w:rsidRDefault="00761675" w:rsidP="006453B1">
      <w:pPr>
        <w:ind w:right="-1333"/>
        <w:rPr>
          <w:rFonts w:ascii="Times New Roman" w:hAnsi="Times New Roman"/>
          <w:b/>
          <w:sz w:val="28"/>
          <w:szCs w:val="28"/>
        </w:rPr>
      </w:pPr>
    </w:p>
    <w:p w:rsidR="008E7857" w:rsidRPr="004F046E" w:rsidRDefault="008E7857" w:rsidP="00C65C5C">
      <w:pPr>
        <w:jc w:val="both"/>
        <w:rPr>
          <w:sz w:val="28"/>
          <w:szCs w:val="28"/>
        </w:rPr>
      </w:pPr>
    </w:p>
    <w:sectPr w:rsidR="008E7857" w:rsidRPr="004F046E" w:rsidSect="00CF36A7">
      <w:headerReference w:type="default" r:id="rId9"/>
      <w:pgSz w:w="11906" w:h="16838"/>
      <w:pgMar w:top="720" w:right="720" w:bottom="720" w:left="720" w:header="708" w:footer="70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BB2" w:rsidRDefault="000F3BB2" w:rsidP="00925B7E">
      <w:pPr>
        <w:spacing w:after="0" w:line="240" w:lineRule="auto"/>
      </w:pPr>
      <w:r>
        <w:separator/>
      </w:r>
    </w:p>
  </w:endnote>
  <w:endnote w:type="continuationSeparator" w:id="0">
    <w:p w:rsidR="000F3BB2" w:rsidRDefault="000F3BB2" w:rsidP="00925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BB2" w:rsidRDefault="000F3BB2" w:rsidP="00925B7E">
      <w:pPr>
        <w:spacing w:after="0" w:line="240" w:lineRule="auto"/>
      </w:pPr>
      <w:r>
        <w:separator/>
      </w:r>
    </w:p>
  </w:footnote>
  <w:footnote w:type="continuationSeparator" w:id="0">
    <w:p w:rsidR="000F3BB2" w:rsidRDefault="000F3BB2" w:rsidP="00925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615111"/>
      <w:docPartObj>
        <w:docPartGallery w:val="Page Numbers (Top of Page)"/>
        <w:docPartUnique/>
      </w:docPartObj>
    </w:sdtPr>
    <w:sdtEndPr/>
    <w:sdtContent>
      <w:p w:rsidR="00925B7E" w:rsidRDefault="00B06B75">
        <w:pPr>
          <w:pStyle w:val="aa"/>
          <w:jc w:val="right"/>
        </w:pPr>
        <w:r>
          <w:fldChar w:fldCharType="begin"/>
        </w:r>
        <w:r>
          <w:instrText xml:space="preserve"> PAGE   \* MERGEFORMAT </w:instrText>
        </w:r>
        <w:r>
          <w:fldChar w:fldCharType="separate"/>
        </w:r>
        <w:r w:rsidR="00CF36A7">
          <w:rPr>
            <w:noProof/>
          </w:rPr>
          <w:t>1</w:t>
        </w:r>
        <w:r>
          <w:rPr>
            <w:noProof/>
          </w:rPr>
          <w:fldChar w:fldCharType="end"/>
        </w:r>
      </w:p>
    </w:sdtContent>
  </w:sdt>
  <w:p w:rsidR="00925B7E" w:rsidRDefault="00925B7E">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A1354"/>
    <w:multiLevelType w:val="multilevel"/>
    <w:tmpl w:val="F5C89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AA33E2"/>
    <w:multiLevelType w:val="hybridMultilevel"/>
    <w:tmpl w:val="2CCA9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676910"/>
    <w:multiLevelType w:val="hybridMultilevel"/>
    <w:tmpl w:val="602ABE4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D923C8"/>
    <w:multiLevelType w:val="multilevel"/>
    <w:tmpl w:val="323469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030B1F"/>
    <w:multiLevelType w:val="hybridMultilevel"/>
    <w:tmpl w:val="B364A6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E73941"/>
    <w:multiLevelType w:val="singleLevel"/>
    <w:tmpl w:val="8216E974"/>
    <w:lvl w:ilvl="0">
      <w:start w:val="1"/>
      <w:numFmt w:val="decimal"/>
      <w:lvlText w:val="%1."/>
      <w:lvlJc w:val="left"/>
      <w:pPr>
        <w:tabs>
          <w:tab w:val="num" w:pos="-406"/>
        </w:tabs>
        <w:ind w:left="-406" w:hanging="360"/>
      </w:pPr>
      <w:rPr>
        <w:rFonts w:hint="default"/>
      </w:rPr>
    </w:lvl>
  </w:abstractNum>
  <w:abstractNum w:abstractNumId="6" w15:restartNumberingAfterBreak="0">
    <w:nsid w:val="431D7A8C"/>
    <w:multiLevelType w:val="hybridMultilevel"/>
    <w:tmpl w:val="C5503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551ADC"/>
    <w:multiLevelType w:val="multilevel"/>
    <w:tmpl w:val="2342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4C4A6B"/>
    <w:multiLevelType w:val="multilevel"/>
    <w:tmpl w:val="8190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214288"/>
    <w:multiLevelType w:val="hybridMultilevel"/>
    <w:tmpl w:val="6348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0"/>
  </w:num>
  <w:num w:numId="5">
    <w:abstractNumId w:val="9"/>
  </w:num>
  <w:num w:numId="6">
    <w:abstractNumId w:val="1"/>
  </w:num>
  <w:num w:numId="7">
    <w:abstractNumId w:val="4"/>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C5C"/>
    <w:rsid w:val="00020841"/>
    <w:rsid w:val="000343E3"/>
    <w:rsid w:val="00045A35"/>
    <w:rsid w:val="00054032"/>
    <w:rsid w:val="000574D4"/>
    <w:rsid w:val="00061556"/>
    <w:rsid w:val="00087486"/>
    <w:rsid w:val="00095660"/>
    <w:rsid w:val="000A4603"/>
    <w:rsid w:val="000C05E8"/>
    <w:rsid w:val="000D1067"/>
    <w:rsid w:val="000D1E93"/>
    <w:rsid w:val="000F0101"/>
    <w:rsid w:val="000F3BB2"/>
    <w:rsid w:val="0011435E"/>
    <w:rsid w:val="00114FAD"/>
    <w:rsid w:val="00121D41"/>
    <w:rsid w:val="001354A9"/>
    <w:rsid w:val="0014560E"/>
    <w:rsid w:val="00146F0F"/>
    <w:rsid w:val="00184709"/>
    <w:rsid w:val="001A2500"/>
    <w:rsid w:val="001B7E13"/>
    <w:rsid w:val="001F05C0"/>
    <w:rsid w:val="001F6F04"/>
    <w:rsid w:val="002003DB"/>
    <w:rsid w:val="00202B32"/>
    <w:rsid w:val="002077ED"/>
    <w:rsid w:val="0021799A"/>
    <w:rsid w:val="00223277"/>
    <w:rsid w:val="00236943"/>
    <w:rsid w:val="00245068"/>
    <w:rsid w:val="002459F8"/>
    <w:rsid w:val="00270CFE"/>
    <w:rsid w:val="00274493"/>
    <w:rsid w:val="0029120C"/>
    <w:rsid w:val="00295C34"/>
    <w:rsid w:val="00296FBC"/>
    <w:rsid w:val="0029714F"/>
    <w:rsid w:val="002A2F3F"/>
    <w:rsid w:val="002B7CF7"/>
    <w:rsid w:val="002C09B3"/>
    <w:rsid w:val="002C7659"/>
    <w:rsid w:val="002F2047"/>
    <w:rsid w:val="00305FD8"/>
    <w:rsid w:val="00360BDA"/>
    <w:rsid w:val="0037478B"/>
    <w:rsid w:val="00383BEE"/>
    <w:rsid w:val="00384793"/>
    <w:rsid w:val="00387FFD"/>
    <w:rsid w:val="00391BA0"/>
    <w:rsid w:val="003A691C"/>
    <w:rsid w:val="003B2315"/>
    <w:rsid w:val="003C7ECF"/>
    <w:rsid w:val="003D449D"/>
    <w:rsid w:val="003D4AFA"/>
    <w:rsid w:val="003E1CE7"/>
    <w:rsid w:val="003F24D9"/>
    <w:rsid w:val="003F6841"/>
    <w:rsid w:val="003F6B7B"/>
    <w:rsid w:val="00405AC9"/>
    <w:rsid w:val="00413614"/>
    <w:rsid w:val="00413CC2"/>
    <w:rsid w:val="00414EBC"/>
    <w:rsid w:val="00435BF9"/>
    <w:rsid w:val="00436B27"/>
    <w:rsid w:val="004574B3"/>
    <w:rsid w:val="00461A4A"/>
    <w:rsid w:val="00463B3F"/>
    <w:rsid w:val="004676B2"/>
    <w:rsid w:val="00471ADC"/>
    <w:rsid w:val="00476673"/>
    <w:rsid w:val="004A2201"/>
    <w:rsid w:val="004C7F4C"/>
    <w:rsid w:val="004D4B57"/>
    <w:rsid w:val="004D694C"/>
    <w:rsid w:val="004E37E7"/>
    <w:rsid w:val="004F046E"/>
    <w:rsid w:val="004F2DC9"/>
    <w:rsid w:val="00511E3A"/>
    <w:rsid w:val="00517113"/>
    <w:rsid w:val="00523C41"/>
    <w:rsid w:val="00532868"/>
    <w:rsid w:val="00543A8F"/>
    <w:rsid w:val="00544AE6"/>
    <w:rsid w:val="00560B40"/>
    <w:rsid w:val="005618A5"/>
    <w:rsid w:val="00580A26"/>
    <w:rsid w:val="00591642"/>
    <w:rsid w:val="00596F86"/>
    <w:rsid w:val="005B0B87"/>
    <w:rsid w:val="005B565F"/>
    <w:rsid w:val="005C048E"/>
    <w:rsid w:val="005D59EE"/>
    <w:rsid w:val="005D5DDE"/>
    <w:rsid w:val="00606338"/>
    <w:rsid w:val="00614789"/>
    <w:rsid w:val="006218A1"/>
    <w:rsid w:val="006453B1"/>
    <w:rsid w:val="006626D7"/>
    <w:rsid w:val="0067573B"/>
    <w:rsid w:val="0067779D"/>
    <w:rsid w:val="00687438"/>
    <w:rsid w:val="00693F39"/>
    <w:rsid w:val="006D34BE"/>
    <w:rsid w:val="006D3DB1"/>
    <w:rsid w:val="006E4B74"/>
    <w:rsid w:val="006E63D6"/>
    <w:rsid w:val="006F046C"/>
    <w:rsid w:val="00702C82"/>
    <w:rsid w:val="00720758"/>
    <w:rsid w:val="00724FD6"/>
    <w:rsid w:val="007252C6"/>
    <w:rsid w:val="00733A35"/>
    <w:rsid w:val="00750909"/>
    <w:rsid w:val="00754586"/>
    <w:rsid w:val="00754D50"/>
    <w:rsid w:val="00761675"/>
    <w:rsid w:val="007805D9"/>
    <w:rsid w:val="00797823"/>
    <w:rsid w:val="007C04C7"/>
    <w:rsid w:val="007C3507"/>
    <w:rsid w:val="00803A45"/>
    <w:rsid w:val="008127A6"/>
    <w:rsid w:val="008175AA"/>
    <w:rsid w:val="008263C0"/>
    <w:rsid w:val="008270D5"/>
    <w:rsid w:val="0083386E"/>
    <w:rsid w:val="0083760E"/>
    <w:rsid w:val="0084224E"/>
    <w:rsid w:val="0084374D"/>
    <w:rsid w:val="00862963"/>
    <w:rsid w:val="00863DDF"/>
    <w:rsid w:val="0089332C"/>
    <w:rsid w:val="00893A18"/>
    <w:rsid w:val="008B1E66"/>
    <w:rsid w:val="008C0B1E"/>
    <w:rsid w:val="008C55B0"/>
    <w:rsid w:val="008C69BF"/>
    <w:rsid w:val="008E3882"/>
    <w:rsid w:val="008E7857"/>
    <w:rsid w:val="008F2141"/>
    <w:rsid w:val="008F4B6C"/>
    <w:rsid w:val="008F5C7C"/>
    <w:rsid w:val="009000BA"/>
    <w:rsid w:val="00901E9C"/>
    <w:rsid w:val="0091794C"/>
    <w:rsid w:val="00925B7E"/>
    <w:rsid w:val="00933269"/>
    <w:rsid w:val="00945009"/>
    <w:rsid w:val="00945280"/>
    <w:rsid w:val="00957320"/>
    <w:rsid w:val="00967F0B"/>
    <w:rsid w:val="00971ED5"/>
    <w:rsid w:val="0098527D"/>
    <w:rsid w:val="009858BF"/>
    <w:rsid w:val="00991919"/>
    <w:rsid w:val="00996E5C"/>
    <w:rsid w:val="009A5C94"/>
    <w:rsid w:val="009B5AE0"/>
    <w:rsid w:val="009B6E83"/>
    <w:rsid w:val="009C1E7B"/>
    <w:rsid w:val="009D1EF5"/>
    <w:rsid w:val="009F14F8"/>
    <w:rsid w:val="00A32EF7"/>
    <w:rsid w:val="00A36431"/>
    <w:rsid w:val="00A37A51"/>
    <w:rsid w:val="00A46AF6"/>
    <w:rsid w:val="00A543C7"/>
    <w:rsid w:val="00A545A4"/>
    <w:rsid w:val="00A6728B"/>
    <w:rsid w:val="00A92EE1"/>
    <w:rsid w:val="00A96680"/>
    <w:rsid w:val="00AA67E0"/>
    <w:rsid w:val="00AB6BDE"/>
    <w:rsid w:val="00AC2A2A"/>
    <w:rsid w:val="00AD424D"/>
    <w:rsid w:val="00AD5696"/>
    <w:rsid w:val="00AE5B06"/>
    <w:rsid w:val="00AE7834"/>
    <w:rsid w:val="00AF1BEF"/>
    <w:rsid w:val="00AF3229"/>
    <w:rsid w:val="00B06B75"/>
    <w:rsid w:val="00B11EBB"/>
    <w:rsid w:val="00B1439D"/>
    <w:rsid w:val="00B216B0"/>
    <w:rsid w:val="00B27011"/>
    <w:rsid w:val="00B55BFD"/>
    <w:rsid w:val="00B636FB"/>
    <w:rsid w:val="00B73C66"/>
    <w:rsid w:val="00B77D78"/>
    <w:rsid w:val="00B830F9"/>
    <w:rsid w:val="00B975B5"/>
    <w:rsid w:val="00BA1E32"/>
    <w:rsid w:val="00BA25AB"/>
    <w:rsid w:val="00BB12D0"/>
    <w:rsid w:val="00BB34AB"/>
    <w:rsid w:val="00BD2DB0"/>
    <w:rsid w:val="00BE77EA"/>
    <w:rsid w:val="00BF0CE7"/>
    <w:rsid w:val="00C028EE"/>
    <w:rsid w:val="00C11750"/>
    <w:rsid w:val="00C23B48"/>
    <w:rsid w:val="00C31334"/>
    <w:rsid w:val="00C5024C"/>
    <w:rsid w:val="00C65C5C"/>
    <w:rsid w:val="00C75FE8"/>
    <w:rsid w:val="00C76FA5"/>
    <w:rsid w:val="00C91C22"/>
    <w:rsid w:val="00CC7BAD"/>
    <w:rsid w:val="00CD1A32"/>
    <w:rsid w:val="00CD5980"/>
    <w:rsid w:val="00CF27EC"/>
    <w:rsid w:val="00CF36A7"/>
    <w:rsid w:val="00CF3850"/>
    <w:rsid w:val="00D00423"/>
    <w:rsid w:val="00D034B6"/>
    <w:rsid w:val="00D11EA8"/>
    <w:rsid w:val="00D127A5"/>
    <w:rsid w:val="00D26C79"/>
    <w:rsid w:val="00D3794C"/>
    <w:rsid w:val="00D47A3D"/>
    <w:rsid w:val="00D67781"/>
    <w:rsid w:val="00D733F6"/>
    <w:rsid w:val="00D745D9"/>
    <w:rsid w:val="00D81734"/>
    <w:rsid w:val="00D818B8"/>
    <w:rsid w:val="00D83A3C"/>
    <w:rsid w:val="00DA6899"/>
    <w:rsid w:val="00DB4925"/>
    <w:rsid w:val="00DC0DC8"/>
    <w:rsid w:val="00DC348E"/>
    <w:rsid w:val="00DD2CA4"/>
    <w:rsid w:val="00DD7EAD"/>
    <w:rsid w:val="00DE0106"/>
    <w:rsid w:val="00DE1EE6"/>
    <w:rsid w:val="00DE6E78"/>
    <w:rsid w:val="00E15735"/>
    <w:rsid w:val="00E224A4"/>
    <w:rsid w:val="00E26486"/>
    <w:rsid w:val="00E3516F"/>
    <w:rsid w:val="00E36623"/>
    <w:rsid w:val="00E516B0"/>
    <w:rsid w:val="00E5593B"/>
    <w:rsid w:val="00E56020"/>
    <w:rsid w:val="00E60389"/>
    <w:rsid w:val="00E80DEA"/>
    <w:rsid w:val="00E82F5F"/>
    <w:rsid w:val="00E84398"/>
    <w:rsid w:val="00E860A8"/>
    <w:rsid w:val="00E94145"/>
    <w:rsid w:val="00E94C15"/>
    <w:rsid w:val="00E97A79"/>
    <w:rsid w:val="00EA1BC3"/>
    <w:rsid w:val="00EA4B56"/>
    <w:rsid w:val="00ED46B3"/>
    <w:rsid w:val="00ED54B9"/>
    <w:rsid w:val="00EF3131"/>
    <w:rsid w:val="00EF6C0E"/>
    <w:rsid w:val="00F0588A"/>
    <w:rsid w:val="00F13C73"/>
    <w:rsid w:val="00F15458"/>
    <w:rsid w:val="00F24823"/>
    <w:rsid w:val="00F248D1"/>
    <w:rsid w:val="00F36615"/>
    <w:rsid w:val="00F519C4"/>
    <w:rsid w:val="00F625EF"/>
    <w:rsid w:val="00F65849"/>
    <w:rsid w:val="00F67CC6"/>
    <w:rsid w:val="00FA3A6A"/>
    <w:rsid w:val="00FA3D29"/>
    <w:rsid w:val="00FB2603"/>
    <w:rsid w:val="00FD1B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EB81B"/>
  <w15:docId w15:val="{2AC009C2-AD66-4A03-BE77-5F6B81CC8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C5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7CF7"/>
    <w:pPr>
      <w:ind w:left="720"/>
      <w:contextualSpacing/>
    </w:pPr>
  </w:style>
  <w:style w:type="table" w:styleId="a4">
    <w:name w:val="Table Grid"/>
    <w:basedOn w:val="a1"/>
    <w:uiPriority w:val="59"/>
    <w:rsid w:val="00E22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E6E7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6E78"/>
    <w:rPr>
      <w:rFonts w:ascii="Tahoma" w:eastAsia="Calibri" w:hAnsi="Tahoma" w:cs="Tahoma"/>
      <w:sz w:val="16"/>
      <w:szCs w:val="16"/>
    </w:rPr>
  </w:style>
  <w:style w:type="paragraph" w:styleId="a7">
    <w:name w:val="Normal (Web)"/>
    <w:basedOn w:val="a"/>
    <w:uiPriority w:val="99"/>
    <w:unhideWhenUsed/>
    <w:rsid w:val="003F6B7B"/>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Strong"/>
    <w:basedOn w:val="a0"/>
    <w:uiPriority w:val="22"/>
    <w:qFormat/>
    <w:rsid w:val="003F6B7B"/>
    <w:rPr>
      <w:b/>
      <w:bCs/>
    </w:rPr>
  </w:style>
  <w:style w:type="character" w:styleId="a9">
    <w:name w:val="Emphasis"/>
    <w:basedOn w:val="a0"/>
    <w:uiPriority w:val="20"/>
    <w:qFormat/>
    <w:rsid w:val="003F6B7B"/>
    <w:rPr>
      <w:i/>
      <w:iCs/>
    </w:rPr>
  </w:style>
  <w:style w:type="paragraph" w:styleId="aa">
    <w:name w:val="header"/>
    <w:basedOn w:val="a"/>
    <w:link w:val="ab"/>
    <w:uiPriority w:val="99"/>
    <w:unhideWhenUsed/>
    <w:rsid w:val="00925B7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25B7E"/>
    <w:rPr>
      <w:rFonts w:ascii="Calibri" w:eastAsia="Calibri" w:hAnsi="Calibri" w:cs="Times New Roman"/>
    </w:rPr>
  </w:style>
  <w:style w:type="paragraph" w:styleId="ac">
    <w:name w:val="footer"/>
    <w:basedOn w:val="a"/>
    <w:link w:val="ad"/>
    <w:uiPriority w:val="99"/>
    <w:semiHidden/>
    <w:unhideWhenUsed/>
    <w:rsid w:val="00925B7E"/>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925B7E"/>
    <w:rPr>
      <w:rFonts w:ascii="Calibri" w:eastAsia="Calibri" w:hAnsi="Calibri" w:cs="Times New Roman"/>
    </w:rPr>
  </w:style>
  <w:style w:type="paragraph" w:styleId="ae">
    <w:name w:val="No Spacing"/>
    <w:link w:val="af"/>
    <w:uiPriority w:val="1"/>
    <w:qFormat/>
    <w:rsid w:val="00CF36A7"/>
    <w:pPr>
      <w:spacing w:after="0" w:line="240" w:lineRule="auto"/>
    </w:pPr>
    <w:rPr>
      <w:rFonts w:eastAsiaTheme="minorEastAsia"/>
      <w:lang w:eastAsia="ru-RU"/>
    </w:rPr>
  </w:style>
  <w:style w:type="character" w:customStyle="1" w:styleId="af">
    <w:name w:val="Без интервала Знак"/>
    <w:basedOn w:val="a0"/>
    <w:link w:val="ae"/>
    <w:uiPriority w:val="1"/>
    <w:rsid w:val="00CF36A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7E7"/>
    <w:rsid w:val="00BD27E7"/>
    <w:rsid w:val="00DA1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3CDD8BCB494D2C9FE4B0CD17FFFF65">
    <w:name w:val="123CDD8BCB494D2C9FE4B0CD17FFFF65"/>
    <w:rsid w:val="00BD27E7"/>
  </w:style>
  <w:style w:type="paragraph" w:customStyle="1" w:styleId="3ADADD945E784257AA10A3B9AB9ED577">
    <w:name w:val="3ADADD945E784257AA10A3B9AB9ED577"/>
    <w:rsid w:val="00BD27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DC5A7-3E32-453F-A48C-BF360F8CE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1558</Words>
  <Characters>8882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Admin</cp:lastModifiedBy>
  <cp:revision>3</cp:revision>
  <cp:lastPrinted>2020-01-20T16:23:00Z</cp:lastPrinted>
  <dcterms:created xsi:type="dcterms:W3CDTF">2020-11-11T18:13:00Z</dcterms:created>
  <dcterms:modified xsi:type="dcterms:W3CDTF">2020-11-19T18:20:00Z</dcterms:modified>
</cp:coreProperties>
</file>