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D8" w:rsidRPr="00B51023" w:rsidRDefault="00633DD8" w:rsidP="0063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щеоб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разовательное учреждение</w:t>
      </w:r>
    </w:p>
    <w:p w:rsidR="00633DD8" w:rsidRPr="00B51023" w:rsidRDefault="00633DD8" w:rsidP="0063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«Ленинаульская средняя общеобразовательная школа №2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имени Героя России Юрия Салимханова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505"/>
        <w:tblW w:w="10774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633DD8" w:rsidRPr="00B51023" w:rsidTr="00786B5A">
        <w:tc>
          <w:tcPr>
            <w:tcW w:w="3543" w:type="dxa"/>
          </w:tcPr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«___» </w:t>
            </w:r>
            <w:r w:rsidR="00971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_____________2020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633DD8" w:rsidRPr="00B51023" w:rsidRDefault="00633DD8" w:rsidP="00786B5A"/>
        </w:tc>
        <w:tc>
          <w:tcPr>
            <w:tcW w:w="3544" w:type="dxa"/>
          </w:tcPr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/Зияродинова НР/</w:t>
            </w: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633DD8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33DD8" w:rsidRPr="00B51023" w:rsidRDefault="00971A05" w:rsidP="00786B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bookmarkStart w:id="0" w:name="_GoBack"/>
            <w:bookmarkEnd w:id="0"/>
            <w:r w:rsidR="00633DD8"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633DD8" w:rsidRPr="00B51023" w:rsidRDefault="00633DD8" w:rsidP="00786B5A"/>
        </w:tc>
      </w:tr>
    </w:tbl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Default="00513C9E" w:rsidP="0051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13C9E" w:rsidRP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ПРЕДМЕТНОГО КРУЖКА</w:t>
      </w:r>
    </w:p>
    <w:p w:rsidR="00513C9E" w:rsidRP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«ТАЙНЫ РУССКОГО ЯЗЫКА»</w:t>
      </w:r>
    </w:p>
    <w:p w:rsidR="00513C9E" w:rsidRDefault="00513C9E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13C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учащихся 5-7 классов</w:t>
      </w:r>
    </w:p>
    <w:p w:rsidR="00633DD8" w:rsidRDefault="00096B99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на 2020-2021</w:t>
      </w:r>
      <w:r w:rsidR="00513C9E" w:rsidRPr="00513C9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3DD8" w:rsidRDefault="00633DD8" w:rsidP="00633D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3C9E" w:rsidRPr="00633DD8" w:rsidRDefault="00633DD8" w:rsidP="00633D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513C9E" w:rsidRPr="00513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 Хабибова М.А.</w:t>
      </w:r>
    </w:p>
    <w:p w:rsidR="00513C9E" w:rsidRDefault="00513C9E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DD8" w:rsidRDefault="00633DD8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BCD" w:rsidRPr="00A84F19" w:rsidRDefault="00E00BCD" w:rsidP="00633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в школе складывается из классных занятий и разнообразных занятий во внеурочное время. Классная и внеклассная работа по предмету дополняют друг друга, и лишь в их взаимодействии возможно осуществление тех сложных задач, которые требует современная школа.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работа, расширяя и углубляя программный материал, развивает самостоятельность, творческую инициативу ученика, формирует его учебную компетентность, пробуждает интерес к предмету.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таким предметом, как русский язык, имеет свои особенности.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всегда находится в распоряжении учащихся и в любой момент может быть использован для наблюдения.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теории с практикой также является характерной чертой изучения языка.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эти преимущества изучения языка – это значит привлечь внимание детей прежде всего к миру слов, повседневно употребляемых, дав им почувствовать, что мир слов не менее интересен, увлекателен, сложен, разнообразен, чем мир растений, животных, космос, атом.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курс русского языка ставит своей целью дать основные сведения по грамматике, фонетике, орфографии и пунктуации, имеющие познавательное и практическое значение. Однако общей характеристики структуры языка (его грамматического строя, основного словарного фонда), истории развития литературного языка школьная программа не дает. Это одна из задач кружковой работы.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кружка обязательно должны иметь элементы занимательности. Но занимательность нельзя отождествлять с развлекательностью.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кружка русского языка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пробудить интерес к речевым явлениям, поддержать свойственную школьникам пытливость ума.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тематическим стержнем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кружка является показ всестороннего богатства и красоты русского языка.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кружка нужно считать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грамотной и выразительной речи обучающихся;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речевой компетентности детей;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читательской деятельности;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научной деятельности;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обучающихся к успешному участию в олимпиадах по русскому языку.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возрастные особенности и содержание программы кружка, отбирается такой материал, который, основываясь на данных лингвистической науки, дает учащимся сведения о словарном составе языка, о его грамматическом строе и истории, создает общую картину развития и богатства нашего языка.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подачи материала в зависимости от целей и задач занятия также меняется. Это и игры на языковом материале, вопросы занимательной грамматики, а также краткие увлекательные рассказы о жизни языка, 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звучанием слов в русском, украинском, польском языках или статистический подсчет, например, употребления буквы Ф в нашем языке и т.д.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Формулировки занятий носят преимущественно характер интригующих вопросов, которые активизируют внимание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занятиях кружка необходима и наглядность. Важным моментом является наглядность звуковая: выразительное чтение отрывков художественной литературы, прослушивание аудиозаписей и т.п.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поле для творческой мысли и инициативы учащихся открывается и при составлении задач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содержит примерное планирование, материал для занятий и имеет целью помочь учителю в организации кружка русского языка для учащихся 5-6 классов.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один год, всего 34 часа.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1.     Организационное занятие «Понемногу о многом»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материала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Язык – «самая лучшая и самая худшая вещь в мире». Значение языка для общения. Мировые языки. Языки малых групп. Различие языков по фонетике, лексике, грамматике. Язык – хранитель всего с древнейших времен до современности. Русский язык – наша гордость. Великие люди о языке. Игра «Дежурная буква».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занятий: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элементами занимательности.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2.     Великий и могучий.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мире изучается русский язык. Почему мы так говорим? (происхождение некоторых фразеологизмов). Древнее начертание букв. Алмазный язык (язык фольклора). «Дождевые слова» К. Паустовского. Полминутки шутки (ребусы, занимательные вопросы, шарады).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3.     Звук и буква.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- звучащая речь. Различие звука и буквы. Основные фонетические процессы. Омолаживание слов (процессы аллитерации в поэзии). Игра «Звук заблудился», «Кто больше», «Кто скорее». Ударение в русском языке. Нормы ударения. Интонация и ее оттенки. Аудиозаписи стихотворений и басен в исполнении известных актеров.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4.    Великие тайны письма.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Пиктография. Идеографическое письмо. Иероглифы. Клинопись. Письмо в Древнем Египте. Письменность Древней Руси. Головоломки «На каком языке написано?», «Расшифруйте».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5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Откуда взялись названия букв?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алфавит (гиксы – народ Аравии). Рисунки древних букв. Путешествие букв. Изменение начертаний греческих букв. Старославянская азбука Кирилла и Мефодия. Создание на основе византийского алфавита азбуки. Кириллица. Обозначение цифр кириллицей. Изменения в кириллице, внесенные в алфавит (утрачивание звучания Ъ и Ь, традиционное написание). Индивидуальные сообщения «Веселая буква», «Обиженная буква», «Волшебная буква» по книге Н.Ф. Александровича «Занимательная грамматика».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6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слов.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родятся, живут и умирают слова. Составляем список слов, появившихся в языке после 1917 года. Разница между неологизмами и словами-старичками, но с новым значением (дружина, звено). Книга Л. Успенского «Слово о словах». Обстоятельства «гибели» слов (дворянин, городничий, кафтан и др.). Происхождение знакомых слов (зонтик, чулок, лента, шпора, кнопка и др.). Полногласие и неполногласие.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происхождения написанию («терра» - земля).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7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мы так называемся?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– явление живое. Неологизмы и историзмы. Названия месяцев. Названия дней недели. Названия монет. Происхождение имен и фамилий. Названия улиц. Названия городов. Названия сел области. Индивидуальные сообщения. Названия частей света. Названия государств. Названия рек, озер, гор. Исследовательские сообщения. Игра «Почему мы так называемся?»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8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– родственники.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с общими корнями. Способы образования гнезда слов. Значения суффиксов и приставок. Практическая работа «Образование слов от 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одного корня с помощью различных суффиксов», «Образование слов различными способами от корней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молод, ловк, лож.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Сложносокращенные слова. Аббревиатура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слова и форма слова. Игра «Родственники» (присоединение различных слов к группе родственных).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 – наши добрые спутники.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словарей. Толковые словари. «Собирал человек слова…» (о толковом словаре В. Даля). Язык и история народа (фразеологические словари). Близкие слова (о кратком словаре синонимов русского языка). Как образовано слово? (словообразовательные словари). «Свердловец или свердловчанин» (О словаре названий жителей). Новое в языке. (словари неологизмов). «Как говорил Пушкин?» (словари языка того или иного писателя). «Всё наоборот» (обратные словари).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«Тезки наоборот». О словах разных, одинаковых, но разных.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антонимов. Анти - «против», нома – «имя». Названия известных произведений, где есть антонимы. Антонимы в пословицах и поговорках. Игра «Найдите спрятанные слова». Подготовка занимательных вопросов и кроссвордов с использованием антонимов. Омонимия. Слова – близнецы. Инсценирование стихотворения Я. Козловского «Сев в такси…». Работа со словарями.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«Прочь с дороги!»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Театрализованное представление с героями: мать, Маша, Имя Прилагательное, Половина, Надеть, Одеть, Кушать и т.д.). Правильное употребление слов в речи, профилактика речевых ошибок. Чтение отрывка «Как его зовут? » (В. Масс и М. Червинский). Употребление вежливых слов в речи.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Фразеологические обороты.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фразеологического оборота. Состав слов в оборотах. Нечленимость оборота. Игра «Закончи начало фразы…». Идиома. Потеря прямого смысла. Метафорические сочетания. Происхождение фразеологизмов. Роль фразеологизмов в речи. Практическая работа по замене фразеологизмов синонимами, слов фразеологизмами, нахождение антонимов к фразеологизмам.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Расскажи о фразеологизме.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подбор материала и сообщение учащихся о происхождении, значении и употреблении фразеологизма (как с гуся вода, держи карман шире, из-под земли достань, подготовить почву, проглотить пилюлю, играть роль, петь с чужого голоса, на точке замерзания, великое переселение, гордиев узел, прокрустово ложе.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«Замени нас».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«Голос возвысил и бросил крылатое слово».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 истории. «Крылатые слова» - меткие, образные выражения. Исследование басен И.А. Крылова. Прослушивание и чтение басен «Щука», «Ларчик», «Кот и Повар», «Волк на псарне», «Гуси», «Чиж и голубь», «Пустынник и медведь», «Лжец», «Волк и журавль», и т.д. (групповая работа). Создание общего плаката «Крылатые выражения басен Крылова» с иллюстрациями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Биография слов. Викторина по фразеологии: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пришли выражения?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фразеологизмов из сказок.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литературных произведений, ставших крылатыми.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синонимы к фразеологизмам.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фразеологизмы наших дней.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короткий рассказ про фразеологизм.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занимательной грамматики.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Шарады.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Язык имеет свои краски.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отрывков из художественных произведений. А.П. Чехов. «Степь» (картина грозы). Аллитерация. Тютчев «Люблю грозу…». Н.В. Гоголь «Чуден Днепр…». Звукопись. Музыкальность и благозвучие языка. Роль в мелодичности сонорных звуков. Сочетания звуков. Роль ритма в благозвучии речи. Исследование текста. А. Барто. Стихотворения.. В. Казин «Рубанок». А.С. Пушкин 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«Полтава». Примеры звукописи. Роль скороговорок в выработке дикции и гибкости голоса.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Вечер грамматических игр: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как можно больше слов из букв слова ЭЛЕКТРИЧЕСТВО.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Соберите слова из разбежавшихся в разные стороны букв: рбаанаб (бабаран), ририятоет (территория), ыакамрон (макароны), сивкагтинил (лингвистика), турретаила (литература)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Расшифруйте и запишите слова-ответы в веселых примера: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первому слогу ПО+электрический заряд=целенаправленное движение чего-либо в определенную сторону (ПО+ТОК= ПОТОК).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РЫ+ железный сосуд большого объема = любитель рыбной ловли.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+ напиток из свежих фруктов= предмет одежды.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Орфоэпическая минутка (проговаривание скороговорок в различном темпе).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как можно больше слов-названий всех имеющихся разновидностей обуви.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– сказку «Почему гласные Ы,Ю,Я не хотят жить по соседству с согласными шипящими?»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Экскурсия в библиотеку «В мире наших помощников».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энциклопедическими изданиями, помогающими в изучении языка.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 стенной газеты «Тайны языка» </w:t>
      </w: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рубриками «Говорим правильно», «Вопросы и ответы», «Наше творчество», «Русский язык за рубежом», «В творческой мастерской писателя», «Занимательно о языке» и т.д.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занятиях кружка широко используется наблюдение над живой речью и литературным материалом как программного, так и дополнительного характера, а также ведется работа с различными видами словаре </w:t>
      </w: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59B" w:rsidRPr="00A84F19" w:rsidRDefault="0021159B" w:rsidP="00211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выполнения программы: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языкового развития школьников, формирование лингвистической компетенции.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речевой культуры учащихся, формирование коммуникативной компетенции.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лингвистического анализа.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любознательности, зоркости к явлениям и фактам языка.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творческой инициативы учащихся.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социальной активности и коммуникабельности.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творческая деятельность, участие в конкурсах, олимпиадах.</w:t>
      </w:r>
    </w:p>
    <w:p w:rsidR="0021159B" w:rsidRPr="00A84F19" w:rsidRDefault="0021159B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Default="0021159B" w:rsidP="00096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участников кружка</w:t>
      </w:r>
    </w:p>
    <w:p w:rsidR="00096B99" w:rsidRP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ХасаеваФатима – 5 «А»</w:t>
      </w:r>
    </w:p>
    <w:p w:rsidR="00096B99" w:rsidRP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ВисалгереевШамиль – 5 «А»</w:t>
      </w:r>
    </w:p>
    <w:p w:rsidR="00096B99" w:rsidRP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Шихуева Амина -5 «Б»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Пайзулаева Аида – 5 «Б»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Хурия – 6 «А»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А-самедова Хадижат – 6 «А»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Шагилаева Ибика – 6 «А»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Марьям – 6 «Б»</w:t>
      </w:r>
    </w:p>
    <w:p w:rsidR="00096B99" w:rsidRDefault="00096B99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Джамалова Пайзанат – 6 «Б»</w:t>
      </w:r>
    </w:p>
    <w:p w:rsidR="00096B99" w:rsidRDefault="00AD1CDE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Кудуева Аминат -6 «Б»</w:t>
      </w:r>
    </w:p>
    <w:p w:rsidR="00AD1CDE" w:rsidRDefault="00AD1CDE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Занкиева Майсарат-6 «Б»</w:t>
      </w:r>
    </w:p>
    <w:p w:rsidR="00AD1CDE" w:rsidRDefault="00AD1CDE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Манапова Аминат – 7 «В»</w:t>
      </w:r>
    </w:p>
    <w:p w:rsidR="00AD1CDE" w:rsidRDefault="00AD1CDE" w:rsidP="00096B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Хабибова Марьям – 7 «А»</w:t>
      </w:r>
    </w:p>
    <w:p w:rsidR="00971A05" w:rsidRPr="00096B99" w:rsidRDefault="00971A05" w:rsidP="00971A0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089" w:rsidRPr="00096B99" w:rsidRDefault="0021159B" w:rsidP="00AD1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2089" w:rsidRPr="00A84F19" w:rsidRDefault="00C62089" w:rsidP="00211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A05" w:rsidRDefault="00971A05" w:rsidP="00971A05">
      <w:pPr>
        <w:jc w:val="center"/>
        <w:rPr>
          <w:b/>
          <w:sz w:val="32"/>
          <w:szCs w:val="32"/>
        </w:rPr>
      </w:pPr>
    </w:p>
    <w:p w:rsidR="00971A05" w:rsidRPr="00E5310D" w:rsidRDefault="00971A05" w:rsidP="00971A05">
      <w:pPr>
        <w:jc w:val="center"/>
        <w:rPr>
          <w:b/>
          <w:sz w:val="32"/>
          <w:szCs w:val="32"/>
        </w:rPr>
      </w:pPr>
      <w:r w:rsidRPr="00E5310D">
        <w:rPr>
          <w:b/>
          <w:sz w:val="32"/>
          <w:szCs w:val="32"/>
        </w:rPr>
        <w:lastRenderedPageBreak/>
        <w:t xml:space="preserve">Расписание занятий кружка: </w:t>
      </w:r>
    </w:p>
    <w:p w:rsidR="00971A05" w:rsidRPr="00E5310D" w:rsidRDefault="00971A05" w:rsidP="00971A05">
      <w:pPr>
        <w:jc w:val="center"/>
        <w:rPr>
          <w:b/>
          <w:sz w:val="32"/>
          <w:szCs w:val="32"/>
        </w:rPr>
      </w:pPr>
      <w:r w:rsidRPr="00E5310D">
        <w:rPr>
          <w:b/>
          <w:sz w:val="32"/>
          <w:szCs w:val="32"/>
        </w:rPr>
        <w:t>Четверг -   11.05  (для учащихся первой смены) 5-7кл.</w:t>
      </w:r>
    </w:p>
    <w:p w:rsidR="00971A05" w:rsidRPr="00E5310D" w:rsidRDefault="00971A05" w:rsidP="00971A05">
      <w:pPr>
        <w:jc w:val="center"/>
        <w:rPr>
          <w:b/>
          <w:sz w:val="32"/>
          <w:szCs w:val="32"/>
        </w:rPr>
      </w:pPr>
      <w:r w:rsidRPr="00E5310D">
        <w:rPr>
          <w:b/>
          <w:sz w:val="32"/>
          <w:szCs w:val="32"/>
        </w:rPr>
        <w:t>Четверг –  14.30  (для учащихся второй смены) 8-11кл.</w:t>
      </w:r>
    </w:p>
    <w:p w:rsidR="00AD1CDE" w:rsidRDefault="00AD1CDE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1CDE" w:rsidRDefault="00AD1CDE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1CDE" w:rsidRDefault="00AD1CDE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1A05" w:rsidRDefault="00971A05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59B" w:rsidRPr="00A84F19" w:rsidRDefault="0021159B" w:rsidP="00C62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</w:t>
      </w:r>
      <w:r w:rsidR="00AD1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еский план работы кружка на 2020-2021</w:t>
      </w:r>
      <w:r w:rsidRPr="00A8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уч.год</w:t>
      </w:r>
    </w:p>
    <w:p w:rsidR="0021159B" w:rsidRPr="00A84F19" w:rsidRDefault="0021159B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580"/>
        <w:gridCol w:w="873"/>
        <w:gridCol w:w="4506"/>
        <w:gridCol w:w="1004"/>
      </w:tblGrid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  тема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занятие «Понемногу о многом»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и могучий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игра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тайны письма.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взялись названия букв?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семинар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так называемся?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исследование. Индивидуальные выступления.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- родственники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– наши добрые спутники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«Тезки наоборот»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словах разных, одинаковых, но разных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занятие с элементами 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«Прочь с дороги!»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Фразеологические обороты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занимательности, практическая работа.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фразеологизме.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(индивидуальные сообщения)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 возвысил и бросил крылатое слово»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викторина.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имеет свои краски.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исследовательской деятельности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грамматических игр.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игры – соревнования.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 «В мире наших помощников»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Беседа.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1159B" w:rsidRPr="00A84F19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стенной газеты</w:t>
            </w:r>
          </w:p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языка»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A84F19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21159B" w:rsidRPr="00A84F19" w:rsidRDefault="0021159B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59B" w:rsidRPr="00A84F19" w:rsidRDefault="0021159B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59B" w:rsidRPr="00A84F19" w:rsidRDefault="0021159B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BCD" w:rsidRPr="00A84F19" w:rsidRDefault="00E00BCD" w:rsidP="00E00B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Нестандартные уроки по русскому языку: 5-8 классы/ Ю.В. Долбилова. – Ростов н/д: Феникс, 2011, - 348 с.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«Язык родной, дружи со мной». А.А. Шибаев. – Москва: Детгиз, 2008.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Вартьян Э.Н. Эти мудрые слова. – М.: Просвещение, 2005.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В.А. Весёлая грамматика. – М.: Просвещение, 1995.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Александрович Н.Ф. Занимательная грамматика. – М.: Просвещение, 2004.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деятельность: сборник заданий для развития познавательных способностей учащихся 5-8 классов/ Н.А. Криволапова.- М.: Просвещение, 2012, - 224 с.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Преображенская Е.П. Кружок русского языка в школе.- М.: Просвещение, 1966, - 205 с.</w:t>
      </w:r>
    </w:p>
    <w:p w:rsidR="00E00BCD" w:rsidRPr="00A84F19" w:rsidRDefault="00E00BCD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А. Иванова, Г. А. Панова, З. А. Потиха. Тайны родного языка.- Нижне-Волжское книжное издательство, 1969, - 304 с.</w:t>
      </w:r>
    </w:p>
    <w:p w:rsidR="00FA5F5C" w:rsidRPr="00A84F19" w:rsidRDefault="00FA5F5C" w:rsidP="00E00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9EE" w:rsidRPr="00A84F19" w:rsidRDefault="00BC29EE" w:rsidP="00E00B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29EE" w:rsidRPr="00A84F19" w:rsidSect="00BC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785"/>
    <w:multiLevelType w:val="hybridMultilevel"/>
    <w:tmpl w:val="8C12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0BCD"/>
    <w:rsid w:val="00096B99"/>
    <w:rsid w:val="000A00BA"/>
    <w:rsid w:val="000D4340"/>
    <w:rsid w:val="000D5330"/>
    <w:rsid w:val="0021159B"/>
    <w:rsid w:val="002542F7"/>
    <w:rsid w:val="00513C9E"/>
    <w:rsid w:val="005A2AF7"/>
    <w:rsid w:val="00633DD8"/>
    <w:rsid w:val="00807A74"/>
    <w:rsid w:val="00971A05"/>
    <w:rsid w:val="00A452D7"/>
    <w:rsid w:val="00A84F19"/>
    <w:rsid w:val="00AD1CDE"/>
    <w:rsid w:val="00BB4E3B"/>
    <w:rsid w:val="00BC29EE"/>
    <w:rsid w:val="00C533F4"/>
    <w:rsid w:val="00C62089"/>
    <w:rsid w:val="00C85322"/>
    <w:rsid w:val="00DB33D7"/>
    <w:rsid w:val="00E00BCD"/>
    <w:rsid w:val="00E77CB8"/>
    <w:rsid w:val="00F21438"/>
    <w:rsid w:val="00F32068"/>
    <w:rsid w:val="00FA5F5C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B44"/>
  <w15:docId w15:val="{3151B862-C6B0-416C-9A1F-BEBC643D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633D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33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87EB5-E407-492E-9C79-A173FF9B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21</cp:revision>
  <cp:lastPrinted>2020-02-21T08:11:00Z</cp:lastPrinted>
  <dcterms:created xsi:type="dcterms:W3CDTF">2018-11-19T04:05:00Z</dcterms:created>
  <dcterms:modified xsi:type="dcterms:W3CDTF">2020-09-26T03:21:00Z</dcterms:modified>
</cp:coreProperties>
</file>