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B9" w:rsidRDefault="00FB13B9" w:rsidP="00FB13B9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Информация</w:t>
      </w:r>
    </w:p>
    <w:p w:rsidR="00FB13B9" w:rsidRPr="00CE09FC" w:rsidRDefault="00FB13B9" w:rsidP="00FB13B9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 проведении</w:t>
      </w:r>
      <w:r w:rsidRPr="00CE09FC">
        <w:rPr>
          <w:rFonts w:ascii="Times New Roman" w:hAnsi="Times New Roman" w:cs="Times New Roman"/>
          <w:sz w:val="28"/>
          <w:szCs w:val="28"/>
          <w:lang w:bidi="ru-RU"/>
        </w:rPr>
        <w:t xml:space="preserve"> мероприятий</w:t>
      </w:r>
    </w:p>
    <w:p w:rsidR="00FB13B9" w:rsidRDefault="00FB13B9" w:rsidP="00FB13B9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E09FC">
        <w:rPr>
          <w:rFonts w:ascii="Times New Roman" w:hAnsi="Times New Roman" w:cs="Times New Roman"/>
          <w:sz w:val="28"/>
          <w:szCs w:val="28"/>
          <w:lang w:bidi="ru-RU"/>
        </w:rPr>
        <w:t>в рамках Дня конституции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B13B9" w:rsidRPr="00CE09FC" w:rsidRDefault="00FB13B9" w:rsidP="00FB13B9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</w:p>
    <w:p w:rsidR="00FB13B9" w:rsidRDefault="00FB13B9" w:rsidP="00FB13B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53B">
        <w:rPr>
          <w:rFonts w:ascii="Times New Roman" w:eastAsia="Times New Roman" w:hAnsi="Times New Roman" w:cs="Times New Roman"/>
          <w:sz w:val="28"/>
          <w:szCs w:val="28"/>
        </w:rPr>
        <w:t xml:space="preserve">        Во исполнение письма </w:t>
      </w:r>
      <w:proofErr w:type="spellStart"/>
      <w:r w:rsidRPr="0064153B">
        <w:rPr>
          <w:rFonts w:ascii="Times New Roman" w:eastAsia="Times New Roman" w:hAnsi="Times New Roman" w:cs="Times New Roman"/>
          <w:sz w:val="28"/>
          <w:szCs w:val="28"/>
        </w:rPr>
        <w:t>Казбековского</w:t>
      </w:r>
      <w:proofErr w:type="spellEnd"/>
      <w:r w:rsidRPr="0064153B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№ 383 от 19 ноября 2020 года и в целях</w:t>
      </w:r>
      <w:r w:rsidRPr="00641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 общей культуры учащихся, были</w:t>
      </w:r>
      <w:r w:rsidRPr="00641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мероприятия,</w:t>
      </w:r>
      <w:r w:rsidRPr="00641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посвященные Дню Конституции.</w:t>
      </w:r>
    </w:p>
    <w:p w:rsidR="00FB13B9" w:rsidRDefault="00FB13B9" w:rsidP="00FB13B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10.12.20г.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Баширова Г.И.</w:t>
      </w:r>
      <w:r w:rsidRPr="00223808">
        <w:rPr>
          <w:rFonts w:ascii="Times New Roman" w:hAnsi="Times New Roman" w:cs="Times New Roman"/>
          <w:sz w:val="28"/>
          <w:szCs w:val="28"/>
        </w:rPr>
        <w:t xml:space="preserve"> провела викторину </w:t>
      </w:r>
      <w:r w:rsidRPr="00366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«Знаете ли вы Конституцию РФ?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223808">
        <w:rPr>
          <w:rFonts w:ascii="Times New Roman" w:hAnsi="Times New Roman" w:cs="Times New Roman"/>
          <w:sz w:val="28"/>
          <w:szCs w:val="28"/>
        </w:rPr>
        <w:t>где учащиеся соревновались на лучшее знание истории символик РФ</w:t>
      </w:r>
      <w:r>
        <w:rPr>
          <w:rFonts w:ascii="Times New Roman" w:hAnsi="Times New Roman" w:cs="Times New Roman"/>
          <w:sz w:val="28"/>
          <w:szCs w:val="28"/>
        </w:rPr>
        <w:t xml:space="preserve"> и РД</w:t>
      </w:r>
      <w:r w:rsidRPr="00223808">
        <w:rPr>
          <w:rFonts w:ascii="Times New Roman" w:hAnsi="Times New Roman" w:cs="Times New Roman"/>
          <w:sz w:val="28"/>
          <w:szCs w:val="28"/>
        </w:rPr>
        <w:t>.</w:t>
      </w:r>
      <w:r w:rsidRPr="00431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3B9" w:rsidRDefault="00FB13B9" w:rsidP="00FB13B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13B9" w:rsidRDefault="00FB13B9" w:rsidP="00FB13B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78E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108351" cy="2320578"/>
            <wp:effectExtent l="19050" t="0" r="0" b="0"/>
            <wp:docPr id="5" name="Рисунок 3" descr="G:\Г_Й\IMG-202012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Г_Й\IMG-20201211-WA0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95" cy="232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8E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092984" cy="2318581"/>
            <wp:effectExtent l="19050" t="0" r="0" b="0"/>
            <wp:docPr id="6" name="Рисунок 4" descr="G:\Г_Й\IMG-202012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Г_Й\IMG-20201211-WA0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83" cy="232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B9" w:rsidRDefault="00FB13B9" w:rsidP="00FB13B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6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6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граждане России»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2 г классе провела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Асланбаева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Х.С.</w:t>
      </w:r>
      <w:r w:rsidRPr="00431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Беседу</w:t>
      </w:r>
      <w:r w:rsidRPr="00366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ты должен знать о Конституции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2д классе, классный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М-алиева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Н.Т. Она </w:t>
      </w:r>
      <w:r w:rsidRPr="0048358D">
        <w:rPr>
          <w:rFonts w:ascii="Times New Roman" w:eastAsia="Times New Roman" w:hAnsi="Times New Roman" w:cs="Times New Roman"/>
          <w:sz w:val="28"/>
          <w:szCs w:val="24"/>
        </w:rPr>
        <w:t xml:space="preserve">рассказала учащимся об истории Конституции России. </w:t>
      </w:r>
      <w:r w:rsidRPr="00A64536">
        <w:rPr>
          <w:rFonts w:ascii="Times New Roman" w:eastAsia="Times New Roman" w:hAnsi="Times New Roman" w:cs="Times New Roman"/>
          <w:sz w:val="28"/>
          <w:szCs w:val="28"/>
        </w:rPr>
        <w:t>Важным компонентом беседы было  обсуждение вопроса о важнейших конституционных положениях, определяющих права и обязанности граждан России.</w:t>
      </w: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8351" cy="2150991"/>
            <wp:effectExtent l="19050" t="0" r="0" b="0"/>
            <wp:docPr id="7" name="Рисунок 8" descr="C:\Users\shkola\Downloads\IMG-202012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kola\Downloads\IMG-20201215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931" cy="215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8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2984" cy="2148799"/>
            <wp:effectExtent l="19050" t="0" r="0" b="0"/>
            <wp:docPr id="8" name="Рисунок 7" descr="C:\Users\shkola\Downloads\IMG-202012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ownloads\IMG-20201215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5" cy="215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B13B9" w:rsidRPr="00431F5D" w:rsidRDefault="00FB13B9" w:rsidP="00FB13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9.12.20г</w:t>
      </w:r>
      <w:r w:rsidRPr="00431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руководитель 6а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Д.Б. провела классный час «</w:t>
      </w:r>
      <w:r w:rsidRPr="003669B0">
        <w:rPr>
          <w:rFonts w:ascii="Times New Roman" w:eastAsia="Times New Roman" w:hAnsi="Times New Roman" w:cs="Times New Roman"/>
          <w:color w:val="000000"/>
          <w:sz w:val="28"/>
          <w:szCs w:val="28"/>
        </w:rPr>
        <w:t>Мы дети твои, Россия!»</w:t>
      </w: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F4AA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8352" cy="2164441"/>
            <wp:effectExtent l="19050" t="0" r="0" b="0"/>
            <wp:docPr id="9" name="Рисунок 6" descr="C:\Users\shkola\AppData\Local\Temp\Rar$DRa0.072\IMG_20201210_13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AppData\Local\Temp\Rar$DRa0.072\IMG_20201210_133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35" cy="21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AA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2984" cy="2166897"/>
            <wp:effectExtent l="19050" t="0" r="0" b="0"/>
            <wp:docPr id="12" name="Рисунок 5" descr="C:\Users\shkola\AppData\Local\Temp\Rar$DRa0.491\IMG_20201210_13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AppData\Local\Temp\Rar$DRa0.491\IMG_20201210_133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3" cy="217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B9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B13B9" w:rsidRPr="005C1AEE" w:rsidRDefault="00FB13B9" w:rsidP="00FB13B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C1AEE">
        <w:rPr>
          <w:rFonts w:ascii="Times New Roman" w:eastAsia="Times New Roman" w:hAnsi="Times New Roman" w:cs="Times New Roman"/>
          <w:sz w:val="28"/>
          <w:szCs w:val="28"/>
        </w:rPr>
        <w:t xml:space="preserve">Подводя </w:t>
      </w:r>
      <w:proofErr w:type="gramStart"/>
      <w:r w:rsidRPr="005C1AEE">
        <w:rPr>
          <w:rFonts w:ascii="Times New Roman" w:eastAsia="Times New Roman" w:hAnsi="Times New Roman" w:cs="Times New Roman"/>
          <w:sz w:val="28"/>
          <w:szCs w:val="28"/>
        </w:rPr>
        <w:t>итоги</w:t>
      </w:r>
      <w:proofErr w:type="gramEnd"/>
      <w:r w:rsidRPr="005C1AEE">
        <w:rPr>
          <w:rFonts w:ascii="Times New Roman" w:eastAsia="Times New Roman" w:hAnsi="Times New Roman" w:cs="Times New Roman"/>
          <w:sz w:val="28"/>
          <w:szCs w:val="28"/>
        </w:rPr>
        <w:t xml:space="preserve"> хочется сказать, что каждый гражданин должен знать о главном законе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Pr="005C1AEE">
        <w:rPr>
          <w:rFonts w:ascii="Times New Roman" w:eastAsia="Times New Roman" w:hAnsi="Times New Roman" w:cs="Times New Roman"/>
          <w:sz w:val="28"/>
          <w:szCs w:val="28"/>
        </w:rPr>
        <w:t>страны, исполнять права и обязанности в соответствии с законами Конституции.</w:t>
      </w:r>
    </w:p>
    <w:p w:rsidR="00FB13B9" w:rsidRPr="007F4AA3" w:rsidRDefault="00FB13B9" w:rsidP="00FB13B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AEE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проделанной работы  145 учащихся были охвачены</w:t>
      </w:r>
      <w:r w:rsidRPr="00A67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1AEE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мероприятиями.</w:t>
      </w:r>
    </w:p>
    <w:p w:rsidR="004125B4" w:rsidRDefault="004125B4" w:rsidP="00FB13B9">
      <w:pPr>
        <w:ind w:left="-993"/>
      </w:pPr>
    </w:p>
    <w:sectPr w:rsidR="004125B4" w:rsidSect="00FB13B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13B9"/>
    <w:rsid w:val="004125B4"/>
    <w:rsid w:val="00FB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B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B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2021-02-16T04:55:00Z</dcterms:created>
  <dcterms:modified xsi:type="dcterms:W3CDTF">2021-02-16T04:57:00Z</dcterms:modified>
</cp:coreProperties>
</file>