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0D" w:rsidRDefault="00DC4A0D" w:rsidP="00DC4A0D">
      <w:pPr>
        <w:jc w:val="center"/>
        <w:rPr>
          <w:rFonts w:ascii="Times New Roman" w:hAnsi="Times New Roman" w:cs="Times New Roman"/>
          <w:b/>
          <w:sz w:val="32"/>
          <w:szCs w:val="32"/>
        </w:rPr>
      </w:pPr>
      <w:r>
        <w:rPr>
          <w:rFonts w:ascii="Times New Roman" w:hAnsi="Times New Roman" w:cs="Times New Roman"/>
          <w:b/>
          <w:sz w:val="32"/>
          <w:szCs w:val="32"/>
        </w:rPr>
        <w:t>Анализ</w:t>
      </w:r>
    </w:p>
    <w:p w:rsidR="00DC4A0D" w:rsidRDefault="00DC4A0D" w:rsidP="00DC4A0D">
      <w:pPr>
        <w:jc w:val="center"/>
        <w:rPr>
          <w:rFonts w:ascii="Times New Roman" w:hAnsi="Times New Roman" w:cs="Times New Roman"/>
          <w:b/>
          <w:sz w:val="32"/>
          <w:szCs w:val="32"/>
        </w:rPr>
      </w:pPr>
      <w:r>
        <w:rPr>
          <w:rFonts w:ascii="Times New Roman" w:hAnsi="Times New Roman" w:cs="Times New Roman"/>
          <w:b/>
          <w:sz w:val="32"/>
          <w:szCs w:val="32"/>
        </w:rPr>
        <w:t xml:space="preserve">результатов </w:t>
      </w:r>
      <w:proofErr w:type="spellStart"/>
      <w:r>
        <w:rPr>
          <w:rFonts w:ascii="Times New Roman" w:hAnsi="Times New Roman" w:cs="Times New Roman"/>
          <w:b/>
          <w:sz w:val="32"/>
          <w:szCs w:val="32"/>
        </w:rPr>
        <w:t>внутришкольных</w:t>
      </w:r>
      <w:proofErr w:type="spellEnd"/>
      <w:r>
        <w:rPr>
          <w:rFonts w:ascii="Times New Roman" w:hAnsi="Times New Roman" w:cs="Times New Roman"/>
          <w:b/>
          <w:sz w:val="32"/>
          <w:szCs w:val="32"/>
        </w:rPr>
        <w:t xml:space="preserve"> предметных олимпиад </w:t>
      </w:r>
      <w:r w:rsidR="005834B8">
        <w:rPr>
          <w:rFonts w:ascii="Times New Roman" w:hAnsi="Times New Roman" w:cs="Times New Roman"/>
          <w:b/>
          <w:sz w:val="32"/>
          <w:szCs w:val="32"/>
        </w:rPr>
        <w:t>(</w:t>
      </w:r>
      <w:r w:rsidR="009E12A0">
        <w:rPr>
          <w:rFonts w:ascii="Times New Roman" w:hAnsi="Times New Roman" w:cs="Times New Roman"/>
          <w:b/>
          <w:sz w:val="32"/>
          <w:szCs w:val="32"/>
        </w:rPr>
        <w:t>20</w:t>
      </w:r>
      <w:r w:rsidR="00E668D0">
        <w:rPr>
          <w:rFonts w:ascii="Times New Roman" w:hAnsi="Times New Roman" w:cs="Times New Roman"/>
          <w:b/>
          <w:sz w:val="32"/>
          <w:szCs w:val="32"/>
        </w:rPr>
        <w:t>20</w:t>
      </w:r>
      <w:r w:rsidR="009E12A0">
        <w:rPr>
          <w:rFonts w:ascii="Times New Roman" w:hAnsi="Times New Roman" w:cs="Times New Roman"/>
          <w:b/>
          <w:sz w:val="32"/>
          <w:szCs w:val="32"/>
        </w:rPr>
        <w:t>- 20</w:t>
      </w:r>
      <w:r w:rsidR="00164EDE">
        <w:rPr>
          <w:rFonts w:ascii="Times New Roman" w:hAnsi="Times New Roman" w:cs="Times New Roman"/>
          <w:b/>
          <w:sz w:val="32"/>
          <w:szCs w:val="32"/>
        </w:rPr>
        <w:t>2</w:t>
      </w:r>
      <w:r w:rsidR="00E668D0">
        <w:rPr>
          <w:rFonts w:ascii="Times New Roman" w:hAnsi="Times New Roman" w:cs="Times New Roman"/>
          <w:b/>
          <w:sz w:val="32"/>
          <w:szCs w:val="32"/>
        </w:rPr>
        <w:t>1</w:t>
      </w:r>
      <w:r w:rsidR="009E12A0">
        <w:rPr>
          <w:rFonts w:ascii="Times New Roman" w:hAnsi="Times New Roman" w:cs="Times New Roman"/>
          <w:b/>
          <w:sz w:val="32"/>
          <w:szCs w:val="32"/>
        </w:rPr>
        <w:t xml:space="preserve"> учебный год)</w:t>
      </w:r>
    </w:p>
    <w:p w:rsidR="00DC4A0D" w:rsidRDefault="00DC4A0D" w:rsidP="00DC4A0D">
      <w:pPr>
        <w:jc w:val="center"/>
        <w:rPr>
          <w:rFonts w:ascii="Times New Roman" w:hAnsi="Times New Roman" w:cs="Times New Roman"/>
          <w:b/>
          <w:sz w:val="32"/>
          <w:szCs w:val="32"/>
        </w:rPr>
      </w:pPr>
      <w:r>
        <w:rPr>
          <w:rFonts w:ascii="Times New Roman" w:hAnsi="Times New Roman" w:cs="Times New Roman"/>
          <w:b/>
          <w:sz w:val="32"/>
          <w:szCs w:val="32"/>
        </w:rPr>
        <w:t>Цель проведения предметных олимпиад:</w:t>
      </w:r>
    </w:p>
    <w:p w:rsidR="00DC4A0D" w:rsidRDefault="00DC4A0D" w:rsidP="00DC4A0D">
      <w:pPr>
        <w:ind w:firstLine="708"/>
        <w:rPr>
          <w:rFonts w:ascii="Times New Roman" w:hAnsi="Times New Roman" w:cs="Times New Roman"/>
          <w:sz w:val="28"/>
          <w:szCs w:val="28"/>
        </w:rPr>
      </w:pPr>
      <w:r>
        <w:rPr>
          <w:rFonts w:ascii="Times New Roman" w:hAnsi="Times New Roman" w:cs="Times New Roman"/>
          <w:sz w:val="28"/>
          <w:szCs w:val="28"/>
        </w:rPr>
        <w:t>выявление одаренных обучающихся по отдельным предметам с целью участия в муниципальном этапе Всероссийской олимпиады школьников и индивидуальной работы со способными учащимися.</w:t>
      </w:r>
    </w:p>
    <w:p w:rsidR="00AA42D0" w:rsidRDefault="00DC4A0D" w:rsidP="00DC4A0D">
      <w:pPr>
        <w:ind w:firstLine="708"/>
        <w:rPr>
          <w:rFonts w:ascii="Times New Roman" w:hAnsi="Times New Roman" w:cs="Times New Roman"/>
          <w:sz w:val="28"/>
          <w:szCs w:val="28"/>
        </w:rPr>
      </w:pPr>
      <w:r>
        <w:rPr>
          <w:rFonts w:ascii="Times New Roman" w:hAnsi="Times New Roman" w:cs="Times New Roman"/>
          <w:sz w:val="28"/>
          <w:szCs w:val="28"/>
        </w:rPr>
        <w:t>Одной из приоритетных социальных задач государства и общества является создание условий, обеспечивающих выявление и развитие способных и одаренных детей, реализацию их потенциальных возможностей.</w:t>
      </w:r>
    </w:p>
    <w:p w:rsidR="00AA42D0" w:rsidRDefault="00AA42D0" w:rsidP="00AA42D0">
      <w:pPr>
        <w:ind w:firstLine="708"/>
        <w:rPr>
          <w:rFonts w:ascii="Times New Roman" w:hAnsi="Times New Roman" w:cs="Times New Roman"/>
          <w:sz w:val="28"/>
          <w:szCs w:val="28"/>
        </w:rPr>
      </w:pPr>
      <w:r>
        <w:rPr>
          <w:rFonts w:ascii="Times New Roman" w:hAnsi="Times New Roman" w:cs="Times New Roman"/>
          <w:sz w:val="28"/>
          <w:szCs w:val="28"/>
        </w:rPr>
        <w:t>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проявить себя, поверить в свои силы.</w:t>
      </w:r>
    </w:p>
    <w:p w:rsidR="00AA42D0" w:rsidRPr="00404590" w:rsidRDefault="00AA42D0" w:rsidP="00AA42D0">
      <w:pPr>
        <w:shd w:val="clear" w:color="auto" w:fill="FFFFFF"/>
        <w:spacing w:after="0" w:line="240" w:lineRule="auto"/>
        <w:jc w:val="both"/>
        <w:rPr>
          <w:rFonts w:ascii="Arial" w:eastAsia="Times New Roman" w:hAnsi="Arial" w:cs="Arial"/>
          <w:color w:val="000000"/>
        </w:rPr>
      </w:pPr>
      <w:r w:rsidRPr="00404590">
        <w:rPr>
          <w:rFonts w:ascii="Times New Roman" w:eastAsia="Times New Roman" w:hAnsi="Times New Roman" w:cs="Times New Roman"/>
          <w:color w:val="000000"/>
          <w:sz w:val="28"/>
        </w:rPr>
        <w:t>Школьная олимпиада является первым этапом Всероссийской олимпиады школьников.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 Учащиеся показывают знания, полученные вне рамок школьной программы.</w:t>
      </w:r>
    </w:p>
    <w:p w:rsidR="004949B2" w:rsidRDefault="004949B2" w:rsidP="004949B2">
      <w:pPr>
        <w:ind w:firstLine="708"/>
        <w:rPr>
          <w:rFonts w:ascii="Times New Roman" w:hAnsi="Times New Roman" w:cs="Times New Roman"/>
          <w:sz w:val="28"/>
          <w:szCs w:val="28"/>
        </w:rPr>
      </w:pPr>
      <w:r w:rsidRPr="00404590">
        <w:rPr>
          <w:rFonts w:ascii="Times New Roman" w:eastAsia="Times New Roman" w:hAnsi="Times New Roman" w:cs="Times New Roman"/>
          <w:color w:val="000000"/>
          <w:sz w:val="28"/>
        </w:rPr>
        <w:t>Проведение школьного этапа предметных олимпиад регламентировалось</w:t>
      </w:r>
      <w:r>
        <w:rPr>
          <w:rFonts w:ascii="Times New Roman" w:eastAsia="Times New Roman" w:hAnsi="Times New Roman" w:cs="Times New Roman"/>
          <w:color w:val="000000"/>
          <w:sz w:val="28"/>
        </w:rPr>
        <w:t xml:space="preserve"> «</w:t>
      </w:r>
      <w:r w:rsidRPr="00404590">
        <w:rPr>
          <w:rFonts w:ascii="Times New Roman" w:eastAsia="Times New Roman" w:hAnsi="Times New Roman" w:cs="Times New Roman"/>
          <w:color w:val="000000"/>
          <w:sz w:val="28"/>
        </w:rPr>
        <w:t xml:space="preserve"> Положением о проведении школьного этапа всероссийской олимпиады школьников по общеобразовательным предметам»</w:t>
      </w:r>
    </w:p>
    <w:p w:rsidR="00DC4A0D" w:rsidRDefault="005834B8" w:rsidP="00DC4A0D">
      <w:pPr>
        <w:ind w:firstLine="708"/>
        <w:rPr>
          <w:rFonts w:ascii="Times New Roman" w:hAnsi="Times New Roman" w:cs="Times New Roman"/>
          <w:color w:val="FF0000"/>
          <w:sz w:val="28"/>
          <w:szCs w:val="28"/>
        </w:rPr>
      </w:pPr>
      <w:r>
        <w:rPr>
          <w:rFonts w:ascii="Times New Roman" w:hAnsi="Times New Roman" w:cs="Times New Roman"/>
          <w:sz w:val="28"/>
          <w:szCs w:val="28"/>
        </w:rPr>
        <w:t>Ш</w:t>
      </w:r>
      <w:r w:rsidR="00DC4A0D">
        <w:rPr>
          <w:rFonts w:ascii="Times New Roman" w:hAnsi="Times New Roman" w:cs="Times New Roman"/>
          <w:sz w:val="28"/>
          <w:szCs w:val="28"/>
        </w:rPr>
        <w:t>кольны</w:t>
      </w:r>
      <w:r>
        <w:rPr>
          <w:rFonts w:ascii="Times New Roman" w:hAnsi="Times New Roman" w:cs="Times New Roman"/>
          <w:sz w:val="28"/>
          <w:szCs w:val="28"/>
        </w:rPr>
        <w:t>е</w:t>
      </w:r>
      <w:r w:rsidR="00DC4A0D">
        <w:rPr>
          <w:rFonts w:ascii="Times New Roman" w:hAnsi="Times New Roman" w:cs="Times New Roman"/>
          <w:sz w:val="28"/>
          <w:szCs w:val="28"/>
        </w:rPr>
        <w:t xml:space="preserve"> предметны</w:t>
      </w:r>
      <w:r>
        <w:rPr>
          <w:rFonts w:ascii="Times New Roman" w:hAnsi="Times New Roman" w:cs="Times New Roman"/>
          <w:sz w:val="28"/>
          <w:szCs w:val="28"/>
        </w:rPr>
        <w:t>е</w:t>
      </w:r>
      <w:r w:rsidR="00DC4A0D">
        <w:rPr>
          <w:rFonts w:ascii="Times New Roman" w:hAnsi="Times New Roman" w:cs="Times New Roman"/>
          <w:sz w:val="28"/>
          <w:szCs w:val="28"/>
        </w:rPr>
        <w:t xml:space="preserve"> олимпиад</w:t>
      </w:r>
      <w:r>
        <w:rPr>
          <w:rFonts w:ascii="Times New Roman" w:hAnsi="Times New Roman" w:cs="Times New Roman"/>
          <w:sz w:val="28"/>
          <w:szCs w:val="28"/>
        </w:rPr>
        <w:t>ы</w:t>
      </w:r>
      <w:r w:rsidR="00DC4A0D">
        <w:rPr>
          <w:rFonts w:ascii="Times New Roman" w:hAnsi="Times New Roman" w:cs="Times New Roman"/>
          <w:sz w:val="28"/>
          <w:szCs w:val="28"/>
        </w:rPr>
        <w:t xml:space="preserve"> про</w:t>
      </w:r>
      <w:r>
        <w:rPr>
          <w:rFonts w:ascii="Times New Roman" w:hAnsi="Times New Roman" w:cs="Times New Roman"/>
          <w:sz w:val="28"/>
          <w:szCs w:val="28"/>
        </w:rPr>
        <w:t>водились</w:t>
      </w:r>
      <w:r w:rsidR="00DC4A0D">
        <w:rPr>
          <w:rFonts w:ascii="Times New Roman" w:hAnsi="Times New Roman" w:cs="Times New Roman"/>
          <w:sz w:val="28"/>
          <w:szCs w:val="28"/>
        </w:rPr>
        <w:t xml:space="preserve"> с </w:t>
      </w:r>
      <w:r w:rsidR="00E668D0">
        <w:rPr>
          <w:rFonts w:ascii="Times New Roman" w:hAnsi="Times New Roman" w:cs="Times New Roman"/>
          <w:color w:val="FF0000"/>
          <w:sz w:val="28"/>
          <w:szCs w:val="28"/>
        </w:rPr>
        <w:t>15</w:t>
      </w:r>
      <w:r w:rsidR="009E12A0">
        <w:rPr>
          <w:rFonts w:ascii="Times New Roman" w:hAnsi="Times New Roman" w:cs="Times New Roman"/>
          <w:color w:val="FF0000"/>
          <w:sz w:val="28"/>
          <w:szCs w:val="28"/>
        </w:rPr>
        <w:t>.09.20</w:t>
      </w:r>
      <w:r w:rsidR="00E668D0">
        <w:rPr>
          <w:rFonts w:ascii="Times New Roman" w:hAnsi="Times New Roman" w:cs="Times New Roman"/>
          <w:color w:val="FF0000"/>
          <w:sz w:val="28"/>
          <w:szCs w:val="28"/>
        </w:rPr>
        <w:t>20</w:t>
      </w:r>
      <w:r w:rsidR="004949B2">
        <w:rPr>
          <w:rFonts w:ascii="Times New Roman" w:hAnsi="Times New Roman" w:cs="Times New Roman"/>
          <w:color w:val="FF0000"/>
          <w:sz w:val="28"/>
          <w:szCs w:val="28"/>
        </w:rPr>
        <w:t xml:space="preserve"> г. по </w:t>
      </w:r>
      <w:r w:rsidR="00E668D0">
        <w:rPr>
          <w:rFonts w:ascii="Times New Roman" w:hAnsi="Times New Roman" w:cs="Times New Roman"/>
          <w:color w:val="FF0000"/>
          <w:sz w:val="28"/>
          <w:szCs w:val="28"/>
        </w:rPr>
        <w:t>30</w:t>
      </w:r>
      <w:r w:rsidR="004949B2">
        <w:rPr>
          <w:rFonts w:ascii="Times New Roman" w:hAnsi="Times New Roman" w:cs="Times New Roman"/>
          <w:color w:val="FF0000"/>
          <w:sz w:val="28"/>
          <w:szCs w:val="28"/>
        </w:rPr>
        <w:t>.10-20</w:t>
      </w:r>
      <w:r w:rsidR="00E668D0">
        <w:rPr>
          <w:rFonts w:ascii="Times New Roman" w:hAnsi="Times New Roman" w:cs="Times New Roman"/>
          <w:color w:val="FF0000"/>
          <w:sz w:val="28"/>
          <w:szCs w:val="28"/>
        </w:rPr>
        <w:t>20</w:t>
      </w:r>
    </w:p>
    <w:p w:rsidR="00AA42D0" w:rsidRDefault="00AA42D0" w:rsidP="00DC4A0D">
      <w:pPr>
        <w:ind w:firstLine="708"/>
        <w:rPr>
          <w:rFonts w:ascii="Times New Roman" w:eastAsia="Times New Roman" w:hAnsi="Times New Roman" w:cs="Times New Roman"/>
          <w:color w:val="000000"/>
          <w:sz w:val="28"/>
        </w:rPr>
      </w:pPr>
      <w:r w:rsidRPr="00404590">
        <w:rPr>
          <w:rFonts w:ascii="Times New Roman" w:eastAsia="Times New Roman" w:hAnsi="Times New Roman" w:cs="Times New Roman"/>
          <w:color w:val="000000"/>
          <w:sz w:val="28"/>
        </w:rPr>
        <w:t>Школьный  этап  проводился  по  единым     олимпиадным  заданиям</w:t>
      </w:r>
      <w:r>
        <w:rPr>
          <w:rFonts w:ascii="Times New Roman" w:eastAsia="Times New Roman" w:hAnsi="Times New Roman" w:cs="Times New Roman"/>
          <w:color w:val="000000"/>
          <w:sz w:val="28"/>
        </w:rPr>
        <w:t>.</w:t>
      </w:r>
    </w:p>
    <w:p w:rsidR="00DC4A0D" w:rsidRDefault="00DC4A0D" w:rsidP="00DC4A0D">
      <w:pPr>
        <w:ind w:firstLine="708"/>
        <w:rPr>
          <w:rFonts w:ascii="Times New Roman" w:hAnsi="Times New Roman" w:cs="Times New Roman"/>
          <w:sz w:val="28"/>
          <w:szCs w:val="28"/>
        </w:rPr>
      </w:pPr>
      <w:r>
        <w:rPr>
          <w:rFonts w:ascii="Times New Roman" w:hAnsi="Times New Roman" w:cs="Times New Roman"/>
          <w:sz w:val="28"/>
          <w:szCs w:val="28"/>
        </w:rPr>
        <w:t>Предметные олимпиады для учащихся второй смены начинаются в 10 часов и завершаются в 13 часов;</w:t>
      </w:r>
    </w:p>
    <w:p w:rsidR="00DC4A0D" w:rsidRDefault="00DC4A0D" w:rsidP="00DC4A0D">
      <w:pPr>
        <w:ind w:firstLine="708"/>
        <w:rPr>
          <w:rFonts w:ascii="Times New Roman" w:hAnsi="Times New Roman" w:cs="Times New Roman"/>
          <w:sz w:val="28"/>
          <w:szCs w:val="28"/>
        </w:rPr>
      </w:pPr>
      <w:r>
        <w:rPr>
          <w:rFonts w:ascii="Times New Roman" w:hAnsi="Times New Roman" w:cs="Times New Roman"/>
          <w:sz w:val="28"/>
          <w:szCs w:val="28"/>
        </w:rPr>
        <w:t>Для учащихся первой смены начало в 14 часов и окончание в 17 часов.</w:t>
      </w:r>
    </w:p>
    <w:p w:rsidR="003E32C8" w:rsidRDefault="00DC4A0D" w:rsidP="003E32C8">
      <w:pP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Олимпиады проводились по следующим предметам: </w:t>
      </w:r>
      <w:r w:rsidR="003E32C8">
        <w:rPr>
          <w:rFonts w:ascii="Times New Roman" w:hAnsi="Times New Roman" w:cs="Times New Roman"/>
          <w:sz w:val="28"/>
          <w:szCs w:val="28"/>
        </w:rPr>
        <w:t xml:space="preserve"> русский язык, матем</w:t>
      </w:r>
      <w:r w:rsidR="00D42064">
        <w:rPr>
          <w:rFonts w:ascii="Times New Roman" w:hAnsi="Times New Roman" w:cs="Times New Roman"/>
          <w:sz w:val="28"/>
          <w:szCs w:val="28"/>
        </w:rPr>
        <w:t>атика, история,  обществознание</w:t>
      </w:r>
      <w:r w:rsidR="003E32C8">
        <w:rPr>
          <w:rFonts w:ascii="Times New Roman" w:hAnsi="Times New Roman" w:cs="Times New Roman"/>
          <w:sz w:val="28"/>
          <w:szCs w:val="28"/>
        </w:rPr>
        <w:t xml:space="preserve">, география, химия, </w:t>
      </w:r>
      <w:r>
        <w:rPr>
          <w:rFonts w:ascii="Times New Roman" w:hAnsi="Times New Roman" w:cs="Times New Roman"/>
          <w:sz w:val="28"/>
          <w:szCs w:val="28"/>
        </w:rPr>
        <w:t>экология, обществознание, английский язык, русская литература, физи</w:t>
      </w:r>
      <w:r w:rsidR="003E32C8">
        <w:rPr>
          <w:rFonts w:ascii="Times New Roman" w:hAnsi="Times New Roman" w:cs="Times New Roman"/>
          <w:sz w:val="28"/>
          <w:szCs w:val="28"/>
        </w:rPr>
        <w:t xml:space="preserve">ка, биология, право и МХК, экономика, физическая культура, </w:t>
      </w:r>
      <w:proofErr w:type="spellStart"/>
      <w:r w:rsidR="003E32C8">
        <w:rPr>
          <w:rFonts w:ascii="Times New Roman" w:hAnsi="Times New Roman" w:cs="Times New Roman"/>
          <w:sz w:val="28"/>
          <w:szCs w:val="28"/>
        </w:rPr>
        <w:t>роботехнике</w:t>
      </w:r>
      <w:proofErr w:type="spellEnd"/>
      <w:r w:rsidR="003E32C8" w:rsidRPr="00E02CDB">
        <w:rPr>
          <w:rFonts w:ascii="Times New Roman" w:hAnsi="Times New Roman" w:cs="Times New Roman"/>
          <w:sz w:val="28"/>
          <w:szCs w:val="28"/>
        </w:rPr>
        <w:t>,</w:t>
      </w:r>
      <w:r w:rsidR="00E02CDB" w:rsidRPr="00E02CDB">
        <w:rPr>
          <w:rFonts w:ascii="Times New Roman" w:hAnsi="Times New Roman" w:cs="Times New Roman"/>
          <w:sz w:val="28"/>
          <w:szCs w:val="28"/>
        </w:rPr>
        <w:t xml:space="preserve"> </w:t>
      </w:r>
      <w:r w:rsidR="00E02CDB" w:rsidRPr="00E02CDB">
        <w:rPr>
          <w:rFonts w:ascii="Times New Roman" w:hAnsi="Times New Roman" w:cs="Times New Roman"/>
          <w:color w:val="000000"/>
          <w:sz w:val="28"/>
          <w:szCs w:val="28"/>
        </w:rPr>
        <w:t xml:space="preserve"> </w:t>
      </w:r>
      <w:r w:rsidR="00E02CDB" w:rsidRPr="00E02CDB">
        <w:rPr>
          <w:rFonts w:ascii="Times New Roman" w:eastAsia="Times New Roman" w:hAnsi="Times New Roman" w:cs="Times New Roman"/>
          <w:color w:val="000000"/>
          <w:sz w:val="28"/>
          <w:szCs w:val="28"/>
        </w:rPr>
        <w:t>техника</w:t>
      </w:r>
      <w:r w:rsidR="00E02CDB">
        <w:rPr>
          <w:rFonts w:ascii="Times New Roman" w:eastAsia="Times New Roman" w:hAnsi="Times New Roman" w:cs="Times New Roman"/>
          <w:color w:val="000000"/>
          <w:sz w:val="28"/>
          <w:szCs w:val="28"/>
        </w:rPr>
        <w:t xml:space="preserve"> и техническое творчество,</w:t>
      </w:r>
      <w:r w:rsidR="003E32C8">
        <w:rPr>
          <w:rFonts w:ascii="Times New Roman" w:hAnsi="Times New Roman" w:cs="Times New Roman"/>
          <w:sz w:val="28"/>
          <w:szCs w:val="28"/>
        </w:rPr>
        <w:t xml:space="preserve"> </w:t>
      </w:r>
      <w:r w:rsidR="003E32C8">
        <w:rPr>
          <w:rFonts w:ascii="Times New Roman" w:eastAsia="Times New Roman" w:hAnsi="Times New Roman" w:cs="Times New Roman"/>
          <w:color w:val="000000"/>
          <w:sz w:val="28"/>
          <w:szCs w:val="28"/>
        </w:rPr>
        <w:t>к</w:t>
      </w:r>
      <w:r w:rsidR="003E32C8" w:rsidRPr="003E32C8">
        <w:rPr>
          <w:rFonts w:ascii="Times New Roman" w:eastAsia="Times New Roman" w:hAnsi="Times New Roman" w:cs="Times New Roman"/>
          <w:color w:val="000000"/>
          <w:sz w:val="28"/>
          <w:szCs w:val="28"/>
        </w:rPr>
        <w:t>ультура дома и декоративно-прикладное творчество</w:t>
      </w:r>
      <w:proofErr w:type="gramStart"/>
      <w:r w:rsidR="00E02CDB">
        <w:rPr>
          <w:rFonts w:ascii="Times New Roman" w:eastAsia="Times New Roman" w:hAnsi="Times New Roman" w:cs="Times New Roman"/>
          <w:color w:val="000000"/>
          <w:sz w:val="28"/>
          <w:szCs w:val="28"/>
        </w:rPr>
        <w:t xml:space="preserve"> </w:t>
      </w:r>
      <w:r w:rsidR="003E32C8">
        <w:rPr>
          <w:rFonts w:ascii="Times New Roman" w:eastAsia="Times New Roman" w:hAnsi="Times New Roman" w:cs="Times New Roman"/>
          <w:color w:val="000000"/>
          <w:sz w:val="28"/>
          <w:szCs w:val="28"/>
        </w:rPr>
        <w:t>,</w:t>
      </w:r>
      <w:proofErr w:type="gramEnd"/>
      <w:r w:rsidR="00E02CDB">
        <w:rPr>
          <w:rFonts w:ascii="Times New Roman" w:eastAsia="Times New Roman" w:hAnsi="Times New Roman" w:cs="Times New Roman"/>
          <w:color w:val="000000"/>
          <w:sz w:val="28"/>
          <w:szCs w:val="28"/>
        </w:rPr>
        <w:t>астрономии</w:t>
      </w:r>
      <w:r w:rsidR="00A57B79">
        <w:rPr>
          <w:rFonts w:ascii="Times New Roman" w:eastAsia="Times New Roman" w:hAnsi="Times New Roman" w:cs="Times New Roman"/>
          <w:color w:val="000000"/>
          <w:sz w:val="28"/>
          <w:szCs w:val="28"/>
        </w:rPr>
        <w:t>.</w:t>
      </w:r>
    </w:p>
    <w:p w:rsidR="00D42064" w:rsidRPr="00D42064" w:rsidRDefault="00D42064" w:rsidP="00D42064">
      <w:pPr>
        <w:ind w:firstLine="708"/>
        <w:rPr>
          <w:rFonts w:ascii="Times New Roman" w:hAnsi="Times New Roman" w:cs="Times New Roman"/>
          <w:color w:val="FF0000"/>
          <w:sz w:val="28"/>
          <w:szCs w:val="28"/>
        </w:rPr>
      </w:pPr>
      <w:r>
        <w:rPr>
          <w:rFonts w:ascii="Times New Roman" w:eastAsia="Times New Roman" w:hAnsi="Times New Roman" w:cs="Times New Roman"/>
          <w:color w:val="000000"/>
          <w:sz w:val="28"/>
        </w:rPr>
        <w:lastRenderedPageBreak/>
        <w:t>Особенность проведения школьных олимпиад в этом учебном году – по 6 предметам олимпиада проводилась дистанционно (биология, математика, астрономия, физика, химия и информатика)</w:t>
      </w:r>
    </w:p>
    <w:p w:rsidR="00A57B79" w:rsidRPr="00A57B79" w:rsidRDefault="00A57B79" w:rsidP="00A57B79">
      <w:pPr>
        <w:pStyle w:val="a5"/>
        <w:shd w:val="clear" w:color="auto" w:fill="FFFFFF" w:themeFill="background1"/>
        <w:spacing w:before="27" w:beforeAutospacing="0" w:after="27" w:afterAutospacing="0"/>
        <w:jc w:val="both"/>
        <w:textAlignment w:val="top"/>
        <w:rPr>
          <w:color w:val="000000"/>
          <w:sz w:val="28"/>
          <w:szCs w:val="28"/>
        </w:rPr>
      </w:pPr>
      <w:r w:rsidRPr="00A57B79">
        <w:rPr>
          <w:color w:val="000000"/>
          <w:sz w:val="28"/>
          <w:szCs w:val="28"/>
          <w:shd w:val="clear" w:color="auto" w:fill="FFFFFF" w:themeFill="background1"/>
        </w:rPr>
        <w:t xml:space="preserve">Для проведения олимпиады разработан </w:t>
      </w:r>
      <w:proofErr w:type="spellStart"/>
      <w:r w:rsidRPr="00A57B79">
        <w:rPr>
          <w:color w:val="000000"/>
          <w:sz w:val="28"/>
          <w:szCs w:val="28"/>
          <w:shd w:val="clear" w:color="auto" w:fill="FFFFFF" w:themeFill="background1"/>
        </w:rPr>
        <w:t>внутришкольный</w:t>
      </w:r>
      <w:proofErr w:type="spellEnd"/>
      <w:r w:rsidRPr="00A57B79">
        <w:rPr>
          <w:color w:val="000000"/>
          <w:sz w:val="28"/>
          <w:szCs w:val="28"/>
          <w:shd w:val="clear" w:color="auto" w:fill="FFFFFF" w:themeFill="background1"/>
        </w:rPr>
        <w:t xml:space="preserve"> план мероприятий по подготовке учащихся к школьному и муниципальному этапу всероссийской олимпиады школьников, а учителя – предметники соответственно разработали план работы по подготовке учащихся, данные планы предусматривали подготовку школьников к олимпиадам, проведение познавательных внеклассных мероприятий,</w:t>
      </w:r>
      <w:r w:rsidRPr="00A57B79">
        <w:rPr>
          <w:color w:val="000000"/>
          <w:sz w:val="28"/>
          <w:szCs w:val="28"/>
        </w:rPr>
        <w:t xml:space="preserve"> анкетирование на выявление предметной одаренности, индивидуальную работу с учащимися, проведение ШМО.</w:t>
      </w:r>
    </w:p>
    <w:p w:rsidR="00A57B79" w:rsidRPr="00A57B79" w:rsidRDefault="00A57B79" w:rsidP="00A57B79">
      <w:pPr>
        <w:pStyle w:val="a5"/>
        <w:shd w:val="clear" w:color="auto" w:fill="FFFFFF" w:themeFill="background1"/>
        <w:spacing w:before="27" w:beforeAutospacing="0" w:after="27" w:afterAutospacing="0"/>
        <w:jc w:val="both"/>
        <w:textAlignment w:val="top"/>
        <w:rPr>
          <w:color w:val="000000"/>
          <w:sz w:val="28"/>
          <w:szCs w:val="28"/>
        </w:rPr>
      </w:pPr>
      <w:r w:rsidRPr="00A57B79">
        <w:rPr>
          <w:color w:val="000000"/>
          <w:sz w:val="28"/>
          <w:szCs w:val="28"/>
        </w:rPr>
        <w:t>     Для подведения итогов Олимпиады от каждого ШМО  было создано и утверждено  жюри.</w:t>
      </w:r>
    </w:p>
    <w:p w:rsidR="00A57B79" w:rsidRPr="003E32C8" w:rsidRDefault="00A57B79" w:rsidP="003E32C8">
      <w:pPr>
        <w:rPr>
          <w:rFonts w:ascii="Times New Roman" w:eastAsia="Times New Roman" w:hAnsi="Times New Roman" w:cs="Times New Roman"/>
          <w:color w:val="000000"/>
          <w:sz w:val="28"/>
          <w:szCs w:val="28"/>
        </w:rPr>
      </w:pPr>
    </w:p>
    <w:p w:rsidR="00DC4A0D" w:rsidRDefault="00DC4A0D" w:rsidP="00DC4A0D">
      <w:pPr>
        <w:ind w:firstLine="708"/>
        <w:rPr>
          <w:rFonts w:ascii="Times New Roman" w:hAnsi="Times New Roman" w:cs="Times New Roman"/>
          <w:sz w:val="28"/>
          <w:szCs w:val="28"/>
        </w:rPr>
      </w:pPr>
    </w:p>
    <w:p w:rsidR="00DC4A0D" w:rsidRPr="000F55F9" w:rsidRDefault="005D61CB" w:rsidP="000F55F9">
      <w:pPr>
        <w:ind w:firstLine="708"/>
        <w:rPr>
          <w:rFonts w:ascii="Times New Roman" w:hAnsi="Times New Roman" w:cs="Times New Roman"/>
          <w:sz w:val="28"/>
          <w:szCs w:val="28"/>
        </w:rPr>
      </w:pPr>
      <w:r w:rsidRPr="004949B2">
        <w:rPr>
          <w:rFonts w:ascii="Times New Roman" w:hAnsi="Times New Roman" w:cs="Times New Roman"/>
          <w:b/>
          <w:sz w:val="24"/>
          <w:szCs w:val="24"/>
        </w:rPr>
        <w:t xml:space="preserve">    </w:t>
      </w:r>
      <w:r w:rsidR="00DC4A0D" w:rsidRPr="004949B2">
        <w:rPr>
          <w:rFonts w:ascii="Times New Roman" w:hAnsi="Times New Roman" w:cs="Times New Roman"/>
          <w:b/>
          <w:sz w:val="24"/>
          <w:szCs w:val="24"/>
        </w:rPr>
        <w:t>Количество участников по классам</w:t>
      </w:r>
    </w:p>
    <w:tbl>
      <w:tblPr>
        <w:tblStyle w:val="ab"/>
        <w:tblW w:w="0" w:type="auto"/>
        <w:tblLook w:val="04A0"/>
      </w:tblPr>
      <w:tblGrid>
        <w:gridCol w:w="534"/>
        <w:gridCol w:w="2693"/>
        <w:gridCol w:w="7"/>
        <w:gridCol w:w="1836"/>
        <w:gridCol w:w="1701"/>
        <w:gridCol w:w="2161"/>
      </w:tblGrid>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предмет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количество</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4949B2" w:rsidRDefault="00DC4A0D"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Предметник</w:t>
            </w: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экология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42064"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8</w:t>
            </w:r>
          </w:p>
        </w:tc>
        <w:tc>
          <w:tcPr>
            <w:tcW w:w="21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4949B2" w:rsidRDefault="00DC4A0D"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Игитова</w:t>
            </w:r>
            <w:proofErr w:type="spellEnd"/>
            <w:r w:rsidRPr="004949B2">
              <w:rPr>
                <w:rFonts w:ascii="Times New Roman" w:hAnsi="Times New Roman" w:cs="Times New Roman"/>
                <w:sz w:val="24"/>
                <w:szCs w:val="24"/>
              </w:rPr>
              <w:t xml:space="preserve"> З. М.</w:t>
            </w: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3E1511" w:rsidP="00D42064">
            <w:pPr>
              <w:tabs>
                <w:tab w:val="left" w:pos="7513"/>
              </w:tabs>
              <w:rPr>
                <w:rFonts w:ascii="Times New Roman" w:hAnsi="Times New Roman" w:cs="Times New Roman"/>
                <w:sz w:val="24"/>
                <w:szCs w:val="24"/>
              </w:rPr>
            </w:pPr>
            <w:r w:rsidRPr="005834B8">
              <w:rPr>
                <w:rFonts w:ascii="Times New Roman" w:hAnsi="Times New Roman" w:cs="Times New Roman"/>
                <w:sz w:val="24"/>
                <w:szCs w:val="24"/>
              </w:rPr>
              <w:t>1</w:t>
            </w:r>
            <w:r w:rsidR="00D42064" w:rsidRPr="005834B8">
              <w:rPr>
                <w:rFonts w:ascii="Times New Roman" w:hAnsi="Times New Roman" w:cs="Times New Roman"/>
                <w:sz w:val="24"/>
                <w:szCs w:val="24"/>
              </w:rPr>
              <w:t>0</w:t>
            </w:r>
          </w:p>
        </w:tc>
        <w:tc>
          <w:tcPr>
            <w:tcW w:w="21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A0D" w:rsidRPr="004949B2" w:rsidRDefault="00DC4A0D" w:rsidP="00C47CD6">
            <w:pPr>
              <w:tabs>
                <w:tab w:val="left" w:pos="7513"/>
              </w:tabs>
              <w:rPr>
                <w:rFonts w:ascii="Times New Roman" w:hAnsi="Times New Roman" w:cs="Times New Roman"/>
                <w:sz w:val="24"/>
                <w:szCs w:val="24"/>
              </w:rPr>
            </w:pP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42064"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10</w:t>
            </w:r>
          </w:p>
        </w:tc>
        <w:tc>
          <w:tcPr>
            <w:tcW w:w="21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A0D" w:rsidRPr="004949B2" w:rsidRDefault="00DC4A0D" w:rsidP="00C47CD6">
            <w:pPr>
              <w:tabs>
                <w:tab w:val="left" w:pos="7513"/>
              </w:tabs>
              <w:rPr>
                <w:rFonts w:ascii="Times New Roman" w:hAnsi="Times New Roman" w:cs="Times New Roman"/>
                <w:sz w:val="24"/>
                <w:szCs w:val="24"/>
              </w:rPr>
            </w:pP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42064"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9</w:t>
            </w:r>
          </w:p>
        </w:tc>
        <w:tc>
          <w:tcPr>
            <w:tcW w:w="21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A0D" w:rsidRPr="004949B2" w:rsidRDefault="00DC4A0D" w:rsidP="00C47CD6">
            <w:pPr>
              <w:tabs>
                <w:tab w:val="left" w:pos="7513"/>
              </w:tabs>
              <w:rPr>
                <w:rFonts w:ascii="Times New Roman" w:hAnsi="Times New Roman" w:cs="Times New Roman"/>
                <w:sz w:val="24"/>
                <w:szCs w:val="24"/>
              </w:rPr>
            </w:pP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42064"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9</w:t>
            </w:r>
          </w:p>
        </w:tc>
        <w:tc>
          <w:tcPr>
            <w:tcW w:w="21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A0D" w:rsidRPr="004949B2" w:rsidRDefault="00DC4A0D" w:rsidP="00C47CD6">
            <w:pPr>
              <w:tabs>
                <w:tab w:val="left" w:pos="7513"/>
              </w:tabs>
              <w:rPr>
                <w:rFonts w:ascii="Times New Roman" w:hAnsi="Times New Roman" w:cs="Times New Roman"/>
                <w:sz w:val="24"/>
                <w:szCs w:val="24"/>
              </w:rPr>
            </w:pP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42064"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7</w:t>
            </w:r>
          </w:p>
        </w:tc>
        <w:tc>
          <w:tcPr>
            <w:tcW w:w="21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A0D" w:rsidRPr="004949B2" w:rsidRDefault="00DC4A0D" w:rsidP="00C47CD6">
            <w:pPr>
              <w:tabs>
                <w:tab w:val="left" w:pos="7513"/>
              </w:tabs>
              <w:rPr>
                <w:rFonts w:ascii="Times New Roman" w:hAnsi="Times New Roman" w:cs="Times New Roman"/>
                <w:sz w:val="24"/>
                <w:szCs w:val="24"/>
              </w:rPr>
            </w:pP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5834B8" w:rsidRDefault="00DC4A0D"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C4A0D"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5834B8" w:rsidRDefault="00D42064" w:rsidP="00C47CD6">
            <w:pPr>
              <w:tabs>
                <w:tab w:val="left" w:pos="7513"/>
              </w:tabs>
              <w:rPr>
                <w:rFonts w:ascii="Times New Roman" w:hAnsi="Times New Roman" w:cs="Times New Roman"/>
                <w:sz w:val="24"/>
                <w:szCs w:val="24"/>
              </w:rPr>
            </w:pPr>
            <w:r w:rsidRPr="005834B8">
              <w:rPr>
                <w:rFonts w:ascii="Times New Roman" w:hAnsi="Times New Roman" w:cs="Times New Roman"/>
                <w:sz w:val="24"/>
                <w:szCs w:val="24"/>
              </w:rPr>
              <w:t>4</w:t>
            </w:r>
          </w:p>
        </w:tc>
        <w:tc>
          <w:tcPr>
            <w:tcW w:w="21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4A0D" w:rsidRPr="004949B2" w:rsidRDefault="00DC4A0D" w:rsidP="00C47CD6">
            <w:pPr>
              <w:tabs>
                <w:tab w:val="left" w:pos="7513"/>
              </w:tabs>
              <w:rPr>
                <w:rFonts w:ascii="Times New Roman" w:hAnsi="Times New Roman" w:cs="Times New Roman"/>
                <w:sz w:val="24"/>
                <w:szCs w:val="24"/>
              </w:rPr>
            </w:pPr>
          </w:p>
        </w:tc>
      </w:tr>
      <w:tr w:rsidR="00DC4A0D"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4949B2" w:rsidRDefault="00DC4A0D" w:rsidP="00C47CD6">
            <w:pPr>
              <w:tabs>
                <w:tab w:val="left" w:pos="7513"/>
              </w:tabs>
              <w:rPr>
                <w:rFonts w:ascii="Times New Roman" w:hAnsi="Times New Roman" w:cs="Times New Roman"/>
                <w:sz w:val="24"/>
                <w:szCs w:val="24"/>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4949B2" w:rsidRDefault="00DC4A0D"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Итого: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4A0D"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48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4A0D" w:rsidRPr="004949B2" w:rsidRDefault="00DC4A0D" w:rsidP="00C47CD6">
            <w:pPr>
              <w:tabs>
                <w:tab w:val="left" w:pos="7513"/>
              </w:tabs>
              <w:rPr>
                <w:rFonts w:ascii="Times New Roman" w:hAnsi="Times New Roman" w:cs="Times New Roman"/>
                <w:sz w:val="24"/>
                <w:szCs w:val="24"/>
              </w:rPr>
            </w:pP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обществознание</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 С.</w:t>
            </w:r>
          </w:p>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 С.</w:t>
            </w:r>
          </w:p>
          <w:p w:rsidR="003E1511" w:rsidRPr="004949B2" w:rsidRDefault="003E1511" w:rsidP="00C47CD6">
            <w:pPr>
              <w:tabs>
                <w:tab w:val="left" w:pos="7513"/>
              </w:tabs>
              <w:rPr>
                <w:rFonts w:ascii="Times New Roman" w:hAnsi="Times New Roman" w:cs="Times New Roman"/>
                <w:sz w:val="24"/>
                <w:szCs w:val="24"/>
              </w:rPr>
            </w:pP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 Н.,</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 С.</w:t>
            </w:r>
          </w:p>
          <w:p w:rsidR="003E1511" w:rsidRPr="004949B2" w:rsidRDefault="003E1511" w:rsidP="00C47CD6">
            <w:pPr>
              <w:tabs>
                <w:tab w:val="left" w:pos="7513"/>
              </w:tabs>
              <w:rPr>
                <w:rFonts w:ascii="Times New Roman" w:hAnsi="Times New Roman" w:cs="Times New Roman"/>
                <w:sz w:val="24"/>
                <w:szCs w:val="24"/>
              </w:rPr>
            </w:pP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 xml:space="preserve">Итого: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013E20"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64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Английский язык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Жамалова</w:t>
            </w:r>
            <w:proofErr w:type="spellEnd"/>
            <w:r w:rsidRPr="004949B2">
              <w:rPr>
                <w:rFonts w:ascii="Times New Roman" w:hAnsi="Times New Roman" w:cs="Times New Roman"/>
                <w:sz w:val="24"/>
                <w:szCs w:val="24"/>
              </w:rPr>
              <w:t xml:space="preserve"> А. Р., Гусейнова Г. Г.</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7F548A">
            <w:pPr>
              <w:tabs>
                <w:tab w:val="left" w:pos="7513"/>
              </w:tabs>
              <w:rPr>
                <w:rFonts w:ascii="Times New Roman" w:hAnsi="Times New Roman" w:cs="Times New Roman"/>
                <w:sz w:val="24"/>
                <w:szCs w:val="24"/>
              </w:rPr>
            </w:pPr>
            <w:r w:rsidRPr="004949B2">
              <w:rPr>
                <w:rFonts w:ascii="Times New Roman" w:hAnsi="Times New Roman" w:cs="Times New Roman"/>
                <w:sz w:val="24"/>
                <w:szCs w:val="24"/>
              </w:rPr>
              <w:t xml:space="preserve">Гусейнова Г. Г., </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7F548A" w:rsidP="00C47CD6">
            <w:pPr>
              <w:tabs>
                <w:tab w:val="left" w:pos="7513"/>
              </w:tabs>
              <w:rPr>
                <w:rFonts w:ascii="Times New Roman" w:hAnsi="Times New Roman" w:cs="Times New Roman"/>
                <w:sz w:val="24"/>
                <w:szCs w:val="24"/>
              </w:rPr>
            </w:pPr>
            <w:proofErr w:type="spellStart"/>
            <w:r>
              <w:rPr>
                <w:rFonts w:ascii="Times New Roman" w:hAnsi="Times New Roman" w:cs="Times New Roman"/>
                <w:sz w:val="24"/>
                <w:szCs w:val="24"/>
              </w:rPr>
              <w:t>Султанбегова</w:t>
            </w:r>
            <w:proofErr w:type="spellEnd"/>
            <w:r>
              <w:rPr>
                <w:rFonts w:ascii="Times New Roman" w:hAnsi="Times New Roman" w:cs="Times New Roman"/>
                <w:sz w:val="24"/>
                <w:szCs w:val="24"/>
              </w:rPr>
              <w:t xml:space="preserve"> Р. Ш.</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7F548A" w:rsidP="00C47CD6">
            <w:pPr>
              <w:tabs>
                <w:tab w:val="left" w:pos="7513"/>
              </w:tabs>
              <w:rPr>
                <w:rFonts w:ascii="Times New Roman" w:hAnsi="Times New Roman" w:cs="Times New Roman"/>
                <w:sz w:val="24"/>
                <w:szCs w:val="24"/>
              </w:rPr>
            </w:pPr>
            <w:proofErr w:type="spellStart"/>
            <w:r>
              <w:rPr>
                <w:rFonts w:ascii="Times New Roman" w:hAnsi="Times New Roman" w:cs="Times New Roman"/>
                <w:sz w:val="24"/>
                <w:szCs w:val="24"/>
              </w:rPr>
              <w:t>Султанбегова</w:t>
            </w:r>
            <w:proofErr w:type="spellEnd"/>
            <w:r>
              <w:rPr>
                <w:rFonts w:ascii="Times New Roman" w:hAnsi="Times New Roman" w:cs="Times New Roman"/>
                <w:sz w:val="24"/>
                <w:szCs w:val="24"/>
              </w:rPr>
              <w:t xml:space="preserve"> Р. Ш. </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Сайдулаева</w:t>
            </w:r>
            <w:proofErr w:type="spellEnd"/>
            <w:r w:rsidRPr="004949B2">
              <w:rPr>
                <w:rFonts w:ascii="Times New Roman" w:hAnsi="Times New Roman" w:cs="Times New Roman"/>
                <w:sz w:val="24"/>
                <w:szCs w:val="24"/>
              </w:rPr>
              <w:t xml:space="preserve"> А. Н.</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7F548A" w:rsidP="00C47CD6">
            <w:pPr>
              <w:tabs>
                <w:tab w:val="left" w:pos="7513"/>
              </w:tabs>
              <w:rPr>
                <w:rFonts w:ascii="Times New Roman" w:hAnsi="Times New Roman" w:cs="Times New Roman"/>
                <w:sz w:val="24"/>
                <w:szCs w:val="24"/>
              </w:rPr>
            </w:pPr>
            <w:r>
              <w:rPr>
                <w:rFonts w:ascii="Times New Roman" w:hAnsi="Times New Roman" w:cs="Times New Roman"/>
                <w:sz w:val="24"/>
                <w:szCs w:val="24"/>
              </w:rPr>
              <w:t>Ахмедова А. Т.</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7F548A" w:rsidP="00C47CD6">
            <w:pPr>
              <w:tabs>
                <w:tab w:val="left" w:pos="7513"/>
              </w:tabs>
              <w:rPr>
                <w:rFonts w:ascii="Times New Roman" w:hAnsi="Times New Roman" w:cs="Times New Roman"/>
                <w:sz w:val="24"/>
                <w:szCs w:val="24"/>
              </w:rPr>
            </w:pPr>
            <w:r>
              <w:rPr>
                <w:rFonts w:ascii="Times New Roman" w:hAnsi="Times New Roman" w:cs="Times New Roman"/>
                <w:sz w:val="24"/>
                <w:szCs w:val="24"/>
              </w:rPr>
              <w:t>Гусейнова</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 xml:space="preserve">Итого: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013E20"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53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Русская литература</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482A2E"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Тажудинова</w:t>
            </w:r>
            <w:proofErr w:type="spellEnd"/>
            <w:r w:rsidRPr="004949B2">
              <w:rPr>
                <w:rFonts w:ascii="Times New Roman" w:hAnsi="Times New Roman" w:cs="Times New Roman"/>
                <w:sz w:val="24"/>
                <w:szCs w:val="24"/>
              </w:rPr>
              <w:t xml:space="preserve"> М. Д.</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мН</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Салдатгереева</w:t>
            </w:r>
            <w:proofErr w:type="spellEnd"/>
            <w:r w:rsidRPr="004949B2">
              <w:rPr>
                <w:rFonts w:ascii="Times New Roman" w:hAnsi="Times New Roman" w:cs="Times New Roman"/>
                <w:sz w:val="24"/>
                <w:szCs w:val="24"/>
              </w:rPr>
              <w:t xml:space="preserve"> Д. Н., </w:t>
            </w:r>
          </w:p>
          <w:p w:rsidR="0084732F" w:rsidRPr="004949B2" w:rsidRDefault="0084732F"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Тажудинова</w:t>
            </w:r>
            <w:proofErr w:type="spellEnd"/>
            <w:r w:rsidRPr="004949B2">
              <w:rPr>
                <w:rFonts w:ascii="Times New Roman" w:hAnsi="Times New Roman" w:cs="Times New Roman"/>
                <w:sz w:val="24"/>
                <w:szCs w:val="24"/>
              </w:rPr>
              <w:t xml:space="preserve"> МД</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C47CD6">
            <w:pPr>
              <w:tabs>
                <w:tab w:val="left" w:pos="7513"/>
              </w:tabs>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C47CD6">
            <w:pPr>
              <w:tabs>
                <w:tab w:val="left" w:pos="7513"/>
              </w:tabs>
              <w:rPr>
                <w:rFonts w:ascii="Times New Roman" w:hAnsi="Times New Roman" w:cs="Times New Roman"/>
                <w:sz w:val="24"/>
                <w:szCs w:val="24"/>
              </w:rPr>
            </w:pPr>
            <w:r w:rsidRPr="004949B2">
              <w:rPr>
                <w:rFonts w:ascii="Times New Roman" w:hAnsi="Times New Roman" w:cs="Times New Roman"/>
                <w:sz w:val="24"/>
                <w:szCs w:val="24"/>
              </w:rPr>
              <w:t>19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C47CD6">
            <w:pPr>
              <w:tabs>
                <w:tab w:val="left" w:pos="7513"/>
              </w:tabs>
              <w:rPr>
                <w:rFonts w:ascii="Times New Roman" w:hAnsi="Times New Roman" w:cs="Times New Roman"/>
                <w:sz w:val="24"/>
                <w:szCs w:val="24"/>
              </w:rPr>
            </w:pPr>
            <w:proofErr w:type="spellStart"/>
            <w:r w:rsidRPr="004949B2">
              <w:rPr>
                <w:rFonts w:ascii="Times New Roman" w:hAnsi="Times New Roman" w:cs="Times New Roman"/>
                <w:sz w:val="24"/>
                <w:szCs w:val="24"/>
              </w:rPr>
              <w:t>Салдатгереева</w:t>
            </w:r>
            <w:proofErr w:type="spellEnd"/>
            <w:r w:rsidRPr="004949B2">
              <w:rPr>
                <w:rFonts w:ascii="Times New Roman" w:hAnsi="Times New Roman" w:cs="Times New Roman"/>
                <w:sz w:val="24"/>
                <w:szCs w:val="24"/>
              </w:rPr>
              <w:t xml:space="preserve"> Д. Н., </w:t>
            </w:r>
            <w:proofErr w:type="spellStart"/>
            <w:r w:rsidRPr="004949B2">
              <w:rPr>
                <w:rFonts w:ascii="Times New Roman" w:hAnsi="Times New Roman" w:cs="Times New Roman"/>
                <w:sz w:val="24"/>
                <w:szCs w:val="24"/>
              </w:rPr>
              <w:t>Магомедсултанова</w:t>
            </w:r>
            <w:proofErr w:type="spellEnd"/>
            <w:r w:rsidRPr="004949B2">
              <w:rPr>
                <w:rFonts w:ascii="Times New Roman" w:hAnsi="Times New Roman" w:cs="Times New Roman"/>
                <w:sz w:val="24"/>
                <w:szCs w:val="24"/>
              </w:rPr>
              <w:t xml:space="preserve"> М.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482A2E" w:rsidP="001F0AC9">
            <w:pPr>
              <w:rPr>
                <w:rFonts w:ascii="Times New Roman" w:hAnsi="Times New Roman" w:cs="Times New Roman"/>
                <w:sz w:val="24"/>
                <w:szCs w:val="24"/>
              </w:rPr>
            </w:pPr>
            <w:r w:rsidRPr="004949B2">
              <w:rPr>
                <w:rFonts w:ascii="Times New Roman" w:hAnsi="Times New Roman" w:cs="Times New Roman"/>
                <w:sz w:val="24"/>
                <w:szCs w:val="24"/>
              </w:rPr>
              <w:t>12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Хабибова</w:t>
            </w:r>
            <w:proofErr w:type="spellEnd"/>
            <w:r w:rsidRPr="004949B2">
              <w:rPr>
                <w:rFonts w:ascii="Times New Roman" w:hAnsi="Times New Roman" w:cs="Times New Roman"/>
                <w:sz w:val="24"/>
                <w:szCs w:val="24"/>
              </w:rPr>
              <w:t xml:space="preserve"> МА</w:t>
            </w:r>
          </w:p>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Магомедсултанова</w:t>
            </w:r>
            <w:proofErr w:type="spellEnd"/>
            <w:r w:rsidRPr="004949B2">
              <w:rPr>
                <w:rFonts w:ascii="Times New Roman" w:hAnsi="Times New Roman" w:cs="Times New Roman"/>
                <w:sz w:val="24"/>
                <w:szCs w:val="24"/>
              </w:rPr>
              <w:t xml:space="preserve"> М.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1F0AC9">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Шамирзаева</w:t>
            </w:r>
            <w:proofErr w:type="spellEnd"/>
            <w:r w:rsidRPr="004949B2">
              <w:rPr>
                <w:rFonts w:ascii="Times New Roman" w:hAnsi="Times New Roman" w:cs="Times New Roman"/>
                <w:sz w:val="24"/>
                <w:szCs w:val="24"/>
              </w:rPr>
              <w:t xml:space="preserve"> П.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1F0AC9">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Шамирзаева</w:t>
            </w:r>
            <w:proofErr w:type="spellEnd"/>
            <w:r w:rsidRPr="004949B2">
              <w:rPr>
                <w:rFonts w:ascii="Times New Roman" w:hAnsi="Times New Roman" w:cs="Times New Roman"/>
                <w:sz w:val="24"/>
                <w:szCs w:val="24"/>
              </w:rPr>
              <w:t xml:space="preserve"> П.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 xml:space="preserve">Итого: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04371" w:rsidP="003E32C8">
            <w:pPr>
              <w:rPr>
                <w:rFonts w:ascii="Times New Roman" w:hAnsi="Times New Roman" w:cs="Times New Roman"/>
                <w:sz w:val="24"/>
                <w:szCs w:val="24"/>
              </w:rPr>
            </w:pPr>
            <w:r w:rsidRPr="004949B2">
              <w:rPr>
                <w:rFonts w:ascii="Times New Roman" w:hAnsi="Times New Roman" w:cs="Times New Roman"/>
                <w:sz w:val="24"/>
                <w:szCs w:val="24"/>
              </w:rPr>
              <w:t>71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 xml:space="preserve">Физика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Поплавская Н. К.</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84732F">
            <w:pPr>
              <w:rPr>
                <w:rFonts w:ascii="Times New Roman" w:hAnsi="Times New Roman" w:cs="Times New Roman"/>
                <w:sz w:val="24"/>
                <w:szCs w:val="24"/>
              </w:rPr>
            </w:pPr>
            <w:r w:rsidRPr="004949B2">
              <w:rPr>
                <w:rFonts w:ascii="Times New Roman" w:hAnsi="Times New Roman" w:cs="Times New Roman"/>
                <w:sz w:val="24"/>
                <w:szCs w:val="24"/>
              </w:rPr>
              <w:t xml:space="preserve">Поплавская Н. </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 З.</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Поплавская Н. К.</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Поплавская Н. К.</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 xml:space="preserve">Итого: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22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 xml:space="preserve">Биология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Игитова</w:t>
            </w:r>
            <w:proofErr w:type="spellEnd"/>
            <w:r w:rsidRPr="004949B2">
              <w:rPr>
                <w:rFonts w:ascii="Times New Roman" w:hAnsi="Times New Roman" w:cs="Times New Roman"/>
                <w:sz w:val="24"/>
                <w:szCs w:val="24"/>
              </w:rPr>
              <w:t xml:space="preserve"> З.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Игитова</w:t>
            </w:r>
            <w:proofErr w:type="spellEnd"/>
            <w:r w:rsidRPr="004949B2">
              <w:rPr>
                <w:rFonts w:ascii="Times New Roman" w:hAnsi="Times New Roman" w:cs="Times New Roman"/>
                <w:sz w:val="24"/>
                <w:szCs w:val="24"/>
              </w:rPr>
              <w:t xml:space="preserve"> З.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Игитова</w:t>
            </w:r>
            <w:proofErr w:type="spellEnd"/>
            <w:r w:rsidRPr="004949B2">
              <w:rPr>
                <w:rFonts w:ascii="Times New Roman" w:hAnsi="Times New Roman" w:cs="Times New Roman"/>
                <w:sz w:val="24"/>
                <w:szCs w:val="24"/>
              </w:rPr>
              <w:t xml:space="preserve"> З.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04371"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Игитова</w:t>
            </w:r>
            <w:proofErr w:type="spellEnd"/>
            <w:r w:rsidRPr="004949B2">
              <w:rPr>
                <w:rFonts w:ascii="Times New Roman" w:hAnsi="Times New Roman" w:cs="Times New Roman"/>
                <w:sz w:val="24"/>
                <w:szCs w:val="24"/>
              </w:rPr>
              <w:t xml:space="preserve"> З.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Игитова</w:t>
            </w:r>
            <w:proofErr w:type="spellEnd"/>
            <w:r w:rsidRPr="004949B2">
              <w:rPr>
                <w:rFonts w:ascii="Times New Roman" w:hAnsi="Times New Roman" w:cs="Times New Roman"/>
                <w:sz w:val="24"/>
                <w:szCs w:val="24"/>
              </w:rPr>
              <w:t xml:space="preserve"> З.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3E1511"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Игитова</w:t>
            </w:r>
            <w:proofErr w:type="spellEnd"/>
            <w:r w:rsidRPr="004949B2">
              <w:rPr>
                <w:rFonts w:ascii="Times New Roman" w:hAnsi="Times New Roman" w:cs="Times New Roman"/>
                <w:sz w:val="24"/>
                <w:szCs w:val="24"/>
              </w:rPr>
              <w:t xml:space="preserve"> З. М.</w:t>
            </w:r>
          </w:p>
        </w:tc>
      </w:tr>
      <w:tr w:rsidR="003E1511"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511" w:rsidRPr="004949B2" w:rsidRDefault="00804371" w:rsidP="003E32C8">
            <w:pPr>
              <w:rPr>
                <w:rFonts w:ascii="Times New Roman" w:hAnsi="Times New Roman" w:cs="Times New Roman"/>
                <w:sz w:val="24"/>
                <w:szCs w:val="24"/>
              </w:rPr>
            </w:pPr>
            <w:r w:rsidRPr="004949B2">
              <w:rPr>
                <w:rFonts w:ascii="Times New Roman" w:hAnsi="Times New Roman" w:cs="Times New Roman"/>
                <w:sz w:val="24"/>
                <w:szCs w:val="24"/>
              </w:rPr>
              <w:t>50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511" w:rsidRPr="004949B2" w:rsidRDefault="003E1511" w:rsidP="003E32C8">
            <w:pPr>
              <w:rPr>
                <w:rFonts w:ascii="Times New Roman" w:hAnsi="Times New Roman" w:cs="Times New Roman"/>
                <w:sz w:val="24"/>
                <w:szCs w:val="24"/>
              </w:rPr>
            </w:pP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ОБЖ</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 А.</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 А</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 А.</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 А.</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 А</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 А.</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 А.</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04371" w:rsidP="003E32C8">
            <w:pPr>
              <w:rPr>
                <w:rFonts w:ascii="Times New Roman" w:hAnsi="Times New Roman" w:cs="Times New Roman"/>
                <w:sz w:val="24"/>
                <w:szCs w:val="24"/>
              </w:rPr>
            </w:pPr>
            <w:r w:rsidRPr="004949B2">
              <w:rPr>
                <w:rFonts w:ascii="Times New Roman" w:hAnsi="Times New Roman" w:cs="Times New Roman"/>
                <w:sz w:val="24"/>
                <w:szCs w:val="24"/>
              </w:rPr>
              <w:t>41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45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 xml:space="preserve">Итого: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 xml:space="preserve">Право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E45910"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16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E45910" w:rsidP="0084732F">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15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E45910" w:rsidP="0084732F">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E45910" w:rsidP="0084732F">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84732F">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p w:rsidR="0084732F" w:rsidRPr="004949B2" w:rsidRDefault="0084732F" w:rsidP="0084732F">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84732F">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tc>
      </w:tr>
      <w:tr w:rsidR="0084732F"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732F" w:rsidRPr="004949B2" w:rsidRDefault="0084732F"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4732F" w:rsidRPr="004949B2" w:rsidRDefault="0084732F" w:rsidP="003E32C8">
            <w:pPr>
              <w:rPr>
                <w:rFonts w:ascii="Times New Roman" w:hAnsi="Times New Roman" w:cs="Times New Roman"/>
                <w:sz w:val="24"/>
                <w:szCs w:val="24"/>
              </w:rPr>
            </w:pPr>
          </w:p>
        </w:tc>
        <w:tc>
          <w:tcPr>
            <w:tcW w:w="1836"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84732F"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732F" w:rsidRPr="004949B2" w:rsidRDefault="00E45910" w:rsidP="0084732F">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 xml:space="preserve">Итого: </w:t>
            </w:r>
          </w:p>
        </w:tc>
        <w:tc>
          <w:tcPr>
            <w:tcW w:w="1836" w:type="dxa"/>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E45910">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61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история</w:t>
            </w:r>
          </w:p>
        </w:tc>
        <w:tc>
          <w:tcPr>
            <w:tcW w:w="1836" w:type="dxa"/>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E45910">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p>
        </w:tc>
        <w:tc>
          <w:tcPr>
            <w:tcW w:w="1836" w:type="dxa"/>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p>
        </w:tc>
        <w:tc>
          <w:tcPr>
            <w:tcW w:w="1836" w:type="dxa"/>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70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p>
        </w:tc>
        <w:tc>
          <w:tcPr>
            <w:tcW w:w="1836" w:type="dxa"/>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E45910"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E45910" w:rsidRPr="004949B2" w:rsidRDefault="00E45910"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5910"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60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5910" w:rsidRPr="004949B2" w:rsidRDefault="00E45910" w:rsidP="003E32C8">
            <w:pPr>
              <w:rPr>
                <w:rFonts w:ascii="Times New Roman" w:hAnsi="Times New Roman" w:cs="Times New Roman"/>
                <w:sz w:val="24"/>
                <w:szCs w:val="24"/>
              </w:rPr>
            </w:pP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М ХК</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29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Русский язык</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Алханова</w:t>
            </w:r>
            <w:proofErr w:type="spellEnd"/>
            <w:r w:rsidRPr="004949B2">
              <w:rPr>
                <w:rFonts w:ascii="Times New Roman" w:hAnsi="Times New Roman" w:cs="Times New Roman"/>
                <w:sz w:val="24"/>
                <w:szCs w:val="24"/>
              </w:rPr>
              <w:t xml:space="preserve"> АД</w:t>
            </w:r>
          </w:p>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Магомедсултанова</w:t>
            </w:r>
            <w:proofErr w:type="spellEnd"/>
            <w:r w:rsidRPr="004949B2">
              <w:rPr>
                <w:rFonts w:ascii="Times New Roman" w:hAnsi="Times New Roman" w:cs="Times New Roman"/>
                <w:sz w:val="24"/>
                <w:szCs w:val="24"/>
              </w:rPr>
              <w:t xml:space="preserve"> МУ</w:t>
            </w:r>
          </w:p>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Зубайриева</w:t>
            </w:r>
            <w:proofErr w:type="spellEnd"/>
            <w:r w:rsidRPr="004949B2">
              <w:rPr>
                <w:rFonts w:ascii="Times New Roman" w:hAnsi="Times New Roman" w:cs="Times New Roman"/>
                <w:sz w:val="24"/>
                <w:szCs w:val="24"/>
              </w:rPr>
              <w:t xml:space="preserve"> РБ</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1F0AC9">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Тажудинова</w:t>
            </w:r>
            <w:proofErr w:type="spellEnd"/>
            <w:r w:rsidRPr="004949B2">
              <w:rPr>
                <w:rFonts w:ascii="Times New Roman" w:hAnsi="Times New Roman" w:cs="Times New Roman"/>
                <w:sz w:val="24"/>
                <w:szCs w:val="24"/>
              </w:rPr>
              <w:t xml:space="preserve"> МД</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1F0AC9">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МН</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1F0AC9">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Салдатгереева</w:t>
            </w:r>
            <w:proofErr w:type="spellEnd"/>
            <w:r w:rsidRPr="004949B2">
              <w:rPr>
                <w:rFonts w:ascii="Times New Roman" w:hAnsi="Times New Roman" w:cs="Times New Roman"/>
                <w:sz w:val="24"/>
                <w:szCs w:val="24"/>
              </w:rPr>
              <w:t xml:space="preserve"> ДН</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1F0AC9">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МН</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1F0AC9">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Хабибова</w:t>
            </w:r>
            <w:proofErr w:type="spellEnd"/>
            <w:r w:rsidRPr="004949B2">
              <w:rPr>
                <w:rFonts w:ascii="Times New Roman" w:hAnsi="Times New Roman" w:cs="Times New Roman"/>
                <w:sz w:val="24"/>
                <w:szCs w:val="24"/>
              </w:rPr>
              <w:t xml:space="preserve"> МА</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Шамирзаева</w:t>
            </w:r>
            <w:proofErr w:type="spellEnd"/>
            <w:r w:rsidRPr="004949B2">
              <w:rPr>
                <w:rFonts w:ascii="Times New Roman" w:hAnsi="Times New Roman" w:cs="Times New Roman"/>
                <w:sz w:val="24"/>
                <w:szCs w:val="24"/>
              </w:rPr>
              <w:t xml:space="preserve"> ПМ</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Шамирзаева</w:t>
            </w:r>
            <w:proofErr w:type="spellEnd"/>
            <w:r w:rsidRPr="004949B2">
              <w:rPr>
                <w:rFonts w:ascii="Times New Roman" w:hAnsi="Times New Roman" w:cs="Times New Roman"/>
                <w:sz w:val="24"/>
                <w:szCs w:val="24"/>
              </w:rPr>
              <w:t xml:space="preserve"> ПМ</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013E20" w:rsidP="003E32C8">
            <w:pPr>
              <w:rPr>
                <w:rFonts w:ascii="Times New Roman" w:hAnsi="Times New Roman" w:cs="Times New Roman"/>
                <w:sz w:val="24"/>
                <w:szCs w:val="24"/>
              </w:rPr>
            </w:pPr>
            <w:r w:rsidRPr="004949B2">
              <w:rPr>
                <w:rFonts w:ascii="Times New Roman" w:hAnsi="Times New Roman" w:cs="Times New Roman"/>
                <w:sz w:val="24"/>
                <w:szCs w:val="24"/>
              </w:rPr>
              <w:t>6</w:t>
            </w:r>
            <w:r w:rsidR="008B4C76"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Математика</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8B4C76">
            <w:pPr>
              <w:rPr>
                <w:rFonts w:ascii="Times New Roman" w:hAnsi="Times New Roman" w:cs="Times New Roman"/>
                <w:sz w:val="24"/>
                <w:szCs w:val="24"/>
              </w:rPr>
            </w:pPr>
            <w:proofErr w:type="spellStart"/>
            <w:r w:rsidRPr="004949B2">
              <w:rPr>
                <w:rFonts w:ascii="Times New Roman" w:hAnsi="Times New Roman" w:cs="Times New Roman"/>
                <w:sz w:val="24"/>
                <w:szCs w:val="24"/>
              </w:rPr>
              <w:t>Алханова</w:t>
            </w:r>
            <w:proofErr w:type="spellEnd"/>
            <w:r w:rsidRPr="004949B2">
              <w:rPr>
                <w:rFonts w:ascii="Times New Roman" w:hAnsi="Times New Roman" w:cs="Times New Roman"/>
                <w:sz w:val="24"/>
                <w:szCs w:val="24"/>
              </w:rPr>
              <w:t xml:space="preserve"> АД</w:t>
            </w:r>
          </w:p>
          <w:p w:rsidR="008B4C76" w:rsidRPr="004949B2" w:rsidRDefault="008B4C76" w:rsidP="008B4C76">
            <w:pPr>
              <w:rPr>
                <w:rFonts w:ascii="Times New Roman" w:hAnsi="Times New Roman" w:cs="Times New Roman"/>
                <w:sz w:val="24"/>
                <w:szCs w:val="24"/>
              </w:rPr>
            </w:pPr>
            <w:proofErr w:type="spellStart"/>
            <w:r w:rsidRPr="004949B2">
              <w:rPr>
                <w:rFonts w:ascii="Times New Roman" w:hAnsi="Times New Roman" w:cs="Times New Roman"/>
                <w:sz w:val="24"/>
                <w:szCs w:val="24"/>
              </w:rPr>
              <w:t>Магомедсултанова</w:t>
            </w:r>
            <w:proofErr w:type="spellEnd"/>
            <w:r w:rsidRPr="004949B2">
              <w:rPr>
                <w:rFonts w:ascii="Times New Roman" w:hAnsi="Times New Roman" w:cs="Times New Roman"/>
                <w:sz w:val="24"/>
                <w:szCs w:val="24"/>
              </w:rPr>
              <w:t xml:space="preserve"> МУ</w:t>
            </w:r>
          </w:p>
          <w:p w:rsidR="008B4C76" w:rsidRPr="004949B2" w:rsidRDefault="008B4C76" w:rsidP="008B4C76">
            <w:pPr>
              <w:rPr>
                <w:rFonts w:ascii="Times New Roman" w:hAnsi="Times New Roman" w:cs="Times New Roman"/>
                <w:sz w:val="24"/>
                <w:szCs w:val="24"/>
              </w:rPr>
            </w:pPr>
            <w:proofErr w:type="spellStart"/>
            <w:r w:rsidRPr="004949B2">
              <w:rPr>
                <w:rFonts w:ascii="Times New Roman" w:hAnsi="Times New Roman" w:cs="Times New Roman"/>
                <w:sz w:val="24"/>
                <w:szCs w:val="24"/>
              </w:rPr>
              <w:t>Зубайриева</w:t>
            </w:r>
            <w:proofErr w:type="spellEnd"/>
            <w:r w:rsidRPr="004949B2">
              <w:rPr>
                <w:rFonts w:ascii="Times New Roman" w:hAnsi="Times New Roman" w:cs="Times New Roman"/>
                <w:sz w:val="24"/>
                <w:szCs w:val="24"/>
              </w:rPr>
              <w:t xml:space="preserve"> РБ</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Нажмудинова</w:t>
            </w:r>
            <w:proofErr w:type="spellEnd"/>
            <w:r w:rsidRPr="004949B2">
              <w:rPr>
                <w:rFonts w:ascii="Times New Roman" w:hAnsi="Times New Roman" w:cs="Times New Roman"/>
                <w:sz w:val="24"/>
                <w:szCs w:val="24"/>
              </w:rPr>
              <w:t xml:space="preserve"> ЭГ</w:t>
            </w:r>
          </w:p>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Бибасханова</w:t>
            </w:r>
            <w:proofErr w:type="spellEnd"/>
            <w:r w:rsidRPr="004949B2">
              <w:rPr>
                <w:rFonts w:ascii="Times New Roman" w:hAnsi="Times New Roman" w:cs="Times New Roman"/>
                <w:sz w:val="24"/>
                <w:szCs w:val="24"/>
              </w:rPr>
              <w:t xml:space="preserve"> ША</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Бибасханова</w:t>
            </w:r>
            <w:proofErr w:type="spellEnd"/>
            <w:r w:rsidRPr="004949B2">
              <w:rPr>
                <w:rFonts w:ascii="Times New Roman" w:hAnsi="Times New Roman" w:cs="Times New Roman"/>
                <w:sz w:val="24"/>
                <w:szCs w:val="24"/>
              </w:rPr>
              <w:t xml:space="preserve"> ША</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8B4C76">
            <w:pPr>
              <w:rPr>
                <w:rFonts w:ascii="Times New Roman" w:hAnsi="Times New Roman" w:cs="Times New Roman"/>
                <w:sz w:val="24"/>
                <w:szCs w:val="24"/>
              </w:rPr>
            </w:pPr>
            <w:proofErr w:type="spellStart"/>
            <w:r w:rsidRPr="004949B2">
              <w:rPr>
                <w:rFonts w:ascii="Times New Roman" w:hAnsi="Times New Roman" w:cs="Times New Roman"/>
                <w:sz w:val="24"/>
                <w:szCs w:val="24"/>
              </w:rPr>
              <w:t>Нажмудинова</w:t>
            </w:r>
            <w:proofErr w:type="spellEnd"/>
            <w:r w:rsidRPr="004949B2">
              <w:rPr>
                <w:rFonts w:ascii="Times New Roman" w:hAnsi="Times New Roman" w:cs="Times New Roman"/>
                <w:sz w:val="24"/>
                <w:szCs w:val="24"/>
              </w:rPr>
              <w:t xml:space="preserve"> ЭГ</w:t>
            </w:r>
          </w:p>
          <w:p w:rsidR="008B4C76" w:rsidRPr="004949B2" w:rsidRDefault="008B4C76" w:rsidP="003E32C8">
            <w:pPr>
              <w:rPr>
                <w:rFonts w:ascii="Times New Roman" w:hAnsi="Times New Roman" w:cs="Times New Roman"/>
                <w:sz w:val="24"/>
                <w:szCs w:val="24"/>
              </w:rPr>
            </w:pP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8B4C76">
            <w:pPr>
              <w:rPr>
                <w:rFonts w:ascii="Times New Roman" w:hAnsi="Times New Roman" w:cs="Times New Roman"/>
                <w:sz w:val="24"/>
                <w:szCs w:val="24"/>
              </w:rPr>
            </w:pPr>
            <w:proofErr w:type="spellStart"/>
            <w:r w:rsidRPr="004949B2">
              <w:rPr>
                <w:rFonts w:ascii="Times New Roman" w:hAnsi="Times New Roman" w:cs="Times New Roman"/>
                <w:sz w:val="24"/>
                <w:szCs w:val="24"/>
              </w:rPr>
              <w:t>Нажмудинова</w:t>
            </w:r>
            <w:proofErr w:type="spellEnd"/>
            <w:r w:rsidRPr="004949B2">
              <w:rPr>
                <w:rFonts w:ascii="Times New Roman" w:hAnsi="Times New Roman" w:cs="Times New Roman"/>
                <w:sz w:val="24"/>
                <w:szCs w:val="24"/>
              </w:rPr>
              <w:t xml:space="preserve"> ЭГ</w:t>
            </w:r>
          </w:p>
          <w:p w:rsidR="008B4C76" w:rsidRPr="004949B2" w:rsidRDefault="008B4C76" w:rsidP="003E32C8">
            <w:pPr>
              <w:rPr>
                <w:rFonts w:ascii="Times New Roman" w:hAnsi="Times New Roman" w:cs="Times New Roman"/>
                <w:sz w:val="24"/>
                <w:szCs w:val="24"/>
              </w:rPr>
            </w:pP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8B4C76">
            <w:pPr>
              <w:rPr>
                <w:rFonts w:ascii="Times New Roman" w:hAnsi="Times New Roman" w:cs="Times New Roman"/>
                <w:sz w:val="24"/>
                <w:szCs w:val="24"/>
              </w:rPr>
            </w:pPr>
            <w:proofErr w:type="spellStart"/>
            <w:r w:rsidRPr="004949B2">
              <w:rPr>
                <w:rFonts w:ascii="Times New Roman" w:hAnsi="Times New Roman" w:cs="Times New Roman"/>
                <w:sz w:val="24"/>
                <w:szCs w:val="24"/>
              </w:rPr>
              <w:t>Нажмудинова</w:t>
            </w:r>
            <w:proofErr w:type="spellEnd"/>
            <w:r w:rsidRPr="004949B2">
              <w:rPr>
                <w:rFonts w:ascii="Times New Roman" w:hAnsi="Times New Roman" w:cs="Times New Roman"/>
                <w:sz w:val="24"/>
                <w:szCs w:val="24"/>
              </w:rPr>
              <w:t xml:space="preserve"> ЭГ</w:t>
            </w:r>
          </w:p>
          <w:p w:rsidR="008B4C76" w:rsidRPr="004949B2" w:rsidRDefault="008B4C76" w:rsidP="003E32C8">
            <w:pPr>
              <w:rPr>
                <w:rFonts w:ascii="Times New Roman" w:hAnsi="Times New Roman" w:cs="Times New Roman"/>
                <w:sz w:val="24"/>
                <w:szCs w:val="24"/>
              </w:rPr>
            </w:pP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68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Астрономия</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8B4C76"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B4C76" w:rsidRPr="004949B2" w:rsidRDefault="008B4C76"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4C76"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4C76" w:rsidRPr="004949B2" w:rsidRDefault="008B4C76"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Кудуева</w:t>
            </w:r>
            <w:proofErr w:type="spellEnd"/>
            <w:r w:rsidRPr="004949B2">
              <w:rPr>
                <w:rFonts w:ascii="Times New Roman" w:hAnsi="Times New Roman" w:cs="Times New Roman"/>
                <w:sz w:val="24"/>
                <w:szCs w:val="24"/>
              </w:rPr>
              <w:t xml:space="preserve"> МЗ</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44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География</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 xml:space="preserve">Магомедова </w:t>
            </w:r>
            <w:proofErr w:type="gramStart"/>
            <w:r w:rsidRPr="004949B2">
              <w:rPr>
                <w:rFonts w:ascii="Times New Roman" w:hAnsi="Times New Roman" w:cs="Times New Roman"/>
                <w:sz w:val="24"/>
                <w:szCs w:val="24"/>
              </w:rPr>
              <w:t>НА</w:t>
            </w:r>
            <w:proofErr w:type="gramEnd"/>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 xml:space="preserve">Магомедова </w:t>
            </w:r>
            <w:proofErr w:type="gramStart"/>
            <w:r w:rsidRPr="004949B2">
              <w:rPr>
                <w:rFonts w:ascii="Times New Roman" w:hAnsi="Times New Roman" w:cs="Times New Roman"/>
                <w:sz w:val="24"/>
                <w:szCs w:val="24"/>
              </w:rPr>
              <w:t>НА</w:t>
            </w:r>
            <w:proofErr w:type="gramEnd"/>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 xml:space="preserve">Магомедова </w:t>
            </w:r>
            <w:proofErr w:type="gramStart"/>
            <w:r w:rsidRPr="004949B2">
              <w:rPr>
                <w:rFonts w:ascii="Times New Roman" w:hAnsi="Times New Roman" w:cs="Times New Roman"/>
                <w:sz w:val="24"/>
                <w:szCs w:val="24"/>
              </w:rPr>
              <w:t>НА</w:t>
            </w:r>
            <w:proofErr w:type="gramEnd"/>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КД</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КД</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КД</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КД</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013E20" w:rsidP="003E32C8">
            <w:pPr>
              <w:rPr>
                <w:rFonts w:ascii="Times New Roman" w:hAnsi="Times New Roman" w:cs="Times New Roman"/>
                <w:sz w:val="24"/>
                <w:szCs w:val="24"/>
              </w:rPr>
            </w:pPr>
            <w:r w:rsidRPr="004949B2">
              <w:rPr>
                <w:rFonts w:ascii="Times New Roman" w:hAnsi="Times New Roman" w:cs="Times New Roman"/>
                <w:sz w:val="24"/>
                <w:szCs w:val="24"/>
              </w:rPr>
              <w:t>40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Информатика</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Корголаева</w:t>
            </w:r>
            <w:proofErr w:type="spellEnd"/>
            <w:r w:rsidRPr="004949B2">
              <w:rPr>
                <w:rFonts w:ascii="Times New Roman" w:hAnsi="Times New Roman" w:cs="Times New Roman"/>
                <w:sz w:val="24"/>
                <w:szCs w:val="24"/>
              </w:rPr>
              <w:t xml:space="preserve"> СА</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013E20" w:rsidP="003E32C8">
            <w:pPr>
              <w:rPr>
                <w:rFonts w:ascii="Times New Roman" w:hAnsi="Times New Roman" w:cs="Times New Roman"/>
                <w:sz w:val="24"/>
                <w:szCs w:val="24"/>
              </w:rPr>
            </w:pPr>
            <w:r w:rsidRPr="004949B2">
              <w:rPr>
                <w:rFonts w:ascii="Times New Roman" w:hAnsi="Times New Roman" w:cs="Times New Roman"/>
                <w:sz w:val="24"/>
                <w:szCs w:val="24"/>
              </w:rPr>
              <w:t>30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Робототехника</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33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16</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color w:val="000000"/>
                <w:sz w:val="24"/>
                <w:szCs w:val="24"/>
              </w:rPr>
              <w:t xml:space="preserve"> </w:t>
            </w:r>
            <w:r w:rsidRPr="004949B2">
              <w:rPr>
                <w:rFonts w:ascii="Times New Roman" w:eastAsia="Times New Roman" w:hAnsi="Times New Roman" w:cs="Times New Roman"/>
                <w:color w:val="000000"/>
                <w:sz w:val="24"/>
                <w:szCs w:val="24"/>
              </w:rPr>
              <w:t>техника и техническое творчество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1F0AC9">
            <w:pPr>
              <w:rPr>
                <w:rFonts w:ascii="Times New Roman" w:hAnsi="Times New Roman" w:cs="Times New Roman"/>
                <w:sz w:val="24"/>
                <w:szCs w:val="24"/>
              </w:rPr>
            </w:pPr>
            <w:r w:rsidRPr="004949B2">
              <w:rPr>
                <w:rFonts w:ascii="Times New Roman" w:hAnsi="Times New Roman" w:cs="Times New Roman"/>
                <w:sz w:val="24"/>
                <w:szCs w:val="24"/>
              </w:rPr>
              <w:t>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1F0AC9">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w:t>
            </w:r>
            <w:proofErr w:type="spellEnd"/>
            <w:r w:rsidRPr="004949B2">
              <w:rPr>
                <w:rFonts w:ascii="Times New Roman" w:hAnsi="Times New Roman" w:cs="Times New Roman"/>
                <w:sz w:val="24"/>
                <w:szCs w:val="24"/>
              </w:rPr>
              <w:t xml:space="preserve"> БМ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33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eastAsia="Times New Roman" w:hAnsi="Times New Roman" w:cs="Times New Roman"/>
                <w:color w:val="000000"/>
                <w:sz w:val="24"/>
                <w:szCs w:val="24"/>
              </w:rPr>
              <w:t>культура дома и декоративно-прикладное творчество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Салибиева</w:t>
            </w:r>
            <w:proofErr w:type="spellEnd"/>
            <w:r w:rsidRPr="004949B2">
              <w:rPr>
                <w:rFonts w:ascii="Times New Roman" w:hAnsi="Times New Roman" w:cs="Times New Roman"/>
                <w:sz w:val="24"/>
                <w:szCs w:val="24"/>
              </w:rPr>
              <w:t xml:space="preserve"> ХМ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Салибиева</w:t>
            </w:r>
            <w:proofErr w:type="spellEnd"/>
            <w:r w:rsidRPr="004949B2">
              <w:rPr>
                <w:rFonts w:ascii="Times New Roman" w:hAnsi="Times New Roman" w:cs="Times New Roman"/>
                <w:sz w:val="24"/>
                <w:szCs w:val="24"/>
              </w:rPr>
              <w:t xml:space="preserve"> ХМ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Салибиева</w:t>
            </w:r>
            <w:proofErr w:type="spellEnd"/>
            <w:r w:rsidRPr="004949B2">
              <w:rPr>
                <w:rFonts w:ascii="Times New Roman" w:hAnsi="Times New Roman" w:cs="Times New Roman"/>
                <w:sz w:val="24"/>
                <w:szCs w:val="24"/>
              </w:rPr>
              <w:t xml:space="preserve"> ХМ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Салибиева</w:t>
            </w:r>
            <w:proofErr w:type="spellEnd"/>
            <w:r w:rsidRPr="004949B2">
              <w:rPr>
                <w:rFonts w:ascii="Times New Roman" w:hAnsi="Times New Roman" w:cs="Times New Roman"/>
                <w:sz w:val="24"/>
                <w:szCs w:val="24"/>
              </w:rPr>
              <w:t xml:space="preserve"> ХМ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Салибиева</w:t>
            </w:r>
            <w:proofErr w:type="spellEnd"/>
            <w:r w:rsidRPr="004949B2">
              <w:rPr>
                <w:rFonts w:ascii="Times New Roman" w:hAnsi="Times New Roman" w:cs="Times New Roman"/>
                <w:sz w:val="24"/>
                <w:szCs w:val="24"/>
              </w:rPr>
              <w:t xml:space="preserve"> ХМ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Салибиева</w:t>
            </w:r>
            <w:proofErr w:type="spellEnd"/>
            <w:r w:rsidRPr="004949B2">
              <w:rPr>
                <w:rFonts w:ascii="Times New Roman" w:hAnsi="Times New Roman" w:cs="Times New Roman"/>
                <w:sz w:val="24"/>
                <w:szCs w:val="24"/>
              </w:rPr>
              <w:t xml:space="preserve"> ХМ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Салибиева</w:t>
            </w:r>
            <w:proofErr w:type="spellEnd"/>
            <w:r w:rsidRPr="004949B2">
              <w:rPr>
                <w:rFonts w:ascii="Times New Roman" w:hAnsi="Times New Roman" w:cs="Times New Roman"/>
                <w:sz w:val="24"/>
                <w:szCs w:val="24"/>
              </w:rPr>
              <w:t xml:space="preserve"> ХМ</w:t>
            </w:r>
          </w:p>
        </w:tc>
      </w:tr>
      <w:tr w:rsidR="001F0AC9"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F0AC9" w:rsidRPr="004949B2" w:rsidRDefault="001F0AC9"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0AC9" w:rsidRPr="004949B2" w:rsidRDefault="00013E20" w:rsidP="003E32C8">
            <w:pPr>
              <w:rPr>
                <w:rFonts w:ascii="Times New Roman" w:hAnsi="Times New Roman" w:cs="Times New Roman"/>
                <w:sz w:val="24"/>
                <w:szCs w:val="24"/>
              </w:rPr>
            </w:pPr>
            <w:r w:rsidRPr="004949B2">
              <w:rPr>
                <w:rFonts w:ascii="Times New Roman" w:hAnsi="Times New Roman" w:cs="Times New Roman"/>
                <w:sz w:val="24"/>
                <w:szCs w:val="24"/>
              </w:rPr>
              <w:t>42</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0AC9" w:rsidRPr="004949B2" w:rsidRDefault="001F0AC9" w:rsidP="003E32C8">
            <w:pPr>
              <w:rPr>
                <w:rFonts w:ascii="Times New Roman" w:hAnsi="Times New Roman" w:cs="Times New Roman"/>
                <w:sz w:val="24"/>
                <w:szCs w:val="24"/>
              </w:rPr>
            </w:pP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18</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Экономика</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7</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proofErr w:type="spellStart"/>
            <w:r w:rsidRPr="004949B2">
              <w:rPr>
                <w:rFonts w:ascii="Times New Roman" w:hAnsi="Times New Roman" w:cs="Times New Roman"/>
                <w:sz w:val="24"/>
                <w:szCs w:val="24"/>
              </w:rPr>
              <w:t>Дагуева</w:t>
            </w:r>
            <w:proofErr w:type="spellEnd"/>
            <w:r w:rsidRPr="004949B2">
              <w:rPr>
                <w:rFonts w:ascii="Times New Roman" w:hAnsi="Times New Roman" w:cs="Times New Roman"/>
                <w:sz w:val="24"/>
                <w:szCs w:val="24"/>
              </w:rPr>
              <w:t xml:space="preserve"> МН</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Давурбегова</w:t>
            </w:r>
            <w:proofErr w:type="spellEnd"/>
            <w:r w:rsidRPr="004949B2">
              <w:rPr>
                <w:rFonts w:ascii="Times New Roman" w:hAnsi="Times New Roman" w:cs="Times New Roman"/>
                <w:sz w:val="24"/>
                <w:szCs w:val="24"/>
              </w:rPr>
              <w:t xml:space="preserve"> РС</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33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19</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Химия</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Магомаева АМ</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Магомаева АМ</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Магомаева АМ</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3</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Магомаева АМ</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18</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Физическая культура</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r w:rsidRPr="004949B2">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ИА</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r w:rsidRPr="004949B2">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ИА</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r w:rsidRPr="004949B2">
              <w:rPr>
                <w:rFonts w:ascii="Times New Roman" w:hAnsi="Times New Roman" w:cs="Times New Roman"/>
                <w:sz w:val="24"/>
                <w:szCs w:val="24"/>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6</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ИА</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r w:rsidRPr="004949B2">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11</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ИА</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r w:rsidRPr="004949B2">
              <w:rPr>
                <w:rFonts w:ascii="Times New Roman" w:hAnsi="Times New Roman" w:cs="Times New Roman"/>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9</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Умарасхабов</w:t>
            </w:r>
            <w:proofErr w:type="spellEnd"/>
            <w:r w:rsidRPr="004949B2">
              <w:rPr>
                <w:rFonts w:ascii="Times New Roman" w:hAnsi="Times New Roman" w:cs="Times New Roman"/>
                <w:sz w:val="24"/>
                <w:szCs w:val="24"/>
              </w:rPr>
              <w:t xml:space="preserve"> ИА</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r w:rsidRPr="004949B2">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Дадаев</w:t>
            </w:r>
            <w:proofErr w:type="spellEnd"/>
            <w:r w:rsidRPr="004949B2">
              <w:rPr>
                <w:rFonts w:ascii="Times New Roman" w:hAnsi="Times New Roman" w:cs="Times New Roman"/>
                <w:sz w:val="24"/>
                <w:szCs w:val="24"/>
              </w:rPr>
              <w:t xml:space="preserve"> АС</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482A2E">
            <w:pPr>
              <w:rPr>
                <w:rFonts w:ascii="Times New Roman" w:hAnsi="Times New Roman" w:cs="Times New Roman"/>
                <w:sz w:val="24"/>
                <w:szCs w:val="24"/>
              </w:rPr>
            </w:pPr>
            <w:r w:rsidRPr="004949B2">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roofErr w:type="spellStart"/>
            <w:r w:rsidRPr="004949B2">
              <w:rPr>
                <w:rFonts w:ascii="Times New Roman" w:hAnsi="Times New Roman" w:cs="Times New Roman"/>
                <w:sz w:val="24"/>
                <w:szCs w:val="24"/>
              </w:rPr>
              <w:t>Дадаев</w:t>
            </w:r>
            <w:proofErr w:type="spellEnd"/>
            <w:r w:rsidRPr="004949B2">
              <w:rPr>
                <w:rFonts w:ascii="Times New Roman" w:hAnsi="Times New Roman" w:cs="Times New Roman"/>
                <w:sz w:val="24"/>
                <w:szCs w:val="24"/>
              </w:rPr>
              <w:t xml:space="preserve"> АС</w:t>
            </w: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Итого</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013E20" w:rsidP="003E32C8">
            <w:pPr>
              <w:rPr>
                <w:rFonts w:ascii="Times New Roman" w:hAnsi="Times New Roman" w:cs="Times New Roman"/>
                <w:sz w:val="24"/>
                <w:szCs w:val="24"/>
              </w:rPr>
            </w:pPr>
            <w:r w:rsidRPr="004949B2">
              <w:rPr>
                <w:rFonts w:ascii="Times New Roman" w:hAnsi="Times New Roman" w:cs="Times New Roman"/>
                <w:sz w:val="24"/>
                <w:szCs w:val="24"/>
              </w:rPr>
              <w:t>54</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183AC3" w:rsidP="003E32C8">
            <w:pPr>
              <w:rPr>
                <w:rFonts w:ascii="Times New Roman" w:hAnsi="Times New Roman" w:cs="Times New Roman"/>
                <w:sz w:val="24"/>
                <w:szCs w:val="24"/>
              </w:rPr>
            </w:pP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r>
      <w:tr w:rsidR="00183AC3" w:rsidRPr="004949B2" w:rsidTr="002F53EE">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p w:rsidR="00183AC3" w:rsidRPr="004949B2" w:rsidRDefault="00183AC3" w:rsidP="003E32C8">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3AC3" w:rsidRPr="004949B2" w:rsidRDefault="00183AC3" w:rsidP="003E32C8">
            <w:pPr>
              <w:rPr>
                <w:rFonts w:ascii="Times New Roman" w:hAnsi="Times New Roman" w:cs="Times New Roman"/>
                <w:sz w:val="24"/>
                <w:szCs w:val="24"/>
              </w:rPr>
            </w:pPr>
            <w:r w:rsidRPr="004949B2">
              <w:rPr>
                <w:rFonts w:ascii="Times New Roman" w:hAnsi="Times New Roman" w:cs="Times New Roman"/>
                <w:sz w:val="24"/>
                <w:szCs w:val="24"/>
              </w:rPr>
              <w:t>Общее количество по всем предметам:</w:t>
            </w:r>
          </w:p>
        </w:tc>
        <w:tc>
          <w:tcPr>
            <w:tcW w:w="184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3AC3" w:rsidRPr="004949B2" w:rsidRDefault="00660E67" w:rsidP="003E32C8">
            <w:pPr>
              <w:rPr>
                <w:rFonts w:ascii="Times New Roman" w:hAnsi="Times New Roman" w:cs="Times New Roman"/>
                <w:sz w:val="24"/>
                <w:szCs w:val="24"/>
              </w:rPr>
            </w:pPr>
            <w:r w:rsidRPr="004949B2">
              <w:rPr>
                <w:rFonts w:ascii="Times New Roman" w:hAnsi="Times New Roman" w:cs="Times New Roman"/>
                <w:sz w:val="24"/>
                <w:szCs w:val="24"/>
              </w:rPr>
              <w:t>955</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3AC3" w:rsidRPr="004949B2" w:rsidRDefault="00183AC3" w:rsidP="003E32C8">
            <w:pPr>
              <w:rPr>
                <w:rFonts w:ascii="Times New Roman" w:hAnsi="Times New Roman" w:cs="Times New Roman"/>
                <w:sz w:val="24"/>
                <w:szCs w:val="24"/>
              </w:rPr>
            </w:pPr>
          </w:p>
        </w:tc>
      </w:tr>
    </w:tbl>
    <w:p w:rsidR="00AA42D0" w:rsidRDefault="00AA42D0" w:rsidP="00AA42D0">
      <w:pPr>
        <w:shd w:val="clear" w:color="auto" w:fill="FFFFFF"/>
        <w:spacing w:after="0" w:line="240" w:lineRule="auto"/>
        <w:ind w:firstLine="720"/>
        <w:jc w:val="both"/>
        <w:rPr>
          <w:rFonts w:ascii="Times New Roman" w:eastAsia="Times New Roman" w:hAnsi="Times New Roman" w:cs="Times New Roman"/>
          <w:color w:val="000000"/>
          <w:sz w:val="28"/>
        </w:rPr>
      </w:pPr>
    </w:p>
    <w:p w:rsidR="00AA42D0" w:rsidRPr="00404590" w:rsidRDefault="00AA42D0" w:rsidP="00AA42D0">
      <w:pPr>
        <w:shd w:val="clear" w:color="auto" w:fill="FFFFFF"/>
        <w:spacing w:after="0" w:line="240" w:lineRule="auto"/>
        <w:ind w:firstLine="720"/>
        <w:jc w:val="both"/>
        <w:rPr>
          <w:rFonts w:ascii="Arial" w:eastAsia="Times New Roman" w:hAnsi="Arial" w:cs="Arial"/>
          <w:color w:val="000000"/>
        </w:rPr>
      </w:pPr>
      <w:r w:rsidRPr="00404590">
        <w:rPr>
          <w:rFonts w:ascii="Times New Roman" w:eastAsia="Times New Roman" w:hAnsi="Times New Roman" w:cs="Times New Roman"/>
          <w:color w:val="000000"/>
          <w:sz w:val="28"/>
        </w:rPr>
        <w:t xml:space="preserve">На основании </w:t>
      </w:r>
      <w:r>
        <w:rPr>
          <w:rFonts w:ascii="Times New Roman" w:eastAsia="Times New Roman" w:hAnsi="Times New Roman" w:cs="Times New Roman"/>
          <w:color w:val="000000"/>
          <w:sz w:val="28"/>
        </w:rPr>
        <w:t>протоколов</w:t>
      </w:r>
      <w:r w:rsidRPr="00404590">
        <w:rPr>
          <w:rFonts w:ascii="Times New Roman" w:eastAsia="Times New Roman" w:hAnsi="Times New Roman" w:cs="Times New Roman"/>
          <w:color w:val="000000"/>
          <w:sz w:val="28"/>
        </w:rPr>
        <w:t xml:space="preserve">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AA42D0" w:rsidRDefault="00AA42D0" w:rsidP="00AA42D0">
      <w:pPr>
        <w:shd w:val="clear" w:color="auto" w:fill="FFFFFF"/>
        <w:spacing w:after="0" w:line="240" w:lineRule="auto"/>
        <w:rPr>
          <w:rFonts w:ascii="Times New Roman" w:hAnsi="Times New Roman" w:cs="Times New Roman"/>
          <w:b/>
          <w:sz w:val="28"/>
          <w:szCs w:val="28"/>
        </w:rPr>
      </w:pPr>
    </w:p>
    <w:p w:rsidR="002F53EE" w:rsidRDefault="002F53EE" w:rsidP="00AA42D0">
      <w:pPr>
        <w:shd w:val="clear" w:color="auto" w:fill="FFFFFF"/>
        <w:spacing w:after="0" w:line="240" w:lineRule="auto"/>
        <w:rPr>
          <w:rFonts w:ascii="Times New Roman" w:eastAsia="Times New Roman" w:hAnsi="Times New Roman" w:cs="Times New Roman"/>
          <w:color w:val="000000"/>
          <w:sz w:val="28"/>
        </w:rPr>
      </w:pPr>
      <w:r w:rsidRPr="00404590">
        <w:rPr>
          <w:rFonts w:ascii="Times New Roman" w:eastAsia="Times New Roman" w:hAnsi="Times New Roman" w:cs="Times New Roman"/>
          <w:color w:val="000000"/>
          <w:sz w:val="28"/>
        </w:rPr>
        <w:t>Таблица результативности участия школьников в предметных олимпиадах</w:t>
      </w:r>
    </w:p>
    <w:p w:rsidR="00AA42D0" w:rsidRPr="00404590" w:rsidRDefault="00AA42D0" w:rsidP="00AA42D0">
      <w:pPr>
        <w:shd w:val="clear" w:color="auto" w:fill="FFFFFF"/>
        <w:spacing w:after="0" w:line="240" w:lineRule="auto"/>
        <w:rPr>
          <w:rFonts w:ascii="Arial" w:eastAsia="Times New Roman" w:hAnsi="Arial" w:cs="Arial"/>
          <w:color w:val="000000"/>
        </w:rPr>
      </w:pPr>
    </w:p>
    <w:tbl>
      <w:tblPr>
        <w:tblW w:w="8802" w:type="dxa"/>
        <w:shd w:val="clear" w:color="auto" w:fill="FFFFFF"/>
        <w:tblLayout w:type="fixed"/>
        <w:tblCellMar>
          <w:left w:w="0" w:type="dxa"/>
          <w:right w:w="0" w:type="dxa"/>
        </w:tblCellMar>
        <w:tblLook w:val="04A0"/>
      </w:tblPr>
      <w:tblGrid>
        <w:gridCol w:w="638"/>
        <w:gridCol w:w="2164"/>
        <w:gridCol w:w="1275"/>
        <w:gridCol w:w="1701"/>
        <w:gridCol w:w="993"/>
        <w:gridCol w:w="2031"/>
      </w:tblGrid>
      <w:tr w:rsidR="002F53EE" w:rsidRPr="00404590" w:rsidTr="002F53EE">
        <w:trPr>
          <w:trHeight w:val="580"/>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240" w:lineRule="auto"/>
              <w:rPr>
                <w:rFonts w:ascii="Arial" w:eastAsia="Times New Roman" w:hAnsi="Arial" w:cs="Arial"/>
                <w:color w:val="000000"/>
              </w:rPr>
            </w:pPr>
            <w:bookmarkStart w:id="0" w:name="985c4cbcec03d26f9c1e31b23571a23868e1e6c8"/>
            <w:bookmarkStart w:id="1" w:name="0"/>
            <w:bookmarkEnd w:id="0"/>
            <w:bookmarkEnd w:id="1"/>
            <w:r w:rsidRPr="00404590">
              <w:rPr>
                <w:rFonts w:ascii="Times New Roman" w:eastAsia="Times New Roman" w:hAnsi="Times New Roman" w:cs="Times New Roman"/>
                <w:color w:val="000000"/>
                <w:sz w:val="24"/>
                <w:szCs w:val="24"/>
              </w:rPr>
              <w:t>№</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240" w:lineRule="auto"/>
              <w:rPr>
                <w:rFonts w:ascii="Arial" w:eastAsia="Times New Roman" w:hAnsi="Arial" w:cs="Arial"/>
                <w:color w:val="000000"/>
              </w:rPr>
            </w:pPr>
            <w:r w:rsidRPr="00404590">
              <w:rPr>
                <w:rFonts w:ascii="Times New Roman" w:eastAsia="Times New Roman" w:hAnsi="Times New Roman" w:cs="Times New Roman"/>
                <w:color w:val="000000"/>
                <w:sz w:val="24"/>
                <w:szCs w:val="24"/>
              </w:rPr>
              <w:t>Предмет</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240" w:lineRule="auto"/>
              <w:rPr>
                <w:rFonts w:ascii="Arial" w:eastAsia="Times New Roman" w:hAnsi="Arial" w:cs="Arial"/>
                <w:color w:val="000000"/>
              </w:rPr>
            </w:pPr>
            <w:r w:rsidRPr="00404590">
              <w:rPr>
                <w:rFonts w:ascii="Times New Roman" w:eastAsia="Times New Roman" w:hAnsi="Times New Roman" w:cs="Times New Roman"/>
                <w:color w:val="000000"/>
                <w:sz w:val="24"/>
                <w:szCs w:val="24"/>
              </w:rPr>
              <w:t>Количество участников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240" w:lineRule="auto"/>
              <w:rPr>
                <w:rFonts w:ascii="Arial" w:eastAsia="Times New Roman" w:hAnsi="Arial" w:cs="Arial"/>
                <w:color w:val="000000"/>
              </w:rPr>
            </w:pPr>
            <w:r w:rsidRPr="00404590">
              <w:rPr>
                <w:rFonts w:ascii="Times New Roman" w:eastAsia="Times New Roman" w:hAnsi="Times New Roman" w:cs="Times New Roman"/>
                <w:color w:val="000000"/>
                <w:sz w:val="24"/>
                <w:szCs w:val="24"/>
              </w:rPr>
              <w:t>Кол-во победителей</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240" w:lineRule="auto"/>
              <w:rPr>
                <w:rFonts w:ascii="Arial" w:eastAsia="Times New Roman" w:hAnsi="Arial" w:cs="Arial"/>
                <w:color w:val="000000"/>
              </w:rPr>
            </w:pPr>
            <w:r w:rsidRPr="00404590">
              <w:rPr>
                <w:rFonts w:ascii="Times New Roman" w:eastAsia="Times New Roman" w:hAnsi="Times New Roman" w:cs="Times New Roman"/>
                <w:color w:val="000000"/>
                <w:sz w:val="24"/>
                <w:szCs w:val="24"/>
              </w:rPr>
              <w:t>Кол-во призеров</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240" w:lineRule="auto"/>
              <w:rPr>
                <w:rFonts w:ascii="Arial" w:eastAsia="Times New Roman" w:hAnsi="Arial" w:cs="Arial"/>
                <w:color w:val="000000"/>
              </w:rPr>
            </w:pPr>
            <w:r w:rsidRPr="00404590">
              <w:rPr>
                <w:rFonts w:ascii="Times New Roman" w:eastAsia="Times New Roman" w:hAnsi="Times New Roman" w:cs="Times New Roman"/>
                <w:color w:val="000000"/>
                <w:sz w:val="24"/>
                <w:szCs w:val="24"/>
              </w:rPr>
              <w:t>% победителей и призеров</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1</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E668D0" w:rsidP="00A57B7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 xml:space="preserve">Экология </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49</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7</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11</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34,6</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2</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E668D0" w:rsidP="00A57B7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Физкультура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40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8</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11</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45</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3</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История</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60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6</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12</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30</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4</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Литература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69</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7</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12</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27,5</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5</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Математика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Pr>
                <w:rFonts w:ascii="Arial" w:eastAsia="Times New Roman" w:hAnsi="Arial" w:cs="Arial"/>
                <w:color w:val="000000"/>
              </w:rPr>
              <w:t>6</w:t>
            </w:r>
            <w:r w:rsidR="000813F7">
              <w:rPr>
                <w:rFonts w:ascii="Arial" w:eastAsia="Times New Roman" w:hAnsi="Arial" w:cs="Arial"/>
                <w:color w:val="000000"/>
              </w:rPr>
              <w:t>8</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11</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12</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33,8</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6</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МХК</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29</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4</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6</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34</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7</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Английский язык</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Pr>
                <w:rFonts w:ascii="Arial" w:eastAsia="Times New Roman" w:hAnsi="Arial" w:cs="Arial"/>
                <w:color w:val="000000"/>
              </w:rPr>
              <w:t>5</w:t>
            </w:r>
            <w:r w:rsidR="000813F7">
              <w:rPr>
                <w:rFonts w:ascii="Arial" w:eastAsia="Times New Roman" w:hAnsi="Arial" w:cs="Arial"/>
                <w:color w:val="000000"/>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7</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16</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46</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8</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ОБЖ</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41</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7</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10</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41,4</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9</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Обществознание</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62</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8</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0</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12,9</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10</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Русский язык</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Pr>
                <w:rFonts w:ascii="Arial" w:eastAsia="Times New Roman" w:hAnsi="Arial" w:cs="Arial"/>
                <w:color w:val="000000"/>
              </w:rPr>
              <w:t>65</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9</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15</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36,9</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11</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Физика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22</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4</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3</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31,8</w:t>
            </w:r>
          </w:p>
        </w:tc>
      </w:tr>
      <w:tr w:rsidR="002F53EE"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Default="002F53EE" w:rsidP="00A57B79">
            <w:pPr>
              <w:spacing w:after="0" w:line="0" w:lineRule="atLeast"/>
              <w:rPr>
                <w:rFonts w:ascii="Times New Roman" w:eastAsia="Times New Roman" w:hAnsi="Times New Roman" w:cs="Times New Roman"/>
                <w:color w:val="000000"/>
                <w:sz w:val="24"/>
                <w:szCs w:val="24"/>
              </w:rPr>
            </w:pPr>
          </w:p>
          <w:p w:rsidR="002F53EE" w:rsidRPr="00404590"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Астрономия</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44</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9</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AF1E7B" w:rsidP="00A57B79">
            <w:pPr>
              <w:spacing w:after="0" w:line="0" w:lineRule="atLeast"/>
              <w:rPr>
                <w:rFonts w:ascii="Arial" w:eastAsia="Times New Roman" w:hAnsi="Arial" w:cs="Arial"/>
                <w:color w:val="000000"/>
              </w:rPr>
            </w:pPr>
            <w:r>
              <w:rPr>
                <w:rFonts w:ascii="Arial" w:eastAsia="Times New Roman" w:hAnsi="Arial" w:cs="Arial"/>
                <w:color w:val="000000"/>
              </w:rPr>
              <w:t>8</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38,6</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Информатика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30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4</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6</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33</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Право</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61</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9</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10</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31,1</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КД и ДПТ</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42</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8</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12</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47,6</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Робототехника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33</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20</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2</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66</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 и </w:t>
            </w:r>
            <w:proofErr w:type="gramStart"/>
            <w:r>
              <w:rPr>
                <w:rFonts w:ascii="Times New Roman" w:eastAsia="Times New Roman" w:hAnsi="Times New Roman" w:cs="Times New Roman"/>
                <w:color w:val="000000"/>
                <w:sz w:val="24"/>
                <w:szCs w:val="24"/>
              </w:rPr>
              <w:t>ТТ</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33</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14</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5</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57,5</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Физическая культура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54</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6</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13</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35,1</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Экология</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48</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7</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16</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47,9</w:t>
            </w:r>
          </w:p>
        </w:tc>
      </w:tr>
      <w:tr w:rsidR="000813F7" w:rsidRPr="00404590" w:rsidTr="002F53EE">
        <w:trPr>
          <w:trHeight w:val="334"/>
        </w:trPr>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B75E44"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Экономика</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33</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7</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7</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42,2</w:t>
            </w: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B75E44" w:rsidP="00A57B7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21</w:t>
            </w: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r w:rsidRPr="00404590">
              <w:rPr>
                <w:rFonts w:ascii="Times New Roman" w:eastAsia="Times New Roman" w:hAnsi="Times New Roman" w:cs="Times New Roman"/>
                <w:color w:val="000000"/>
                <w:sz w:val="24"/>
                <w:szCs w:val="24"/>
              </w:rPr>
              <w:t>Химия</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813F7" w:rsidP="00A57B79">
            <w:pPr>
              <w:spacing w:after="0" w:line="0" w:lineRule="atLeast"/>
              <w:rPr>
                <w:rFonts w:ascii="Arial" w:eastAsia="Times New Roman" w:hAnsi="Arial" w:cs="Arial"/>
                <w:color w:val="000000"/>
              </w:rPr>
            </w:pPr>
            <w:r>
              <w:rPr>
                <w:rFonts w:ascii="Arial" w:eastAsia="Times New Roman" w:hAnsi="Arial" w:cs="Arial"/>
                <w:color w:val="000000"/>
              </w:rPr>
              <w:t>18</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070C75" w:rsidP="00A57B79">
            <w:pPr>
              <w:spacing w:after="0" w:line="0" w:lineRule="atLeast"/>
              <w:rPr>
                <w:rFonts w:ascii="Arial" w:eastAsia="Times New Roman" w:hAnsi="Arial" w:cs="Arial"/>
                <w:color w:val="000000"/>
              </w:rPr>
            </w:pPr>
            <w:r>
              <w:rPr>
                <w:rFonts w:ascii="Arial" w:eastAsia="Times New Roman" w:hAnsi="Arial" w:cs="Arial"/>
                <w:color w:val="000000"/>
              </w:rPr>
              <w:t>3</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8</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61</w:t>
            </w:r>
          </w:p>
        </w:tc>
      </w:tr>
      <w:tr w:rsidR="00930237"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0237" w:rsidRDefault="00930237" w:rsidP="00A57B79">
            <w:pPr>
              <w:spacing w:after="0" w:line="0" w:lineRule="atLeast"/>
              <w:rPr>
                <w:rFonts w:ascii="Times New Roman" w:eastAsia="Times New Roman" w:hAnsi="Times New Roman" w:cs="Times New Roman"/>
                <w:color w:val="000000"/>
                <w:sz w:val="24"/>
                <w:szCs w:val="24"/>
              </w:rPr>
            </w:pPr>
          </w:p>
          <w:p w:rsidR="00930237" w:rsidRPr="00404590" w:rsidRDefault="00930237" w:rsidP="00A57B79">
            <w:pPr>
              <w:spacing w:after="0" w:line="0" w:lineRule="atLeast"/>
              <w:rPr>
                <w:rFonts w:ascii="Times New Roman" w:eastAsia="Times New Roman" w:hAnsi="Times New Roman" w:cs="Times New Roman"/>
                <w:color w:val="000000"/>
                <w:sz w:val="24"/>
                <w:szCs w:val="24"/>
              </w:rPr>
            </w:pP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0237" w:rsidRPr="00404590" w:rsidRDefault="00930237" w:rsidP="00A57B79">
            <w:pPr>
              <w:spacing w:after="0" w:line="0" w:lineRule="atLeast"/>
              <w:rPr>
                <w:rFonts w:ascii="Times New Roman" w:eastAsia="Times New Roman" w:hAnsi="Times New Roman" w:cs="Times New Roman"/>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0237"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955</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0237" w:rsidRDefault="00930237" w:rsidP="00A57B79">
            <w:pPr>
              <w:spacing w:after="0" w:line="0" w:lineRule="atLeast"/>
              <w:rPr>
                <w:rFonts w:ascii="Arial" w:eastAsia="Times New Roman" w:hAnsi="Arial" w:cs="Arial"/>
                <w:color w:val="000000"/>
              </w:rPr>
            </w:pPr>
            <w:r>
              <w:rPr>
                <w:rFonts w:ascii="Arial" w:eastAsia="Times New Roman" w:hAnsi="Arial" w:cs="Arial"/>
                <w:color w:val="000000"/>
              </w:rPr>
              <w:t>165</w:t>
            </w: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0237" w:rsidRDefault="00693687" w:rsidP="00A57B79">
            <w:pPr>
              <w:spacing w:after="0" w:line="0" w:lineRule="atLeast"/>
              <w:rPr>
                <w:rFonts w:ascii="Arial" w:eastAsia="Times New Roman" w:hAnsi="Arial" w:cs="Arial"/>
                <w:color w:val="000000"/>
              </w:rPr>
            </w:pPr>
            <w:r>
              <w:rPr>
                <w:rFonts w:ascii="Arial" w:eastAsia="Times New Roman" w:hAnsi="Arial" w:cs="Arial"/>
                <w:color w:val="000000"/>
              </w:rPr>
              <w:t>183</w:t>
            </w: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30237" w:rsidRDefault="00693687" w:rsidP="00A57B79">
            <w:pPr>
              <w:spacing w:after="0" w:line="0" w:lineRule="atLeast"/>
              <w:rPr>
                <w:rFonts w:ascii="Arial" w:eastAsia="Times New Roman" w:hAnsi="Arial" w:cs="Arial"/>
                <w:color w:val="000000"/>
              </w:rPr>
            </w:pPr>
            <w:r>
              <w:rPr>
                <w:rFonts w:ascii="Arial" w:eastAsia="Times New Roman" w:hAnsi="Arial" w:cs="Arial"/>
                <w:color w:val="000000"/>
              </w:rPr>
              <w:t>36,4</w:t>
            </w:r>
          </w:p>
        </w:tc>
      </w:tr>
      <w:tr w:rsidR="000813F7"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813F7" w:rsidP="00A57B79">
            <w:pPr>
              <w:spacing w:after="0" w:line="0" w:lineRule="atLeast"/>
              <w:rPr>
                <w:rFonts w:ascii="Times New Roman" w:eastAsia="Times New Roman" w:hAnsi="Times New Roman" w:cs="Times New Roman"/>
                <w:color w:val="000000"/>
                <w:sz w:val="24"/>
                <w:szCs w:val="24"/>
              </w:rPr>
            </w:pP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813F7" w:rsidP="00A57B79">
            <w:pPr>
              <w:spacing w:after="0" w:line="0" w:lineRule="atLeast"/>
              <w:rPr>
                <w:rFonts w:ascii="Times New Roman" w:eastAsia="Times New Roman" w:hAnsi="Times New Roman" w:cs="Times New Roman"/>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813F7" w:rsidP="00A57B79">
            <w:pPr>
              <w:spacing w:after="0" w:line="0" w:lineRule="atLeast"/>
              <w:rPr>
                <w:rFonts w:ascii="Arial" w:eastAsia="Times New Roman" w:hAnsi="Arial" w:cs="Arial"/>
                <w:color w:val="00000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813F7" w:rsidP="00A57B79">
            <w:pPr>
              <w:spacing w:after="0" w:line="0" w:lineRule="atLeast"/>
              <w:rPr>
                <w:rFonts w:ascii="Arial" w:eastAsia="Times New Roman" w:hAnsi="Arial" w:cs="Arial"/>
                <w:color w:val="000000"/>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813F7" w:rsidP="00A57B79">
            <w:pPr>
              <w:spacing w:after="0" w:line="0" w:lineRule="atLeast"/>
              <w:rPr>
                <w:rFonts w:ascii="Arial" w:eastAsia="Times New Roman" w:hAnsi="Arial" w:cs="Arial"/>
                <w:color w:val="000000"/>
              </w:rPr>
            </w:pP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813F7" w:rsidRPr="00404590" w:rsidRDefault="000813F7" w:rsidP="00A57B79">
            <w:pPr>
              <w:spacing w:after="0" w:line="0" w:lineRule="atLeast"/>
              <w:rPr>
                <w:rFonts w:ascii="Arial" w:eastAsia="Times New Roman" w:hAnsi="Arial" w:cs="Arial"/>
                <w:color w:val="000000"/>
              </w:rPr>
            </w:pPr>
          </w:p>
        </w:tc>
      </w:tr>
      <w:tr w:rsidR="002F53EE" w:rsidRPr="00404590" w:rsidTr="002F53EE">
        <w:tc>
          <w:tcPr>
            <w:tcW w:w="6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Times New Roman" w:eastAsia="Times New Roman" w:hAnsi="Times New Roman" w:cs="Times New Roman"/>
                <w:color w:val="000000"/>
                <w:sz w:val="24"/>
                <w:szCs w:val="24"/>
              </w:rPr>
            </w:pPr>
          </w:p>
        </w:tc>
        <w:tc>
          <w:tcPr>
            <w:tcW w:w="216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Times New Roman" w:eastAsia="Times New Roman" w:hAnsi="Times New Roman" w:cs="Times New Roman"/>
                <w:color w:val="000000"/>
                <w:sz w:val="24"/>
                <w:szCs w:val="24"/>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p>
        </w:tc>
        <w:tc>
          <w:tcPr>
            <w:tcW w:w="99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p>
        </w:tc>
        <w:tc>
          <w:tcPr>
            <w:tcW w:w="20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F53EE" w:rsidRPr="00404590" w:rsidRDefault="002F53EE" w:rsidP="00A57B79">
            <w:pPr>
              <w:spacing w:after="0" w:line="0" w:lineRule="atLeast"/>
              <w:rPr>
                <w:rFonts w:ascii="Arial" w:eastAsia="Times New Roman" w:hAnsi="Arial" w:cs="Arial"/>
                <w:color w:val="000000"/>
              </w:rPr>
            </w:pPr>
          </w:p>
        </w:tc>
      </w:tr>
    </w:tbl>
    <w:p w:rsidR="00693687" w:rsidRDefault="00693687" w:rsidP="00693687">
      <w:pPr>
        <w:shd w:val="clear" w:color="auto" w:fill="FFFFFF"/>
        <w:spacing w:after="0" w:line="240" w:lineRule="auto"/>
        <w:ind w:firstLine="704"/>
        <w:jc w:val="both"/>
        <w:rPr>
          <w:rFonts w:ascii="Times New Roman" w:eastAsia="Times New Roman" w:hAnsi="Times New Roman" w:cs="Times New Roman"/>
          <w:color w:val="000000"/>
          <w:sz w:val="28"/>
        </w:rPr>
      </w:pPr>
    </w:p>
    <w:p w:rsidR="00693687" w:rsidRPr="00404590" w:rsidRDefault="00693687" w:rsidP="00693687">
      <w:pPr>
        <w:shd w:val="clear" w:color="auto" w:fill="FFFFFF"/>
        <w:spacing w:after="0" w:line="240" w:lineRule="auto"/>
        <w:ind w:firstLine="704"/>
        <w:jc w:val="both"/>
        <w:rPr>
          <w:rFonts w:ascii="Arial" w:eastAsia="Times New Roman" w:hAnsi="Arial" w:cs="Arial"/>
          <w:color w:val="000000"/>
        </w:rPr>
      </w:pPr>
      <w:r w:rsidRPr="00404590">
        <w:rPr>
          <w:rFonts w:ascii="Times New Roman" w:eastAsia="Times New Roman" w:hAnsi="Times New Roman" w:cs="Times New Roman"/>
          <w:color w:val="000000"/>
          <w:sz w:val="28"/>
        </w:rPr>
        <w:t>Анализируя данные таблицы, следует сделать вывод:</w:t>
      </w:r>
    </w:p>
    <w:p w:rsidR="000B4094" w:rsidRDefault="000B4094" w:rsidP="00693687">
      <w:pPr>
        <w:shd w:val="clear" w:color="auto" w:fill="FFFFFF"/>
        <w:spacing w:after="0" w:line="240" w:lineRule="auto"/>
        <w:ind w:firstLine="720"/>
        <w:jc w:val="both"/>
        <w:rPr>
          <w:rFonts w:ascii="Times New Roman" w:eastAsia="Times New Roman" w:hAnsi="Times New Roman" w:cs="Times New Roman"/>
          <w:color w:val="000000"/>
          <w:sz w:val="28"/>
        </w:rPr>
      </w:pPr>
    </w:p>
    <w:p w:rsidR="000B4094" w:rsidRDefault="000B4094" w:rsidP="00693687">
      <w:pPr>
        <w:shd w:val="clear" w:color="auto" w:fill="FFFFFF"/>
        <w:spacing w:after="0" w:line="240" w:lineRule="auto"/>
        <w:ind w:firstLine="720"/>
        <w:jc w:val="both"/>
        <w:rPr>
          <w:rFonts w:ascii="Times New Roman" w:eastAsia="Times New Roman" w:hAnsi="Times New Roman" w:cs="Times New Roman"/>
          <w:color w:val="000000"/>
          <w:sz w:val="28"/>
        </w:rPr>
      </w:pPr>
    </w:p>
    <w:p w:rsidR="000B4094" w:rsidRDefault="000B4094" w:rsidP="00693687">
      <w:pPr>
        <w:shd w:val="clear" w:color="auto" w:fill="FFFFFF"/>
        <w:spacing w:after="0" w:line="24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лучшие результаты учащиеся показали </w:t>
      </w:r>
      <w:proofErr w:type="spellStart"/>
      <w:proofErr w:type="gramStart"/>
      <w:r>
        <w:rPr>
          <w:rFonts w:ascii="Times New Roman" w:eastAsia="Times New Roman" w:hAnsi="Times New Roman" w:cs="Times New Roman"/>
          <w:color w:val="000000"/>
          <w:sz w:val="28"/>
        </w:rPr>
        <w:t>показали</w:t>
      </w:r>
      <w:proofErr w:type="spellEnd"/>
      <w:proofErr w:type="gramEnd"/>
      <w:r>
        <w:rPr>
          <w:rFonts w:ascii="Times New Roman" w:eastAsia="Times New Roman" w:hAnsi="Times New Roman" w:cs="Times New Roman"/>
          <w:color w:val="000000"/>
          <w:sz w:val="28"/>
        </w:rPr>
        <w:t xml:space="preserve"> по предметам</w:t>
      </w:r>
      <w:r w:rsidR="005834B8">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английский язык, Физкультура, ОБЖ, технология;</w:t>
      </w:r>
    </w:p>
    <w:p w:rsidR="00693687" w:rsidRPr="00404590" w:rsidRDefault="00AA42D0" w:rsidP="00693687">
      <w:pPr>
        <w:shd w:val="clear" w:color="auto" w:fill="FFFFFF"/>
        <w:spacing w:after="0" w:line="240" w:lineRule="auto"/>
        <w:ind w:firstLine="720"/>
        <w:jc w:val="both"/>
        <w:rPr>
          <w:rFonts w:ascii="Arial" w:eastAsia="Times New Roman" w:hAnsi="Arial" w:cs="Arial"/>
          <w:color w:val="000000"/>
        </w:rPr>
      </w:pPr>
      <w:r>
        <w:rPr>
          <w:rFonts w:ascii="Times New Roman" w:eastAsia="Times New Roman" w:hAnsi="Times New Roman" w:cs="Times New Roman"/>
          <w:color w:val="000000"/>
          <w:sz w:val="28"/>
        </w:rPr>
        <w:t>-</w:t>
      </w:r>
      <w:r w:rsidR="00693687" w:rsidRPr="00404590">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средний </w:t>
      </w:r>
      <w:r w:rsidR="00693687" w:rsidRPr="00404590">
        <w:rPr>
          <w:rFonts w:ascii="Times New Roman" w:eastAsia="Times New Roman" w:hAnsi="Times New Roman" w:cs="Times New Roman"/>
          <w:color w:val="000000"/>
          <w:sz w:val="28"/>
        </w:rPr>
        <w:t xml:space="preserve"> процент победителей и призеров школьного этапа олимпиады показан на предметах:</w:t>
      </w:r>
      <w:r w:rsidR="000F55F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география,</w:t>
      </w:r>
      <w:r w:rsidR="000F55F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экология,</w:t>
      </w:r>
      <w:r w:rsidR="000F55F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химия, экономика.</w:t>
      </w:r>
    </w:p>
    <w:p w:rsidR="00DC4A0D" w:rsidRDefault="00AA42D0" w:rsidP="00DC4A0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DC4A0D">
        <w:rPr>
          <w:rFonts w:ascii="Times New Roman" w:eastAsia="Times New Roman" w:hAnsi="Times New Roman" w:cs="Times New Roman"/>
          <w:color w:val="000000"/>
          <w:sz w:val="28"/>
          <w:szCs w:val="28"/>
        </w:rPr>
        <w:t xml:space="preserve">наиболее слабые результаты по </w:t>
      </w:r>
      <w:r w:rsidR="00A57B79">
        <w:rPr>
          <w:rFonts w:ascii="Times New Roman" w:eastAsia="Times New Roman" w:hAnsi="Times New Roman" w:cs="Times New Roman"/>
          <w:color w:val="000000"/>
          <w:sz w:val="28"/>
          <w:szCs w:val="28"/>
        </w:rPr>
        <w:t>обществознанию.</w:t>
      </w:r>
    </w:p>
    <w:p w:rsidR="00A57B79" w:rsidRPr="00A57B79" w:rsidRDefault="00A57B79" w:rsidP="00A57B79">
      <w:pPr>
        <w:pStyle w:val="a5"/>
        <w:shd w:val="clear" w:color="auto" w:fill="FFFFFF" w:themeFill="background1"/>
        <w:spacing w:before="30" w:beforeAutospacing="0" w:after="30" w:afterAutospacing="0"/>
        <w:ind w:right="-5" w:firstLine="540"/>
        <w:jc w:val="both"/>
        <w:rPr>
          <w:color w:val="000000"/>
          <w:sz w:val="28"/>
          <w:szCs w:val="28"/>
        </w:rPr>
      </w:pPr>
      <w:r w:rsidRPr="00A57B79">
        <w:rPr>
          <w:color w:val="000000"/>
          <w:sz w:val="28"/>
          <w:szCs w:val="28"/>
        </w:rPr>
        <w:t>Из всех участников школьного этапа олимпиад ни один не справился с заданиями полностью. Следовательно, можно сделать вывод, что большинство учащихся владеют только базовым уровнем знаний.</w:t>
      </w:r>
    </w:p>
    <w:p w:rsidR="00A57B79" w:rsidRPr="00A57B79" w:rsidRDefault="00A57B79" w:rsidP="00A57B79">
      <w:pPr>
        <w:pStyle w:val="a5"/>
        <w:shd w:val="clear" w:color="auto" w:fill="FFFFFF" w:themeFill="background1"/>
        <w:spacing w:before="30" w:beforeAutospacing="0" w:after="30" w:afterAutospacing="0"/>
        <w:ind w:firstLine="539"/>
        <w:jc w:val="both"/>
        <w:rPr>
          <w:color w:val="000000"/>
          <w:sz w:val="28"/>
          <w:szCs w:val="28"/>
        </w:rPr>
      </w:pPr>
      <w:r w:rsidRPr="00A57B79">
        <w:rPr>
          <w:color w:val="000000"/>
          <w:sz w:val="28"/>
          <w:szCs w:val="28"/>
        </w:rPr>
        <w:t xml:space="preserve">К одной из причин затруднений  у учащихся можно отнести нехватку </w:t>
      </w:r>
      <w:proofErr w:type="spellStart"/>
      <w:r w:rsidRPr="00A57B79">
        <w:rPr>
          <w:color w:val="000000"/>
          <w:sz w:val="28"/>
          <w:szCs w:val="28"/>
        </w:rPr>
        <w:t>внепрограммых</w:t>
      </w:r>
      <w:proofErr w:type="spellEnd"/>
      <w:r w:rsidRPr="00A57B79">
        <w:rPr>
          <w:color w:val="000000"/>
          <w:sz w:val="28"/>
          <w:szCs w:val="28"/>
        </w:rPr>
        <w:t xml:space="preserve"> знаний, невысокий уровень кругозора. В целом, результаты школьного тура предметных олимпиад говорят о невысоком уровне подготовки учащихся к выполнению нестандартных заданий.</w:t>
      </w:r>
    </w:p>
    <w:p w:rsidR="00A57B79" w:rsidRDefault="00DC4A0D" w:rsidP="00A57B79">
      <w:pPr>
        <w:pStyle w:val="a5"/>
        <w:shd w:val="clear" w:color="auto" w:fill="FFFFFF"/>
        <w:spacing w:before="0" w:beforeAutospacing="0" w:after="0" w:afterAutospacing="0"/>
        <w:rPr>
          <w:color w:val="000000"/>
          <w:sz w:val="28"/>
          <w:szCs w:val="28"/>
        </w:rPr>
      </w:pPr>
      <w:r w:rsidRPr="00A57B79">
        <w:rPr>
          <w:color w:val="000000"/>
          <w:sz w:val="28"/>
          <w:szCs w:val="28"/>
        </w:rPr>
        <w:tab/>
      </w:r>
    </w:p>
    <w:p w:rsidR="00A57B79" w:rsidRPr="00A57B79" w:rsidRDefault="00A57B79" w:rsidP="00A57B79">
      <w:pPr>
        <w:pStyle w:val="a5"/>
        <w:shd w:val="clear" w:color="auto" w:fill="FFFFFF"/>
        <w:spacing w:before="0" w:beforeAutospacing="0" w:after="0" w:afterAutospacing="0"/>
        <w:rPr>
          <w:color w:val="7030A0"/>
          <w:sz w:val="28"/>
          <w:szCs w:val="28"/>
        </w:rPr>
      </w:pPr>
      <w:r w:rsidRPr="005834B8">
        <w:rPr>
          <w:b/>
          <w:sz w:val="28"/>
          <w:szCs w:val="28"/>
        </w:rPr>
        <w:t>При проведении олимпиад</w:t>
      </w:r>
      <w:r w:rsidR="005834B8" w:rsidRPr="005834B8">
        <w:rPr>
          <w:b/>
          <w:sz w:val="28"/>
          <w:szCs w:val="28"/>
        </w:rPr>
        <w:t xml:space="preserve"> </w:t>
      </w:r>
      <w:r w:rsidRPr="005834B8">
        <w:rPr>
          <w:b/>
          <w:sz w:val="28"/>
          <w:szCs w:val="28"/>
        </w:rPr>
        <w:t>сталкивались  и с трудностями</w:t>
      </w:r>
      <w:r w:rsidRPr="00A57B79">
        <w:rPr>
          <w:color w:val="7030A0"/>
          <w:sz w:val="28"/>
          <w:szCs w:val="28"/>
        </w:rPr>
        <w:t>.</w:t>
      </w:r>
    </w:p>
    <w:p w:rsidR="00A57B79" w:rsidRPr="00A57B79" w:rsidRDefault="00A57B79" w:rsidP="00A57B79">
      <w:pPr>
        <w:pStyle w:val="a5"/>
        <w:shd w:val="clear" w:color="auto" w:fill="FFFFFF"/>
        <w:spacing w:before="0" w:beforeAutospacing="0" w:after="0" w:afterAutospacing="0"/>
        <w:rPr>
          <w:color w:val="000000"/>
          <w:sz w:val="28"/>
          <w:szCs w:val="28"/>
        </w:rPr>
      </w:pPr>
      <w:r>
        <w:rPr>
          <w:color w:val="000000"/>
          <w:sz w:val="28"/>
          <w:szCs w:val="28"/>
        </w:rPr>
        <w:t xml:space="preserve"> </w:t>
      </w:r>
      <w:r w:rsidRPr="00A57B79">
        <w:rPr>
          <w:color w:val="000000"/>
          <w:sz w:val="28"/>
          <w:szCs w:val="28"/>
        </w:rPr>
        <w:t>Многие учащиеся принимали участие в олимпиадах по нескольким предметам, что ведет к перегрузке обучающихся, т.к. требуется дополнительное время на качественную подготовку.</w:t>
      </w:r>
    </w:p>
    <w:p w:rsidR="00DC4A0D" w:rsidRDefault="00A57B79" w:rsidP="00A57B79">
      <w:pPr>
        <w:rPr>
          <w:rFonts w:ascii="Times New Roman" w:hAnsi="Times New Roman" w:cs="Times New Roman"/>
          <w:color w:val="000000"/>
          <w:sz w:val="28"/>
          <w:szCs w:val="28"/>
        </w:rPr>
      </w:pPr>
      <w:r w:rsidRPr="00A57B79">
        <w:rPr>
          <w:rFonts w:ascii="Times New Roman" w:hAnsi="Times New Roman" w:cs="Times New Roman"/>
          <w:color w:val="000000"/>
          <w:sz w:val="28"/>
          <w:szCs w:val="28"/>
        </w:rPr>
        <w:t>Возникли сложности при по</w:t>
      </w:r>
      <w:r w:rsidR="004F1C49">
        <w:rPr>
          <w:rFonts w:ascii="Times New Roman" w:hAnsi="Times New Roman" w:cs="Times New Roman"/>
          <w:color w:val="000000"/>
          <w:sz w:val="28"/>
          <w:szCs w:val="28"/>
        </w:rPr>
        <w:t>дготовке материала для учащихся</w:t>
      </w:r>
      <w:r w:rsidR="008A1173">
        <w:rPr>
          <w:rFonts w:ascii="Times New Roman" w:hAnsi="Times New Roman" w:cs="Times New Roman"/>
          <w:color w:val="000000"/>
          <w:sz w:val="28"/>
          <w:szCs w:val="28"/>
        </w:rPr>
        <w:t xml:space="preserve">: </w:t>
      </w:r>
      <w:r w:rsidRPr="00A57B79">
        <w:rPr>
          <w:rFonts w:ascii="Times New Roman" w:hAnsi="Times New Roman" w:cs="Times New Roman"/>
          <w:color w:val="000000"/>
          <w:sz w:val="28"/>
          <w:szCs w:val="28"/>
        </w:rPr>
        <w:t xml:space="preserve"> много желающих участвовать, а материал для распечатывания  по некоторым предметам огромный</w:t>
      </w:r>
      <w:r w:rsidR="00E668D0">
        <w:rPr>
          <w:rFonts w:ascii="Times New Roman" w:hAnsi="Times New Roman" w:cs="Times New Roman"/>
          <w:color w:val="000000"/>
          <w:sz w:val="28"/>
          <w:szCs w:val="28"/>
        </w:rPr>
        <w:t>, кроме того по некоторым предметам идут цветные иллюстрации к олимпиадным вопросам, а школа не располагает возможностью распечатывать в цветном формате</w:t>
      </w:r>
      <w:r w:rsidRPr="00A57B79">
        <w:rPr>
          <w:rFonts w:ascii="Times New Roman" w:hAnsi="Times New Roman" w:cs="Times New Roman"/>
          <w:color w:val="000000"/>
          <w:sz w:val="28"/>
          <w:szCs w:val="28"/>
        </w:rPr>
        <w:t>.</w:t>
      </w:r>
      <w:r w:rsidR="00E668D0">
        <w:rPr>
          <w:rFonts w:ascii="Times New Roman" w:hAnsi="Times New Roman" w:cs="Times New Roman"/>
          <w:color w:val="000000"/>
          <w:sz w:val="28"/>
          <w:szCs w:val="28"/>
        </w:rPr>
        <w:t xml:space="preserve"> Большая нагрузка на оргтехнику, что приводит к быстрому износу принтера.</w:t>
      </w:r>
    </w:p>
    <w:p w:rsidR="00E668D0" w:rsidRDefault="00E668D0" w:rsidP="00A57B79">
      <w:pPr>
        <w:rPr>
          <w:rFonts w:ascii="Times New Roman" w:hAnsi="Times New Roman" w:cs="Times New Roman"/>
          <w:color w:val="000000"/>
          <w:sz w:val="28"/>
          <w:szCs w:val="28"/>
        </w:rPr>
      </w:pPr>
      <w:r>
        <w:rPr>
          <w:rFonts w:ascii="Times New Roman" w:hAnsi="Times New Roman" w:cs="Times New Roman"/>
          <w:color w:val="000000"/>
          <w:sz w:val="28"/>
          <w:szCs w:val="28"/>
        </w:rPr>
        <w:t>Возникли проблемы и при проведении дистанционных олимпиад. В кабинете информатики всего 7 работающих компьютеров, что кат</w:t>
      </w:r>
      <w:r w:rsidR="004F1C49">
        <w:rPr>
          <w:rFonts w:ascii="Times New Roman" w:hAnsi="Times New Roman" w:cs="Times New Roman"/>
          <w:color w:val="000000"/>
          <w:sz w:val="28"/>
          <w:szCs w:val="28"/>
        </w:rPr>
        <w:t>а</w:t>
      </w:r>
      <w:r>
        <w:rPr>
          <w:rFonts w:ascii="Times New Roman" w:hAnsi="Times New Roman" w:cs="Times New Roman"/>
          <w:color w:val="000000"/>
          <w:sz w:val="28"/>
          <w:szCs w:val="28"/>
        </w:rPr>
        <w:t>строфически мало, поэтому большинство учащихся пользовались телефонами.</w:t>
      </w:r>
    </w:p>
    <w:p w:rsidR="008A1173" w:rsidRPr="008A1173" w:rsidRDefault="00E668D0" w:rsidP="00A57B79">
      <w:pPr>
        <w:rPr>
          <w:rFonts w:ascii="Times New Roman" w:hAnsi="Times New Roman" w:cs="Times New Roman"/>
          <w:sz w:val="28"/>
          <w:szCs w:val="28"/>
        </w:rPr>
      </w:pPr>
      <w:r>
        <w:rPr>
          <w:rFonts w:ascii="Times New Roman" w:hAnsi="Times New Roman" w:cs="Times New Roman"/>
          <w:color w:val="000000"/>
          <w:sz w:val="28"/>
          <w:szCs w:val="28"/>
        </w:rPr>
        <w:t>Н</w:t>
      </w:r>
      <w:r w:rsidR="008A1173" w:rsidRPr="008A1173">
        <w:rPr>
          <w:rFonts w:ascii="Times New Roman" w:hAnsi="Times New Roman" w:cs="Times New Roman"/>
          <w:color w:val="000000"/>
          <w:sz w:val="28"/>
          <w:szCs w:val="28"/>
        </w:rPr>
        <w:t>аблюдается низкая мотивация у некоторой части учащихся к участию в предметных олимпиадах</w:t>
      </w:r>
      <w:r w:rsidR="008A1173">
        <w:rPr>
          <w:rFonts w:ascii="Times New Roman" w:hAnsi="Times New Roman" w:cs="Times New Roman"/>
          <w:color w:val="000000"/>
          <w:sz w:val="28"/>
          <w:szCs w:val="28"/>
        </w:rPr>
        <w:t>.</w:t>
      </w:r>
    </w:p>
    <w:p w:rsidR="00693687" w:rsidRPr="00693687" w:rsidRDefault="00693687" w:rsidP="004F1C49">
      <w:pPr>
        <w:pStyle w:val="a5"/>
        <w:shd w:val="clear" w:color="auto" w:fill="FFFFFF" w:themeFill="background1"/>
        <w:spacing w:before="30" w:beforeAutospacing="0" w:after="30" w:afterAutospacing="0"/>
        <w:jc w:val="both"/>
        <w:rPr>
          <w:color w:val="000000"/>
          <w:sz w:val="28"/>
          <w:szCs w:val="28"/>
        </w:rPr>
      </w:pPr>
      <w:r w:rsidRPr="004F1C49">
        <w:rPr>
          <w:b/>
          <w:bCs/>
          <w:color w:val="000000"/>
          <w:sz w:val="28"/>
          <w:szCs w:val="28"/>
        </w:rPr>
        <w:t> Рекомендации</w:t>
      </w:r>
      <w:r w:rsidRPr="004F1C49">
        <w:rPr>
          <w:color w:val="000000"/>
          <w:sz w:val="28"/>
          <w:szCs w:val="28"/>
        </w:rPr>
        <w:t>: учителям-предметникам</w:t>
      </w:r>
      <w:r>
        <w:rPr>
          <w:rFonts w:ascii="Verdana" w:hAnsi="Verdana"/>
          <w:color w:val="000000"/>
          <w:sz w:val="28"/>
          <w:szCs w:val="28"/>
        </w:rPr>
        <w:t xml:space="preserve">, </w:t>
      </w:r>
      <w:r w:rsidRPr="00693687">
        <w:rPr>
          <w:color w:val="000000"/>
          <w:sz w:val="28"/>
          <w:szCs w:val="28"/>
        </w:rPr>
        <w:t>подготовившим победителей школьного этапа, организовать   работу с учащимися по подготовке к муниципальному этапу Всероссийских предметных олимпиад;</w:t>
      </w:r>
    </w:p>
    <w:p w:rsidR="00693687" w:rsidRPr="00693687" w:rsidRDefault="00AA42D0" w:rsidP="004F1C49">
      <w:pPr>
        <w:pStyle w:val="a5"/>
        <w:shd w:val="clear" w:color="auto" w:fill="FFFFFF" w:themeFill="background1"/>
        <w:spacing w:before="30" w:beforeAutospacing="0" w:after="30" w:afterAutospacing="0"/>
        <w:jc w:val="both"/>
        <w:rPr>
          <w:color w:val="000000"/>
          <w:sz w:val="28"/>
          <w:szCs w:val="28"/>
        </w:rPr>
      </w:pPr>
      <w:r>
        <w:rPr>
          <w:color w:val="000000"/>
          <w:sz w:val="28"/>
          <w:szCs w:val="28"/>
        </w:rPr>
        <w:t>-</w:t>
      </w:r>
      <w:r w:rsidR="00693687" w:rsidRPr="00693687">
        <w:rPr>
          <w:color w:val="000000"/>
          <w:sz w:val="28"/>
          <w:szCs w:val="28"/>
        </w:rPr>
        <w:t>  проводить систематическую работу по подготовке к олимпиадам на  уроке через задания олимпиадного уровня;</w:t>
      </w:r>
    </w:p>
    <w:p w:rsidR="00693687" w:rsidRDefault="00AA42D0" w:rsidP="004F1C49">
      <w:pPr>
        <w:pStyle w:val="a5"/>
        <w:shd w:val="clear" w:color="auto" w:fill="FFFFFF" w:themeFill="background1"/>
        <w:spacing w:before="30" w:beforeAutospacing="0" w:after="30" w:afterAutospacing="0"/>
        <w:jc w:val="both"/>
        <w:rPr>
          <w:color w:val="000000"/>
          <w:sz w:val="28"/>
          <w:szCs w:val="28"/>
        </w:rPr>
      </w:pPr>
      <w:r>
        <w:rPr>
          <w:color w:val="000000"/>
          <w:sz w:val="28"/>
          <w:szCs w:val="28"/>
        </w:rPr>
        <w:t>-</w:t>
      </w:r>
      <w:r w:rsidR="00693687" w:rsidRPr="00693687">
        <w:rPr>
          <w:color w:val="000000"/>
          <w:sz w:val="28"/>
          <w:szCs w:val="28"/>
        </w:rPr>
        <w:t>Классным руководителям проанализировать участие учеников класса в школьном этапе олимпиад не только по параметру активности, но и по результативности, довести до родителей  итоги школьного этапа Всероссийской олимпиады школьников</w:t>
      </w:r>
      <w:r>
        <w:rPr>
          <w:color w:val="000000"/>
          <w:sz w:val="28"/>
          <w:szCs w:val="28"/>
        </w:rPr>
        <w:t>.</w:t>
      </w:r>
    </w:p>
    <w:p w:rsidR="004F1C49" w:rsidRDefault="004F1C49" w:rsidP="004F1C49">
      <w:pPr>
        <w:pStyle w:val="a5"/>
        <w:shd w:val="clear" w:color="auto" w:fill="FFFFFF" w:themeFill="background1"/>
        <w:spacing w:before="30" w:beforeAutospacing="0" w:after="30" w:afterAutospacing="0"/>
        <w:ind w:left="360" w:hanging="360"/>
        <w:jc w:val="both"/>
        <w:rPr>
          <w:color w:val="111111"/>
          <w:sz w:val="28"/>
          <w:szCs w:val="28"/>
        </w:rPr>
      </w:pPr>
      <w:r>
        <w:rPr>
          <w:color w:val="111111"/>
          <w:sz w:val="28"/>
          <w:szCs w:val="28"/>
          <w:shd w:val="clear" w:color="auto" w:fill="FFFFFF"/>
        </w:rPr>
        <w:t xml:space="preserve">  П</w:t>
      </w:r>
      <w:r w:rsidRPr="005834B8">
        <w:rPr>
          <w:color w:val="111111"/>
          <w:sz w:val="28"/>
          <w:szCs w:val="28"/>
          <w:shd w:val="clear" w:color="auto" w:fill="FFFFFF"/>
        </w:rPr>
        <w:t>одготовка  к  олимпиаде  должна  быть  систематической,  начиная  с  начала  учебного  года</w:t>
      </w:r>
      <w:r>
        <w:rPr>
          <w:color w:val="111111"/>
          <w:sz w:val="28"/>
          <w:szCs w:val="28"/>
          <w:shd w:val="clear" w:color="auto" w:fill="FFFFFF"/>
        </w:rPr>
        <w:t>.</w:t>
      </w:r>
    </w:p>
    <w:p w:rsidR="004F1C49" w:rsidRPr="004F1C49" w:rsidRDefault="004F1C49" w:rsidP="004F1C49">
      <w:pPr>
        <w:pStyle w:val="a5"/>
        <w:shd w:val="clear" w:color="auto" w:fill="FFFFFF" w:themeFill="background1"/>
        <w:spacing w:before="30" w:beforeAutospacing="0" w:after="30" w:afterAutospacing="0"/>
        <w:ind w:left="360" w:hanging="360"/>
        <w:jc w:val="both"/>
        <w:rPr>
          <w:color w:val="111111"/>
          <w:sz w:val="28"/>
          <w:szCs w:val="28"/>
          <w:shd w:val="clear" w:color="auto" w:fill="FFFFFF"/>
        </w:rPr>
      </w:pPr>
      <w:r>
        <w:rPr>
          <w:color w:val="111111"/>
          <w:sz w:val="28"/>
          <w:szCs w:val="28"/>
          <w:shd w:val="clear" w:color="auto" w:fill="FFFFFF"/>
        </w:rPr>
        <w:lastRenderedPageBreak/>
        <w:t>Э</w:t>
      </w:r>
      <w:r w:rsidRPr="005834B8">
        <w:rPr>
          <w:color w:val="111111"/>
          <w:sz w:val="28"/>
          <w:szCs w:val="28"/>
          <w:shd w:val="clear" w:color="auto" w:fill="FFFFFF"/>
        </w:rPr>
        <w:t>лективные  курсы целесообразнее использовать не для обсуждения вопросов теории, а для развития творческих способностей детей</w:t>
      </w:r>
      <w:r>
        <w:rPr>
          <w:color w:val="111111"/>
          <w:sz w:val="28"/>
          <w:szCs w:val="28"/>
          <w:shd w:val="clear" w:color="auto" w:fill="FFFFFF"/>
        </w:rPr>
        <w:t>.</w:t>
      </w:r>
      <w:r w:rsidRPr="005834B8">
        <w:rPr>
          <w:color w:val="111111"/>
          <w:sz w:val="28"/>
          <w:szCs w:val="28"/>
          <w:shd w:val="clear" w:color="auto" w:fill="FFFFFF"/>
        </w:rPr>
        <w:t xml:space="preserve"> </w:t>
      </w:r>
      <w:r>
        <w:rPr>
          <w:color w:val="111111"/>
          <w:sz w:val="28"/>
          <w:szCs w:val="28"/>
          <w:shd w:val="clear" w:color="auto" w:fill="FFFFFF"/>
        </w:rPr>
        <w:t>И</w:t>
      </w:r>
      <w:r w:rsidRPr="005834B8">
        <w:rPr>
          <w:color w:val="111111"/>
          <w:sz w:val="28"/>
          <w:szCs w:val="28"/>
          <w:shd w:val="clear" w:color="auto" w:fill="FFFFFF"/>
        </w:rPr>
        <w:t>ндивидуальная   программа     подготовки  к  олимпиаде  для  каждого  учащегося,  отражающая  его  специфическую  траекторию  движения  от  незнания   к  знанию,  от  неумения  решать  сложные  задачи  к  творческим  навыкам   выбора  способа их решения</w:t>
      </w:r>
      <w:proofErr w:type="gramStart"/>
      <w:r>
        <w:rPr>
          <w:color w:val="111111"/>
          <w:sz w:val="28"/>
          <w:szCs w:val="28"/>
          <w:shd w:val="clear" w:color="auto" w:fill="FFFFFF"/>
        </w:rPr>
        <w:t>.</w:t>
      </w:r>
      <w:proofErr w:type="gramEnd"/>
      <w:r w:rsidRPr="005834B8">
        <w:rPr>
          <w:color w:val="111111"/>
          <w:sz w:val="28"/>
          <w:szCs w:val="28"/>
        </w:rPr>
        <w:br/>
      </w:r>
      <w:r w:rsidRPr="005834B8">
        <w:rPr>
          <w:color w:val="111111"/>
          <w:sz w:val="28"/>
          <w:szCs w:val="28"/>
          <w:shd w:val="clear" w:color="auto" w:fill="FFFFFF"/>
        </w:rPr>
        <w:t> </w:t>
      </w:r>
      <w:proofErr w:type="gramStart"/>
      <w:r w:rsidRPr="005834B8">
        <w:rPr>
          <w:color w:val="111111"/>
          <w:sz w:val="28"/>
          <w:szCs w:val="28"/>
          <w:shd w:val="clear" w:color="auto" w:fill="FFFFFF"/>
        </w:rPr>
        <w:t>и</w:t>
      </w:r>
      <w:proofErr w:type="gramEnd"/>
      <w:r w:rsidRPr="005834B8">
        <w:rPr>
          <w:color w:val="111111"/>
          <w:sz w:val="28"/>
          <w:szCs w:val="28"/>
          <w:shd w:val="clear" w:color="auto" w:fill="FFFFFF"/>
        </w:rPr>
        <w:t xml:space="preserve">спользование диагностического  инструмента  (например, </w:t>
      </w:r>
      <w:r>
        <w:rPr>
          <w:color w:val="111111"/>
          <w:sz w:val="28"/>
          <w:szCs w:val="28"/>
          <w:shd w:val="clear" w:color="auto" w:fill="FFFFFF"/>
        </w:rPr>
        <w:t>И</w:t>
      </w:r>
      <w:r w:rsidRPr="005834B8">
        <w:rPr>
          <w:color w:val="111111"/>
          <w:sz w:val="28"/>
          <w:szCs w:val="28"/>
          <w:shd w:val="clear" w:color="auto" w:fill="FFFFFF"/>
        </w:rPr>
        <w:t>нтеллектуальные  соревнования  по  каждому  разделу  программы)</w:t>
      </w:r>
      <w:r>
        <w:rPr>
          <w:color w:val="111111"/>
          <w:sz w:val="28"/>
          <w:szCs w:val="28"/>
          <w:shd w:val="clear" w:color="auto" w:fill="FFFFFF"/>
        </w:rPr>
        <w:t>.</w:t>
      </w:r>
      <w:r w:rsidRPr="005834B8">
        <w:rPr>
          <w:color w:val="111111"/>
          <w:sz w:val="28"/>
          <w:szCs w:val="28"/>
        </w:rPr>
        <w:br/>
      </w:r>
      <w:r w:rsidRPr="005834B8">
        <w:rPr>
          <w:color w:val="111111"/>
          <w:sz w:val="28"/>
          <w:szCs w:val="28"/>
          <w:shd w:val="clear" w:color="auto" w:fill="FFFFFF"/>
        </w:rPr>
        <w:t> уделить внимание  совершенствованию и развитию у детей экспериментальных навыков, умений применять знания в нестандартной ситуации, самостоятельно моделировать свою поисковую деятельность при решении экспериментальных задач</w:t>
      </w:r>
      <w:r>
        <w:rPr>
          <w:color w:val="111111"/>
          <w:sz w:val="28"/>
          <w:szCs w:val="28"/>
          <w:shd w:val="clear" w:color="auto" w:fill="FFFFFF"/>
        </w:rPr>
        <w:t>.</w:t>
      </w:r>
      <w:r w:rsidRPr="005834B8">
        <w:rPr>
          <w:color w:val="111111"/>
          <w:sz w:val="28"/>
          <w:szCs w:val="28"/>
        </w:rPr>
        <w:br/>
      </w:r>
      <w:r w:rsidRPr="005834B8">
        <w:rPr>
          <w:color w:val="111111"/>
          <w:sz w:val="28"/>
          <w:szCs w:val="28"/>
          <w:shd w:val="clear" w:color="auto" w:fill="FFFFFF"/>
        </w:rPr>
        <w:t xml:space="preserve">  </w:t>
      </w:r>
      <w:r>
        <w:rPr>
          <w:color w:val="111111"/>
          <w:sz w:val="28"/>
          <w:szCs w:val="28"/>
          <w:shd w:val="clear" w:color="auto" w:fill="FFFFFF"/>
        </w:rPr>
        <w:t>И</w:t>
      </w:r>
      <w:r w:rsidRPr="005834B8">
        <w:rPr>
          <w:color w:val="111111"/>
          <w:sz w:val="28"/>
          <w:szCs w:val="28"/>
          <w:shd w:val="clear" w:color="auto" w:fill="FFFFFF"/>
        </w:rPr>
        <w:t>спользовать учителю все имеющиеся в его распоряжении возможности: мысленный эксперимент</w:t>
      </w:r>
      <w:r>
        <w:rPr>
          <w:color w:val="111111"/>
          <w:sz w:val="28"/>
          <w:szCs w:val="28"/>
          <w:shd w:val="clear" w:color="auto" w:fill="FFFFFF"/>
        </w:rPr>
        <w:t xml:space="preserve">, </w:t>
      </w:r>
      <w:r w:rsidRPr="005834B8">
        <w:rPr>
          <w:color w:val="111111"/>
          <w:sz w:val="28"/>
          <w:szCs w:val="28"/>
          <w:shd w:val="clear" w:color="auto" w:fill="FFFFFF"/>
        </w:rPr>
        <w:t>эксперимент в школьном кабинете и т.д.</w:t>
      </w:r>
    </w:p>
    <w:p w:rsidR="004F1C49" w:rsidRDefault="004F1C49" w:rsidP="004F1C49">
      <w:pPr>
        <w:pStyle w:val="a5"/>
        <w:shd w:val="clear" w:color="auto" w:fill="FFFFFF" w:themeFill="background1"/>
        <w:spacing w:before="30" w:beforeAutospacing="0" w:after="30" w:afterAutospacing="0"/>
        <w:ind w:left="1259" w:hanging="360"/>
        <w:jc w:val="both"/>
        <w:rPr>
          <w:color w:val="000000"/>
          <w:sz w:val="28"/>
          <w:szCs w:val="28"/>
        </w:rPr>
      </w:pPr>
    </w:p>
    <w:p w:rsidR="00AA42D0" w:rsidRDefault="00AA42D0" w:rsidP="00693687">
      <w:pPr>
        <w:pStyle w:val="a5"/>
        <w:shd w:val="clear" w:color="auto" w:fill="FFFFFF" w:themeFill="background1"/>
        <w:spacing w:before="30" w:beforeAutospacing="0" w:after="30" w:afterAutospacing="0"/>
        <w:ind w:left="1259" w:hanging="360"/>
        <w:jc w:val="both"/>
        <w:rPr>
          <w:color w:val="000000"/>
          <w:sz w:val="28"/>
          <w:szCs w:val="28"/>
        </w:rPr>
      </w:pPr>
    </w:p>
    <w:p w:rsidR="00AA42D0" w:rsidRDefault="00AA42D0" w:rsidP="00693687">
      <w:pPr>
        <w:pStyle w:val="a5"/>
        <w:shd w:val="clear" w:color="auto" w:fill="FFFFFF" w:themeFill="background1"/>
        <w:spacing w:before="30" w:beforeAutospacing="0" w:after="30" w:afterAutospacing="0"/>
        <w:ind w:left="1259" w:hanging="360"/>
        <w:jc w:val="both"/>
        <w:rPr>
          <w:color w:val="000000"/>
          <w:sz w:val="28"/>
          <w:szCs w:val="28"/>
        </w:rPr>
      </w:pPr>
      <w:r>
        <w:rPr>
          <w:color w:val="000000"/>
          <w:sz w:val="28"/>
          <w:szCs w:val="28"/>
        </w:rPr>
        <w:t>Справку составила</w:t>
      </w:r>
      <w:r w:rsidR="004F1C49">
        <w:rPr>
          <w:color w:val="000000"/>
          <w:sz w:val="28"/>
          <w:szCs w:val="28"/>
        </w:rPr>
        <w:t>:</w:t>
      </w:r>
      <w:r>
        <w:rPr>
          <w:color w:val="000000"/>
          <w:sz w:val="28"/>
          <w:szCs w:val="28"/>
        </w:rPr>
        <w:t xml:space="preserve"> заместитель директора по </w:t>
      </w:r>
      <w:r w:rsidR="000F55F9">
        <w:rPr>
          <w:color w:val="000000"/>
          <w:sz w:val="28"/>
          <w:szCs w:val="28"/>
        </w:rPr>
        <w:t>НМР</w:t>
      </w:r>
      <w:r>
        <w:rPr>
          <w:color w:val="000000"/>
          <w:sz w:val="28"/>
          <w:szCs w:val="28"/>
        </w:rPr>
        <w:t xml:space="preserve"> </w:t>
      </w:r>
      <w:proofErr w:type="spellStart"/>
      <w:r w:rsidR="000F55F9">
        <w:rPr>
          <w:color w:val="000000"/>
          <w:sz w:val="28"/>
          <w:szCs w:val="28"/>
        </w:rPr>
        <w:t>Давурбегова</w:t>
      </w:r>
      <w:proofErr w:type="spellEnd"/>
      <w:r w:rsidR="000F55F9">
        <w:rPr>
          <w:color w:val="000000"/>
          <w:sz w:val="28"/>
          <w:szCs w:val="28"/>
        </w:rPr>
        <w:t xml:space="preserve"> К. Д</w:t>
      </w:r>
      <w:r>
        <w:rPr>
          <w:color w:val="000000"/>
          <w:sz w:val="28"/>
          <w:szCs w:val="28"/>
        </w:rPr>
        <w:t>.</w:t>
      </w:r>
    </w:p>
    <w:p w:rsidR="00AA42D0" w:rsidRDefault="00AA42D0" w:rsidP="00693687">
      <w:pPr>
        <w:pStyle w:val="a5"/>
        <w:shd w:val="clear" w:color="auto" w:fill="FFFFFF" w:themeFill="background1"/>
        <w:spacing w:before="30" w:beforeAutospacing="0" w:after="30" w:afterAutospacing="0"/>
        <w:ind w:left="1259" w:hanging="360"/>
        <w:jc w:val="both"/>
        <w:rPr>
          <w:color w:val="000000"/>
          <w:sz w:val="28"/>
          <w:szCs w:val="28"/>
        </w:rPr>
      </w:pPr>
      <w:r>
        <w:rPr>
          <w:color w:val="000000"/>
          <w:sz w:val="28"/>
          <w:szCs w:val="28"/>
        </w:rPr>
        <w:t xml:space="preserve"> По </w:t>
      </w:r>
      <w:r w:rsidR="005834B8">
        <w:rPr>
          <w:color w:val="000000"/>
          <w:sz w:val="28"/>
          <w:szCs w:val="28"/>
        </w:rPr>
        <w:t xml:space="preserve">справке </w:t>
      </w:r>
      <w:r w:rsidR="004F1C49">
        <w:rPr>
          <w:color w:val="000000"/>
          <w:sz w:val="28"/>
          <w:szCs w:val="28"/>
        </w:rPr>
        <w:t>издан</w:t>
      </w:r>
      <w:r w:rsidR="005834B8">
        <w:rPr>
          <w:color w:val="000000"/>
          <w:sz w:val="28"/>
          <w:szCs w:val="28"/>
        </w:rPr>
        <w:t xml:space="preserve"> приказ по школе</w:t>
      </w:r>
      <w:r>
        <w:rPr>
          <w:color w:val="000000"/>
          <w:sz w:val="28"/>
          <w:szCs w:val="28"/>
        </w:rPr>
        <w:t>.</w:t>
      </w:r>
    </w:p>
    <w:p w:rsidR="009F6ED2" w:rsidRDefault="009F6ED2"/>
    <w:sectPr w:rsidR="009F6ED2" w:rsidSect="004949B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DC4A0D"/>
    <w:rsid w:val="00013E20"/>
    <w:rsid w:val="00063CFB"/>
    <w:rsid w:val="00070C75"/>
    <w:rsid w:val="00080A55"/>
    <w:rsid w:val="000813F7"/>
    <w:rsid w:val="000B4094"/>
    <w:rsid w:val="000F55F9"/>
    <w:rsid w:val="00164EDE"/>
    <w:rsid w:val="001820E7"/>
    <w:rsid w:val="00183AC3"/>
    <w:rsid w:val="001F0AC9"/>
    <w:rsid w:val="002B04BE"/>
    <w:rsid w:val="002F53EE"/>
    <w:rsid w:val="003B4169"/>
    <w:rsid w:val="003E1511"/>
    <w:rsid w:val="003E32C8"/>
    <w:rsid w:val="00420B44"/>
    <w:rsid w:val="004252C1"/>
    <w:rsid w:val="00482A2E"/>
    <w:rsid w:val="004949B2"/>
    <w:rsid w:val="004C0D5F"/>
    <w:rsid w:val="004F1C49"/>
    <w:rsid w:val="005834B8"/>
    <w:rsid w:val="005D5FE3"/>
    <w:rsid w:val="005D61CB"/>
    <w:rsid w:val="00641E56"/>
    <w:rsid w:val="00660E67"/>
    <w:rsid w:val="00693687"/>
    <w:rsid w:val="00705248"/>
    <w:rsid w:val="007A6DC3"/>
    <w:rsid w:val="007F548A"/>
    <w:rsid w:val="00804371"/>
    <w:rsid w:val="0084732F"/>
    <w:rsid w:val="00857B4E"/>
    <w:rsid w:val="008A1173"/>
    <w:rsid w:val="008B368B"/>
    <w:rsid w:val="008B4C76"/>
    <w:rsid w:val="00930237"/>
    <w:rsid w:val="0094681D"/>
    <w:rsid w:val="009E12A0"/>
    <w:rsid w:val="009F6ED2"/>
    <w:rsid w:val="00A57B79"/>
    <w:rsid w:val="00AA42D0"/>
    <w:rsid w:val="00AF1E7B"/>
    <w:rsid w:val="00AF6DC5"/>
    <w:rsid w:val="00B1596A"/>
    <w:rsid w:val="00B75E44"/>
    <w:rsid w:val="00C47CD6"/>
    <w:rsid w:val="00CA44D7"/>
    <w:rsid w:val="00CB5893"/>
    <w:rsid w:val="00CB65B2"/>
    <w:rsid w:val="00D330D1"/>
    <w:rsid w:val="00D42064"/>
    <w:rsid w:val="00DC4A0D"/>
    <w:rsid w:val="00E02CDB"/>
    <w:rsid w:val="00E45910"/>
    <w:rsid w:val="00E4754E"/>
    <w:rsid w:val="00E668D0"/>
    <w:rsid w:val="00FA4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A0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4A0D"/>
    <w:rPr>
      <w:color w:val="0000FF"/>
      <w:u w:val="single"/>
    </w:rPr>
  </w:style>
  <w:style w:type="character" w:styleId="a4">
    <w:name w:val="FollowedHyperlink"/>
    <w:basedOn w:val="a0"/>
    <w:uiPriority w:val="99"/>
    <w:semiHidden/>
    <w:unhideWhenUsed/>
    <w:rsid w:val="00DC4A0D"/>
    <w:rPr>
      <w:color w:val="800080"/>
      <w:u w:val="single"/>
    </w:rPr>
  </w:style>
  <w:style w:type="paragraph" w:styleId="a5">
    <w:name w:val="Normal (Web)"/>
    <w:basedOn w:val="a"/>
    <w:uiPriority w:val="99"/>
    <w:unhideWhenUsed/>
    <w:rsid w:val="00DC4A0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DC4A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C4A0D"/>
    <w:rPr>
      <w:rFonts w:eastAsiaTheme="minorEastAsia"/>
      <w:lang w:eastAsia="ru-RU"/>
    </w:rPr>
  </w:style>
  <w:style w:type="paragraph" w:styleId="a8">
    <w:name w:val="footer"/>
    <w:basedOn w:val="a"/>
    <w:link w:val="a9"/>
    <w:uiPriority w:val="99"/>
    <w:semiHidden/>
    <w:unhideWhenUsed/>
    <w:rsid w:val="00DC4A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C4A0D"/>
    <w:rPr>
      <w:rFonts w:eastAsiaTheme="minorEastAsia"/>
      <w:lang w:eastAsia="ru-RU"/>
    </w:rPr>
  </w:style>
  <w:style w:type="paragraph" w:styleId="aa">
    <w:name w:val="List Paragraph"/>
    <w:basedOn w:val="a"/>
    <w:uiPriority w:val="34"/>
    <w:qFormat/>
    <w:rsid w:val="00DC4A0D"/>
    <w:pPr>
      <w:ind w:left="720"/>
      <w:contextualSpacing/>
    </w:pPr>
  </w:style>
  <w:style w:type="paragraph" w:customStyle="1" w:styleId="xl65">
    <w:name w:val="xl65"/>
    <w:basedOn w:val="a"/>
    <w:uiPriority w:val="99"/>
    <w:semiHidden/>
    <w:rsid w:val="00DC4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uiPriority w:val="99"/>
    <w:semiHidden/>
    <w:rsid w:val="00DC4A0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3">
    <w:name w:val="xl63"/>
    <w:basedOn w:val="a"/>
    <w:uiPriority w:val="99"/>
    <w:semiHidden/>
    <w:rsid w:val="00DC4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uiPriority w:val="99"/>
    <w:semiHidden/>
    <w:rsid w:val="00DC4A0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table" w:styleId="ab">
    <w:name w:val="Table Grid"/>
    <w:basedOn w:val="a1"/>
    <w:uiPriority w:val="59"/>
    <w:rsid w:val="00DC4A0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0853290">
      <w:bodyDiv w:val="1"/>
      <w:marLeft w:val="0"/>
      <w:marRight w:val="0"/>
      <w:marTop w:val="0"/>
      <w:marBottom w:val="0"/>
      <w:divBdr>
        <w:top w:val="none" w:sz="0" w:space="0" w:color="auto"/>
        <w:left w:val="none" w:sz="0" w:space="0" w:color="auto"/>
        <w:bottom w:val="none" w:sz="0" w:space="0" w:color="auto"/>
        <w:right w:val="none" w:sz="0" w:space="0" w:color="auto"/>
      </w:divBdr>
    </w:div>
    <w:div w:id="730150971">
      <w:bodyDiv w:val="1"/>
      <w:marLeft w:val="0"/>
      <w:marRight w:val="0"/>
      <w:marTop w:val="0"/>
      <w:marBottom w:val="0"/>
      <w:divBdr>
        <w:top w:val="none" w:sz="0" w:space="0" w:color="auto"/>
        <w:left w:val="none" w:sz="0" w:space="0" w:color="auto"/>
        <w:bottom w:val="none" w:sz="0" w:space="0" w:color="auto"/>
        <w:right w:val="none" w:sz="0" w:space="0" w:color="auto"/>
      </w:divBdr>
    </w:div>
    <w:div w:id="1071735482">
      <w:bodyDiv w:val="1"/>
      <w:marLeft w:val="0"/>
      <w:marRight w:val="0"/>
      <w:marTop w:val="0"/>
      <w:marBottom w:val="0"/>
      <w:divBdr>
        <w:top w:val="none" w:sz="0" w:space="0" w:color="auto"/>
        <w:left w:val="none" w:sz="0" w:space="0" w:color="auto"/>
        <w:bottom w:val="none" w:sz="0" w:space="0" w:color="auto"/>
        <w:right w:val="none" w:sz="0" w:space="0" w:color="auto"/>
      </w:divBdr>
    </w:div>
    <w:div w:id="1449853505">
      <w:bodyDiv w:val="1"/>
      <w:marLeft w:val="0"/>
      <w:marRight w:val="0"/>
      <w:marTop w:val="0"/>
      <w:marBottom w:val="0"/>
      <w:divBdr>
        <w:top w:val="none" w:sz="0" w:space="0" w:color="auto"/>
        <w:left w:val="none" w:sz="0" w:space="0" w:color="auto"/>
        <w:bottom w:val="none" w:sz="0" w:space="0" w:color="auto"/>
        <w:right w:val="none" w:sz="0" w:space="0" w:color="auto"/>
      </w:divBdr>
    </w:div>
    <w:div w:id="16163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12CC2-E7A0-46F6-B3A4-3FA50F62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1620</Words>
  <Characters>9239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shkola</cp:lastModifiedBy>
  <cp:revision>21</cp:revision>
  <dcterms:created xsi:type="dcterms:W3CDTF">2018-09-10T05:49:00Z</dcterms:created>
  <dcterms:modified xsi:type="dcterms:W3CDTF">2021-04-10T07:07:00Z</dcterms:modified>
</cp:coreProperties>
</file>