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81" w:rsidRDefault="00D92181" w:rsidP="00BD7DA6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Тема: «Группы крови.  Резус-фактор.  Переливание крови»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 урока:</w:t>
      </w:r>
      <w:r w:rsidR="00E036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Дать понятие о группах крови человека и причинах групповых различий.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Оборудование:</w:t>
      </w:r>
    </w:p>
    <w:p w:rsidR="00BD7DA6" w:rsidRPr="00E036F1" w:rsidRDefault="00BD7DA6" w:rsidP="00BD7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“Кровь”.</w:t>
      </w:r>
    </w:p>
    <w:p w:rsidR="00BD7DA6" w:rsidRPr="00E036F1" w:rsidRDefault="00BD7DA6" w:rsidP="00BD7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Натуральная плазма.</w:t>
      </w:r>
    </w:p>
    <w:p w:rsidR="00BD7DA6" w:rsidRDefault="00D92181" w:rsidP="00BD7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Распечатки с заданиями</w:t>
      </w:r>
    </w:p>
    <w:p w:rsidR="00D92181" w:rsidRPr="00E036F1" w:rsidRDefault="00D92181" w:rsidP="00BD7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Слайдовая презентация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 урока: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Учебно-образовательные</w:t>
      </w:r>
    </w:p>
    <w:p w:rsidR="00BD7DA6" w:rsidRPr="00E036F1" w:rsidRDefault="00BD7DA6" w:rsidP="00BD7D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и усвоение значений учащихся по теме “Группы крови”.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 задачи</w:t>
      </w:r>
    </w:p>
    <w:p w:rsidR="00BD7DA6" w:rsidRPr="00E036F1" w:rsidRDefault="00BD7DA6" w:rsidP="00BD7D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диалектико-материалистического мировоззрения на основе научных открытий об иммунитете и групповых различий крови, а также медицинской генетики.</w:t>
      </w:r>
    </w:p>
    <w:p w:rsidR="00BD7DA6" w:rsidRPr="00E036F1" w:rsidRDefault="00BD7DA6" w:rsidP="00BD7D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Забота и сохранение своего здоровья.</w:t>
      </w:r>
    </w:p>
    <w:p w:rsidR="00BD7DA6" w:rsidRPr="00E036F1" w:rsidRDefault="00BD7DA6" w:rsidP="00BD7D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знаниям.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</w:t>
      </w:r>
    </w:p>
    <w:p w:rsidR="00BD7DA6" w:rsidRPr="00E036F1" w:rsidRDefault="00BD7DA6" w:rsidP="00BD7D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связано с умственным развитием и мышлением. В процессе обучения должно происходить развитие интеллектуальных качеств личности – интерес, наблюдательность, решение проблемных вопросов, умение делать выводы и обобщения.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 познавательной деятельности:</w:t>
      </w:r>
    </w:p>
    <w:p w:rsidR="00BD7DA6" w:rsidRPr="00E036F1" w:rsidRDefault="00BD7DA6" w:rsidP="00BD7D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Репродуктивная – слушаю, запоминаю, работа с книгой.</w:t>
      </w:r>
    </w:p>
    <w:p w:rsidR="00BD7DA6" w:rsidRPr="00E036F1" w:rsidRDefault="00BD7DA6" w:rsidP="00BD7D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Продуктивная</w:t>
      </w:r>
      <w:proofErr w:type="gramEnd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поисково-исследовательская – решить задачу, что-то отыскать, составить схему.</w:t>
      </w:r>
    </w:p>
    <w:p w:rsidR="00BD7DA6" w:rsidRPr="00E036F1" w:rsidRDefault="00BD7DA6" w:rsidP="00BD7D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</w:t>
      </w:r>
      <w:proofErr w:type="gramEnd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решение той или иной задачи повышенной трудности, придумать что-то самому, составить авторскую задачу, программу и т.д.</w:t>
      </w:r>
    </w:p>
    <w:p w:rsidR="00BD7DA6" w:rsidRPr="00E036F1" w:rsidRDefault="00BD7DA6" w:rsidP="00BD7DA6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E036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I. Организационные моменты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II. Повторение пройденной темы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Индивидуальный опрос:</w:t>
      </w:r>
    </w:p>
    <w:p w:rsidR="00BD7DA6" w:rsidRPr="00E036F1" w:rsidRDefault="00BD7DA6" w:rsidP="00BD7D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Начертить схему внутренней среды организма.</w:t>
      </w:r>
    </w:p>
    <w:p w:rsidR="00BD7DA6" w:rsidRPr="00E036F1" w:rsidRDefault="00BD7DA6" w:rsidP="00BD7D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Начертить таблицу и расписать лейкоцитарную формулу (виды лейкоцитов).</w:t>
      </w:r>
    </w:p>
    <w:p w:rsidR="00BD7DA6" w:rsidRPr="00E036F1" w:rsidRDefault="00BD7DA6" w:rsidP="00BD7D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 о 1-м компоненте внутренней среды, о крови: что она собой представляет, из чего состоит.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Фронтальный опрос </w:t>
      </w:r>
      <w:r w:rsidR="001F6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« Мозговой штурм» </w:t>
      </w:r>
      <w:r w:rsidRPr="00E03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ранее изученной теме “Иммунитет”: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вы знаете защитные барьеры организма против инфекций? Назовите их.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а) 1-й барьер – кожа, слизистые оболочки (слюна, слезы, пот)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б) 2-й барьер – элементы внутренней среды: кровь, тканевая жидкость, лимфа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клетки крови выполняют защитную функцию? </w:t>
      </w: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(лейкоциты).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способ защиты организма от живых микроорганизмов и чужеродных веществ, попадающих в организм? </w:t>
      </w: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(иммунитет)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при пересадке органов возникает их отторжение? </w:t>
      </w: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(также благодаря иммунитету – в частности белковая несовместимость)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виды иммунитета существуют?</w:t>
      </w:r>
    </w:p>
    <w:p w:rsidR="00BD7DA6" w:rsidRPr="00E036F1" w:rsidRDefault="00BD7DA6" w:rsidP="00E036F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а) Неспецифический – путем фагоцитоза (открыл </w:t>
      </w:r>
      <w:proofErr w:type="spellStart"/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И.И.Мечников</w:t>
      </w:r>
      <w:proofErr w:type="spellEnd"/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BD7DA6" w:rsidRPr="00E036F1" w:rsidRDefault="00BD7DA6" w:rsidP="00E03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б) Специфический – т.к. организм способен узнавать вещества отличные от его клеток и тканей</w:t>
      </w:r>
    </w:p>
    <w:p w:rsidR="00BD7DA6" w:rsidRPr="00E036F1" w:rsidRDefault="00BD7DA6" w:rsidP="00E03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называются вещества, способные иммунную реакцию? – </w:t>
      </w: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антигены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(вирусы, бактерии, чужеродные клетки ткани)</w:t>
      </w:r>
    </w:p>
    <w:p w:rsidR="00BD7DA6" w:rsidRPr="00E036F1" w:rsidRDefault="00BD7DA6" w:rsidP="00E03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вещества, уничтожающие антигены? – </w:t>
      </w: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антитела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 (гуморальный механизм)</w:t>
      </w:r>
    </w:p>
    <w:p w:rsidR="00BD7DA6" w:rsidRPr="00E036F1" w:rsidRDefault="00BD7DA6" w:rsidP="00E03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виды лимфоцитов вы знаете? </w:t>
      </w: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(Т-лимфоциты, В-лимфоциты)</w:t>
      </w:r>
    </w:p>
    <w:p w:rsidR="00BD7DA6" w:rsidRPr="00E036F1" w:rsidRDefault="00BD7DA6" w:rsidP="00E03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функции?</w:t>
      </w:r>
    </w:p>
    <w:p w:rsidR="00BD7DA6" w:rsidRPr="00E036F1" w:rsidRDefault="00BD7DA6" w:rsidP="00E036F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а) Т-лимфоциты – распознают микробные и другие антигены.</w:t>
      </w:r>
    </w:p>
    <w:p w:rsidR="00BD7DA6" w:rsidRPr="00E036F1" w:rsidRDefault="00BD7DA6" w:rsidP="00E03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б) В-лимфоциты – выделяют в кровь антитела.</w:t>
      </w:r>
    </w:p>
    <w:p w:rsidR="00BD7DA6" w:rsidRPr="00E036F1" w:rsidRDefault="00BD7DA6" w:rsidP="00E03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все-таки вещества – микробы проникли в клетку, то клетка сама начинает борьбу, выделяя вещества, такие как…</w:t>
      </w: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(интерферон)</w:t>
      </w:r>
    </w:p>
    <w:p w:rsidR="00BD7DA6" w:rsidRPr="00E036F1" w:rsidRDefault="00BD7DA6" w:rsidP="00E03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 каким образом открыл иммунные свойства организмов? – </w:t>
      </w: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Эдуард </w:t>
      </w:r>
      <w:proofErr w:type="spellStart"/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Дисейнер</w:t>
      </w:r>
      <w:proofErr w:type="spellEnd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англ. врач (1749-1823)</w:t>
      </w:r>
    </w:p>
    <w:p w:rsidR="00BD7DA6" w:rsidRPr="00E036F1" w:rsidRDefault="00BD7DA6" w:rsidP="00E03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он предложил?</w:t>
      </w:r>
    </w:p>
    <w:p w:rsidR="00BD7DA6" w:rsidRPr="00E036F1" w:rsidRDefault="00BD7DA6" w:rsidP="00E03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вакцина? </w:t>
      </w: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(убитые или ослабленные микробы, которые вводятся в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организм в виде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прививок)</w:t>
      </w:r>
    </w:p>
    <w:p w:rsidR="00BD7DA6" w:rsidRPr="00E036F1" w:rsidRDefault="00BD7DA6" w:rsidP="00E03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ученый впоследствии также применял этот метод и создал вакцину против бешенства? </w:t>
      </w: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(Луи Патер, франц. микробиолог)</w:t>
      </w:r>
    </w:p>
    <w:p w:rsidR="00BD7DA6" w:rsidRDefault="00BD7DA6" w:rsidP="00E036F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представляет собой лечебная сыворотка? </w:t>
      </w: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(сыворотка с готовыми антителами)</w:t>
      </w:r>
    </w:p>
    <w:p w:rsidR="001F640E" w:rsidRPr="00E036F1" w:rsidRDefault="001F640E" w:rsidP="00E03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40E" w:rsidRDefault="001F640E" w:rsidP="00BD7DA6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Вывод: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Таким образом, иммунная система выполняет следующие функции</w:t>
      </w:r>
    </w:p>
    <w:p w:rsidR="00BD7DA6" w:rsidRPr="00E036F1" w:rsidRDefault="00BD7DA6" w:rsidP="00BD7D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1 функция – способность выявлять любые чужеродные агенты, попавшие в организм и отторгать их.</w:t>
      </w:r>
    </w:p>
    <w:p w:rsidR="00BD7DA6" w:rsidRPr="00E036F1" w:rsidRDefault="00BD7DA6" w:rsidP="00BD7D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2 функция – отторгать чужеродные клетки, возникающие в самом организме вследствие мутаций.</w:t>
      </w:r>
    </w:p>
    <w:p w:rsidR="00BD7DA6" w:rsidRPr="00E036F1" w:rsidRDefault="00BD7DA6" w:rsidP="00BD7D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3 функция – способность формировать </w:t>
      </w: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иммунную память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может существовать в течение жизни и обеспечивать </w:t>
      </w:r>
      <w:r w:rsidRPr="00E036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защитную реакцию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 </w:t>
      </w:r>
      <w:r w:rsidRPr="00E036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повторное внедрение микроорганизмов.</w:t>
      </w:r>
    </w:p>
    <w:p w:rsidR="001F640E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Заболевание, разрушающее всю иммунную систему? (СПИД)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инфекционные заболевания вы знаете и болели сами?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Инфекционные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(вирусы, бактерии) – ОРЗ, воспаление легких, грипп, птичий грипп, СПИД, коклюш, дифтерия, полиомиелит, корь, оспа.</w:t>
      </w:r>
      <w:proofErr w:type="gramEnd"/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Паразитарные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простейшие черви-паразиты, насекомые, клещи и др.</w:t>
      </w:r>
    </w:p>
    <w:p w:rsidR="001F640E" w:rsidRDefault="001F640E" w:rsidP="00BD7DA6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III. Изучение новой темы: “Группы крови”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урока:</w:t>
      </w:r>
    </w:p>
    <w:p w:rsidR="00BD7DA6" w:rsidRPr="00E036F1" w:rsidRDefault="00BD7DA6" w:rsidP="00BD7D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учащихся с историей переливания крови.</w:t>
      </w:r>
    </w:p>
    <w:p w:rsidR="00BD7DA6" w:rsidRPr="00E036F1" w:rsidRDefault="00BD7DA6" w:rsidP="00BD7D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значение переливания крови как важного достижения современной медицины.</w:t>
      </w:r>
    </w:p>
    <w:p w:rsidR="00BD7DA6" w:rsidRPr="00E036F1" w:rsidRDefault="00BD7DA6" w:rsidP="00BD7D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Выяснить причины групповых различий у людей.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 в тему: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Учитель – вопрос к классу: Какие же функции выполняет кровь?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ее называют “рекой жизни”?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1F640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F640E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историю переливания крови</w:t>
      </w:r>
      <w:r w:rsidR="002B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применение 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крови с лечебной целью: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1492 г. – Римский папа Иннокентий VIII, кровь трех десятилетних мальчиков.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– переливание крови, первые опыты: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1666 г. – лондонский анатом </w:t>
      </w: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Роберт </w:t>
      </w:r>
      <w:proofErr w:type="spellStart"/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Лоуэр</w:t>
      </w:r>
      <w:proofErr w:type="spellEnd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. 1-й опыт переливания крови на животных – собаках</w:t>
      </w:r>
      <w:proofErr w:type="gramStart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6A51" w:rsidRPr="002B6A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="002B6A51" w:rsidRPr="002B6A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удачно)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1667 г. – франц. ученый Дени произвел переливание крови ягненка больному обескровленному </w:t>
      </w:r>
      <w:r w:rsidRPr="00E036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юноше</w:t>
      </w:r>
      <w:proofErr w:type="gramStart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6A51" w:rsidRPr="002B6A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="002B6A51" w:rsidRPr="002B6A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удачно)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Дени произвел 6 переливаний, но 2 </w:t>
      </w:r>
      <w:r w:rsidRPr="00E036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закончились </w:t>
      </w:r>
      <w:r w:rsidRPr="002B6A5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неудачно</w:t>
      </w:r>
      <w:r w:rsidRPr="002B6A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(!)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против него был возбужден уголовный процесс. Он был оправдан, но переливание крови было запрещено! </w:t>
      </w: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(1670 г.) – франц. парламент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1819 г. – англ. акушер </w:t>
      </w:r>
      <w:proofErr w:type="spellStart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Бландем</w:t>
      </w:r>
      <w:proofErr w:type="spellEnd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сделал 1 переливание крови от человека к человеку. Таким путем он спа</w:t>
      </w:r>
      <w:r w:rsidR="002B6A51">
        <w:rPr>
          <w:rFonts w:ascii="Times New Roman" w:eastAsia="Times New Roman" w:hAnsi="Times New Roman" w:cs="Times New Roman"/>
          <w:sz w:val="28"/>
          <w:szCs w:val="28"/>
          <w:lang w:eastAsia="ru-RU"/>
        </w:rPr>
        <w:t>с жизнь обескровленной роженицы (</w:t>
      </w:r>
      <w:r w:rsidR="002B6A51" w:rsidRPr="002B6A5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удачно!)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Проблемная задача –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Таким образом, из приведенных примеров из истории переливания крови – переливание крови пытались применить издавна, но иногда оно сопровождалось </w:t>
      </w:r>
      <w:r w:rsidRPr="00E036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успехом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иногда приводило к </w:t>
      </w:r>
      <w:r w:rsidRPr="00E036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гибели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тех, кому переливали кровь.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это объяснить?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Открытие группы крови: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1901 г. немецкий ученый Эрлих и его ученик Карл </w:t>
      </w:r>
      <w:proofErr w:type="spellStart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Ландштейнер</w:t>
      </w:r>
      <w:proofErr w:type="spellEnd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открыли три группы крови, а затем чешский ученый Я. Янский открыл еще IV группу крови. Таким образом, все население земного шара имеет 4 разные группы крови.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чем основаны групповые различия?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Ответить на этот вопрос помогла наука </w:t>
      </w:r>
      <w:r w:rsidRPr="00E036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генетика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Наследственными могут быть не только морфологические признаки – цвет волос, глаз, особенности строения, но по наследству могут передаваться и некоторые </w:t>
      </w:r>
      <w:r w:rsidRPr="00E036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биохимические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признаки – белки, встречающиеся в </w:t>
      </w:r>
      <w:r w:rsidRPr="00E036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эритроцитах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E036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плазме крови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E036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Набор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этих </w:t>
      </w: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белков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каждого человека </w:t>
      </w: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строго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постоянен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! У разных людей эти наборы неодинаковы.</w:t>
      </w:r>
    </w:p>
    <w:p w:rsidR="00BD7DA6" w:rsidRPr="00E036F1" w:rsidRDefault="00BD7DA6" w:rsidP="00BD7DA6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Таблица групповых различий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44"/>
        <w:gridCol w:w="2498"/>
        <w:gridCol w:w="1901"/>
      </w:tblGrid>
      <w:tr w:rsidR="00BD7DA6" w:rsidRPr="00E036F1" w:rsidTr="00BD7D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7DA6" w:rsidRPr="00E036F1" w:rsidRDefault="00BD7DA6" w:rsidP="00BD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7DA6" w:rsidRPr="00E036F1" w:rsidRDefault="00BD7DA6" w:rsidP="00BD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Агглютиногены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7DA6" w:rsidRPr="00E036F1" w:rsidRDefault="00BD7DA6" w:rsidP="00BD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Агглютинины</w:t>
            </w:r>
          </w:p>
        </w:tc>
      </w:tr>
      <w:tr w:rsidR="00BD7DA6" w:rsidRPr="00E036F1" w:rsidTr="00BD7D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7DA6" w:rsidRPr="00E036F1" w:rsidRDefault="00BD7DA6" w:rsidP="00BD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крови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7DA6" w:rsidRPr="00E036F1" w:rsidRDefault="00BD7DA6" w:rsidP="00BD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 эритроцитов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7DA6" w:rsidRPr="00E036F1" w:rsidRDefault="00BD7DA6" w:rsidP="00BD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 плазмы</w:t>
            </w:r>
          </w:p>
        </w:tc>
      </w:tr>
      <w:tr w:rsidR="00BD7DA6" w:rsidRPr="00E036F1" w:rsidTr="00BD7D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7DA6" w:rsidRPr="00E036F1" w:rsidRDefault="00BD7DA6" w:rsidP="00BD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7DA6" w:rsidRPr="00E036F1" w:rsidRDefault="00BD7DA6" w:rsidP="00BD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7DA6" w:rsidRPr="00E036F1" w:rsidRDefault="00BD7DA6" w:rsidP="00BD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7DA6" w:rsidRPr="00E036F1" w:rsidTr="00BD7D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7DA6" w:rsidRPr="00E036F1" w:rsidRDefault="00BD7DA6" w:rsidP="00BD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7DA6" w:rsidRPr="00E036F1" w:rsidRDefault="00BD7DA6" w:rsidP="00BD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7DA6" w:rsidRPr="00E036F1" w:rsidRDefault="00BD7DA6" w:rsidP="00E03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7DA6" w:rsidRPr="00E036F1" w:rsidTr="00BD7D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7DA6" w:rsidRPr="00E036F1" w:rsidRDefault="00BD7DA6" w:rsidP="00BD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7DA6" w:rsidRPr="00E036F1" w:rsidRDefault="00BD7DA6" w:rsidP="00BD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7DA6" w:rsidRPr="00E036F1" w:rsidRDefault="00BD7DA6" w:rsidP="00BD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7DA6" w:rsidRPr="00E036F1" w:rsidTr="00BD7D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7DA6" w:rsidRPr="00E036F1" w:rsidRDefault="00BD7DA6" w:rsidP="00BD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7DA6" w:rsidRPr="00E036F1" w:rsidRDefault="00BD7DA6" w:rsidP="00BD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7DA6" w:rsidRPr="00E036F1" w:rsidRDefault="00BD7DA6" w:rsidP="00BD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</w:tbl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Агглютинация – процесс свертывания (склеивания) эритроцитов.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одной и той же группы крови имеют сходный белковый состав, поэтому их кровь совместима.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 таблице укажите, какую кровь, какой группы, куда можно вливать.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Дать понятие: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Универсальный донор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Универсальный реципиент</w:t>
      </w:r>
    </w:p>
    <w:p w:rsidR="00E036F1" w:rsidRDefault="00E036F1" w:rsidP="00BD7DA6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36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Rh</w:t>
      </w:r>
      <w:proofErr w:type="spellEnd"/>
      <w:r w:rsidRPr="00E036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– понятие о резус-факторе:</w:t>
      </w:r>
    </w:p>
    <w:p w:rsidR="00BD7DA6" w:rsidRPr="00E036F1" w:rsidRDefault="00BD7DA6" w:rsidP="00524A59">
      <w:pPr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последнее время открыто много других факторов крови, из которых наибольшее практическое значение имеет так называемый </w:t>
      </w:r>
      <w:proofErr w:type="spellStart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Rh</w:t>
      </w:r>
      <w:proofErr w:type="spellEnd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(резус-фактор). Он впервые был обнаружен в крови обезьяны – </w:t>
      </w:r>
      <w:proofErr w:type="gramStart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макаки-резус</w:t>
      </w:r>
      <w:proofErr w:type="gramEnd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Примерно у 85% людей в эритроцитах содержат белок – резус-фактор, а 15% населения его не имеют. На качестве крови его отсутствие не отражается, но его надо учитывать при переливании крови и при беременности. </w:t>
      </w:r>
      <w:proofErr w:type="spellStart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Rh</w:t>
      </w:r>
      <w:proofErr w:type="spellEnd"/>
      <w:r w:rsidRPr="00E036F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“-” 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людям следует переливать только в RH</w:t>
      </w:r>
      <w:r w:rsidRPr="00E036F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“-”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кровь, т.к. при попадании в кровь </w:t>
      </w:r>
      <w:proofErr w:type="spellStart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Rh</w:t>
      </w:r>
      <w:proofErr w:type="spellEnd"/>
      <w:r w:rsidRPr="00E036F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“+”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белка (антигена) на него начинают вырабатываться антитела. У новорожденных, если мать </w:t>
      </w:r>
      <w:proofErr w:type="spellStart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Rh</w:t>
      </w:r>
      <w:proofErr w:type="spellEnd"/>
      <w:r w:rsidRPr="00E036F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“-”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плод развивается </w:t>
      </w:r>
      <w:proofErr w:type="spellStart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Rh</w:t>
      </w:r>
      <w:proofErr w:type="spellEnd"/>
      <w:r w:rsidRPr="00E036F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“+”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мать вырабатывает антитела и ребенок рождается с </w:t>
      </w:r>
      <w:r w:rsidRPr="00E036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гемолитической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болезнью (апельсиновый цвет кожи).</w:t>
      </w:r>
    </w:p>
    <w:p w:rsidR="00BD7DA6" w:rsidRPr="00E036F1" w:rsidRDefault="00BD7DA6" w:rsidP="00524A59">
      <w:pPr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Rh</w:t>
      </w:r>
      <w:proofErr w:type="spellEnd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резус-фактор, открытый тем же Карлом </w:t>
      </w:r>
      <w:proofErr w:type="spellStart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Ландштейнером</w:t>
      </w:r>
      <w:proofErr w:type="spellEnd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исследователем </w:t>
      </w:r>
      <w:r w:rsidRPr="00E036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Винером</w:t>
      </w: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1937–1940 гг. За оба открытия </w:t>
      </w:r>
      <w:proofErr w:type="spellStart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Ландштейнеру</w:t>
      </w:r>
      <w:proofErr w:type="spellEnd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дважды присуждалась нобелевская премия.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Значение знаний о группах крови: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ум человека не проник в генетическую тайну свой</w:t>
      </w:r>
      <w:proofErr w:type="gramStart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кр</w:t>
      </w:r>
      <w:proofErr w:type="gramEnd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ови и тканей, тысячи людей умирали бы от реакций в результате переливания крови и миллионы жизней погибали бы в больницах и на войне, от невозможности осуществления переливания крови.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групп крови имеет общеизвестное судебно-медицинское значение: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определение группы крови преступника, пятен крови на месте преступления и вещах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определение отцовства</w:t>
      </w:r>
    </w:p>
    <w:p w:rsidR="00E036F1" w:rsidRDefault="00BD7DA6" w:rsidP="00E036F1">
      <w:pPr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Rh</w:t>
      </w:r>
      <w:proofErr w:type="spellEnd"/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-значение при беременности </w:t>
      </w: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(резус конфликт!)</w:t>
      </w:r>
      <w:r w:rsidR="006B1F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6B1FA8" w:rsidRPr="006B1FA8" w:rsidRDefault="006B1FA8" w:rsidP="00E036F1">
      <w:pPr>
        <w:spacing w:after="135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6B1F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Работа в группах:</w:t>
      </w:r>
    </w:p>
    <w:p w:rsidR="006B1FA8" w:rsidRDefault="006B1FA8" w:rsidP="00E036F1">
      <w:pPr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036F1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Пользуясь схемой переливания (стр.123) учебника определите</w:t>
      </w:r>
    </w:p>
    <w:p w:rsidR="00E036F1" w:rsidRDefault="006B1FA8" w:rsidP="00E036F1">
      <w:pPr>
        <w:spacing w:after="135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i/>
          <w:color w:val="000000"/>
          <w:sz w:val="28"/>
          <w:szCs w:val="28"/>
          <w:lang w:eastAsia="ru-RU"/>
        </w:rPr>
        <w:t xml:space="preserve">Задание для 1 группы. </w:t>
      </w:r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К</w:t>
      </w:r>
      <w:r w:rsidR="00E036F1" w:rsidRPr="00E036F1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то из родителей может быть донором для ребёнка с </w:t>
      </w:r>
      <w:proofErr w:type="gramStart"/>
      <w:r w:rsidR="00E036F1" w:rsidRPr="00E036F1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Ш</w:t>
      </w:r>
      <w:proofErr w:type="gramEnd"/>
      <w:r w:rsidR="00E036F1" w:rsidRPr="00E036F1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группой крови, резус-фактор положительный, которому срочно требуется переливание крови. </w:t>
      </w:r>
    </w:p>
    <w:p w:rsidR="00E036F1" w:rsidRPr="00E036F1" w:rsidRDefault="006B1FA8" w:rsidP="00E036F1">
      <w:pPr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i/>
          <w:color w:val="000000"/>
          <w:sz w:val="28"/>
          <w:szCs w:val="28"/>
          <w:lang w:eastAsia="ru-RU"/>
        </w:rPr>
        <w:t xml:space="preserve">Задание для 2 группы. </w:t>
      </w:r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Кто из родителей может быть донором для ребёнка, если у </w:t>
      </w:r>
      <w:r w:rsidR="00E036F1" w:rsidRPr="00E036F1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матери </w:t>
      </w:r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="00E036F1" w:rsidRPr="00E036F1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I(О) группа крови, резус-фактор отрицательный, а у отца IV группа крови резус-фактор положительный.</w:t>
      </w:r>
    </w:p>
    <w:p w:rsidR="00E036F1" w:rsidRPr="00E036F1" w:rsidRDefault="006B1FA8" w:rsidP="00E036F1">
      <w:pPr>
        <w:shd w:val="clear" w:color="auto" w:fill="F5F5F5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i/>
          <w:color w:val="000000"/>
          <w:sz w:val="28"/>
          <w:szCs w:val="28"/>
          <w:lang w:eastAsia="ru-RU"/>
        </w:rPr>
        <w:t xml:space="preserve">Задание для 3группы. </w:t>
      </w:r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="00E036F1" w:rsidRPr="00E036F1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Бытует мнение, что IV группа крови уникальная. Так ли это?</w:t>
      </w:r>
    </w:p>
    <w:p w:rsidR="00E036F1" w:rsidRPr="00E036F1" w:rsidRDefault="006B1FA8" w:rsidP="00E036F1">
      <w:pPr>
        <w:shd w:val="clear" w:color="auto" w:fill="F5F5F5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i/>
          <w:color w:val="000000"/>
          <w:sz w:val="28"/>
          <w:szCs w:val="28"/>
          <w:lang w:eastAsia="ru-RU"/>
        </w:rPr>
        <w:lastRenderedPageBreak/>
        <w:t xml:space="preserve">Задание для 4 группы. </w:t>
      </w:r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="00E036F1" w:rsidRPr="00E036F1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Что случиться, если в крови реципиента антигены II группы встретятся с антителами донора III группы крови и почему?</w:t>
      </w:r>
    </w:p>
    <w:p w:rsidR="00E036F1" w:rsidRPr="00E036F1" w:rsidRDefault="00E036F1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Выводы: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1) т.к. кровь является жидкой соединительной тканью, то групповая совместимость зависит от тканевой совместимости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2)тканевая совместимость зависит от наследственного сочетания определенных белков крови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Закрепление:</w:t>
      </w:r>
    </w:p>
    <w:p w:rsidR="00BD7DA6" w:rsidRPr="00E036F1" w:rsidRDefault="00BD7DA6" w:rsidP="00BD7D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впервые обнаружил групповые различия?</w:t>
      </w:r>
    </w:p>
    <w:p w:rsidR="00BD7DA6" w:rsidRPr="00E036F1" w:rsidRDefault="00BD7DA6" w:rsidP="00BD7D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групп крови имеет человек?</w:t>
      </w:r>
    </w:p>
    <w:p w:rsidR="00BD7DA6" w:rsidRPr="00E036F1" w:rsidRDefault="00BD7DA6" w:rsidP="00BD7D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чем основаны групповые различия? </w:t>
      </w: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(определенные сочетания белков, эритроцитов и плазмы)</w:t>
      </w:r>
    </w:p>
    <w:p w:rsidR="00BD7DA6" w:rsidRPr="00E036F1" w:rsidRDefault="00BD7DA6" w:rsidP="00BD7D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еще показатель крови нужно учитывать при переливании? </w:t>
      </w:r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Rh</w:t>
      </w:r>
      <w:proofErr w:type="spellEnd"/>
      <w:r w:rsidRPr="00E03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-фактор)</w:t>
      </w:r>
    </w:p>
    <w:p w:rsidR="00BD7DA6" w:rsidRPr="00E036F1" w:rsidRDefault="00BD7DA6" w:rsidP="00BD7D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группу крови можно переливать другим людям без риска? Почему?</w:t>
      </w:r>
    </w:p>
    <w:p w:rsidR="00BD7DA6" w:rsidRPr="00E036F1" w:rsidRDefault="00BD7DA6" w:rsidP="00BD7D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какой группой крови люди могут принимать любую кровь? Почему?</w:t>
      </w:r>
    </w:p>
    <w:p w:rsidR="00BD7DA6" w:rsidRDefault="00BD7DA6" w:rsidP="00BD7D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знаний о группах крови.</w:t>
      </w:r>
    </w:p>
    <w:p w:rsidR="001F640E" w:rsidRPr="001F640E" w:rsidRDefault="001F640E" w:rsidP="001F640E">
      <w:pPr>
        <w:shd w:val="clear" w:color="auto" w:fill="F5F5F5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</w:pPr>
      <w:r w:rsidRPr="001F640E"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  <w:t>Момент рефлексии:</w:t>
      </w:r>
    </w:p>
    <w:p w:rsidR="001F640E" w:rsidRPr="001F640E" w:rsidRDefault="001F640E" w:rsidP="001F640E">
      <w:pPr>
        <w:numPr>
          <w:ilvl w:val="0"/>
          <w:numId w:val="18"/>
        </w:numPr>
        <w:shd w:val="clear" w:color="auto" w:fill="F5F5F5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F640E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Что на уроке было главным?</w:t>
      </w:r>
    </w:p>
    <w:p w:rsidR="001F640E" w:rsidRPr="001F640E" w:rsidRDefault="001F640E" w:rsidP="001F640E">
      <w:pPr>
        <w:numPr>
          <w:ilvl w:val="0"/>
          <w:numId w:val="18"/>
        </w:numPr>
        <w:shd w:val="clear" w:color="auto" w:fill="F5F5F5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F640E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Что было интересным?</w:t>
      </w:r>
    </w:p>
    <w:p w:rsidR="001F640E" w:rsidRPr="001F640E" w:rsidRDefault="001F640E" w:rsidP="001F640E">
      <w:pPr>
        <w:numPr>
          <w:ilvl w:val="0"/>
          <w:numId w:val="18"/>
        </w:numPr>
        <w:shd w:val="clear" w:color="auto" w:fill="F5F5F5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F640E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Что нового сегодня узнали?</w:t>
      </w:r>
    </w:p>
    <w:p w:rsidR="001F640E" w:rsidRPr="001F640E" w:rsidRDefault="001F640E" w:rsidP="001F640E">
      <w:pPr>
        <w:numPr>
          <w:ilvl w:val="0"/>
          <w:numId w:val="18"/>
        </w:numPr>
        <w:shd w:val="clear" w:color="auto" w:fill="F5F5F5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F640E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Чему научились?</w:t>
      </w:r>
    </w:p>
    <w:p w:rsidR="00BD7DA6" w:rsidRPr="00E036F1" w:rsidRDefault="00BD7DA6" w:rsidP="00BD7DA6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036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на дом:</w:t>
      </w:r>
    </w:p>
    <w:p w:rsidR="00E036F1" w:rsidRPr="00E036F1" w:rsidRDefault="00E036F1" w:rsidP="00E036F1">
      <w:pPr>
        <w:numPr>
          <w:ilvl w:val="0"/>
          <w:numId w:val="19"/>
        </w:numPr>
        <w:shd w:val="clear" w:color="auto" w:fill="F5F5F5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E036F1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Узнайте, какие группы крови и резус-фактор у ваших родителей,  дедушек, бабушек, братьев, сестёр, а также резус-факторы.</w:t>
      </w:r>
    </w:p>
    <w:p w:rsidR="00E036F1" w:rsidRPr="00E036F1" w:rsidRDefault="00E036F1" w:rsidP="00E036F1">
      <w:pPr>
        <w:numPr>
          <w:ilvl w:val="0"/>
          <w:numId w:val="19"/>
        </w:numPr>
        <w:shd w:val="clear" w:color="auto" w:fill="F5F5F5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E036F1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Подберите для них доноров.</w:t>
      </w:r>
    </w:p>
    <w:p w:rsidR="00E036F1" w:rsidRPr="00E036F1" w:rsidRDefault="00E036F1" w:rsidP="00E036F1">
      <w:pPr>
        <w:numPr>
          <w:ilvl w:val="0"/>
          <w:numId w:val="19"/>
        </w:numPr>
        <w:shd w:val="clear" w:color="auto" w:fill="F5F5F5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E036F1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Проработайте задания учебника §31,</w:t>
      </w:r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E036F1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упр.с.137</w:t>
      </w:r>
    </w:p>
    <w:p w:rsidR="00BF1281" w:rsidRDefault="00BD7DA6" w:rsidP="00E036F1">
      <w:pPr>
        <w:pStyle w:val="a5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доклады на тему: “Трансплантация орган</w:t>
      </w:r>
      <w:r w:rsidR="00E036F1" w:rsidRPr="00E036F1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 проблемы их совместимости”</w:t>
      </w:r>
    </w:p>
    <w:p w:rsidR="009F699A" w:rsidRDefault="009F699A" w:rsidP="009F6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99A" w:rsidRDefault="009F699A" w:rsidP="009F6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99A" w:rsidRDefault="009F699A" w:rsidP="009F69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F699A" w:rsidRDefault="009F699A" w:rsidP="009F69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F699A" w:rsidRDefault="009F699A" w:rsidP="009F6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1A3">
        <w:rPr>
          <w:rFonts w:ascii="Times New Roman" w:hAnsi="Times New Roman" w:cs="Times New Roman"/>
          <w:sz w:val="28"/>
          <w:szCs w:val="28"/>
        </w:rPr>
        <w:lastRenderedPageBreak/>
        <w:t xml:space="preserve">Отзыв об открытом уроке </w:t>
      </w:r>
    </w:p>
    <w:p w:rsidR="009F699A" w:rsidRPr="001371A3" w:rsidRDefault="009F699A" w:rsidP="009F6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1A3">
        <w:rPr>
          <w:rFonts w:ascii="Times New Roman" w:hAnsi="Times New Roman" w:cs="Times New Roman"/>
          <w:sz w:val="28"/>
          <w:szCs w:val="28"/>
        </w:rPr>
        <w:t xml:space="preserve">учителя биологии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1A3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1371A3">
        <w:rPr>
          <w:rFonts w:ascii="Times New Roman" w:hAnsi="Times New Roman" w:cs="Times New Roman"/>
          <w:sz w:val="28"/>
          <w:szCs w:val="28"/>
        </w:rPr>
        <w:t>Ленинаульская</w:t>
      </w:r>
      <w:proofErr w:type="spellEnd"/>
      <w:r w:rsidRPr="001371A3">
        <w:rPr>
          <w:rFonts w:ascii="Times New Roman" w:hAnsi="Times New Roman" w:cs="Times New Roman"/>
          <w:sz w:val="28"/>
          <w:szCs w:val="28"/>
        </w:rPr>
        <w:t xml:space="preserve"> СОШ № 2»</w:t>
      </w:r>
    </w:p>
    <w:p w:rsidR="009F699A" w:rsidRDefault="009F699A" w:rsidP="009F6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371A3">
        <w:rPr>
          <w:rFonts w:ascii="Times New Roman" w:hAnsi="Times New Roman" w:cs="Times New Roman"/>
          <w:sz w:val="28"/>
          <w:szCs w:val="28"/>
        </w:rPr>
        <w:t>Игитовой</w:t>
      </w:r>
      <w:proofErr w:type="spellEnd"/>
      <w:r w:rsidRPr="001371A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371A3">
        <w:rPr>
          <w:rFonts w:ascii="Times New Roman" w:hAnsi="Times New Roman" w:cs="Times New Roman"/>
          <w:sz w:val="28"/>
          <w:szCs w:val="28"/>
        </w:rPr>
        <w:t>Заремы</w:t>
      </w:r>
      <w:proofErr w:type="spellEnd"/>
      <w:r w:rsidRPr="001371A3">
        <w:rPr>
          <w:rFonts w:ascii="Times New Roman" w:hAnsi="Times New Roman" w:cs="Times New Roman"/>
          <w:sz w:val="28"/>
          <w:szCs w:val="28"/>
        </w:rPr>
        <w:t xml:space="preserve"> Магомедовны</w:t>
      </w:r>
    </w:p>
    <w:p w:rsidR="009F699A" w:rsidRDefault="009F699A" w:rsidP="009F6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99A" w:rsidRDefault="009F699A" w:rsidP="009F699A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Дата проведения:</w:t>
      </w:r>
      <w:r w:rsidR="00D92181">
        <w:rPr>
          <w:color w:val="000000"/>
          <w:sz w:val="28"/>
          <w:szCs w:val="28"/>
        </w:rPr>
        <w:t>  18. 01. 2018</w:t>
      </w:r>
      <w:r>
        <w:rPr>
          <w:color w:val="000000"/>
          <w:sz w:val="28"/>
          <w:szCs w:val="28"/>
        </w:rPr>
        <w:t xml:space="preserve"> год</w:t>
      </w:r>
    </w:p>
    <w:p w:rsidR="009F699A" w:rsidRDefault="009F699A" w:rsidP="009F699A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Место проведения:</w:t>
      </w:r>
      <w:r>
        <w:rPr>
          <w:color w:val="000000"/>
          <w:sz w:val="28"/>
          <w:szCs w:val="28"/>
        </w:rPr>
        <w:t>  МКОУ  «</w:t>
      </w:r>
      <w:proofErr w:type="spellStart"/>
      <w:r>
        <w:rPr>
          <w:color w:val="000000"/>
          <w:sz w:val="28"/>
          <w:szCs w:val="28"/>
        </w:rPr>
        <w:t>Ленинаульская</w:t>
      </w:r>
      <w:proofErr w:type="spellEnd"/>
      <w:r>
        <w:rPr>
          <w:color w:val="000000"/>
          <w:sz w:val="28"/>
          <w:szCs w:val="28"/>
        </w:rPr>
        <w:t xml:space="preserve"> СОШ № 2»</w:t>
      </w:r>
    </w:p>
    <w:p w:rsidR="009F699A" w:rsidRDefault="00D92181" w:rsidP="009F699A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Цель посещения </w:t>
      </w:r>
      <w:r w:rsidR="009F699A">
        <w:rPr>
          <w:b/>
          <w:i/>
          <w:color w:val="000000"/>
          <w:sz w:val="28"/>
          <w:szCs w:val="28"/>
        </w:rPr>
        <w:t xml:space="preserve"> урока:</w:t>
      </w:r>
      <w:r w:rsidR="009F699A">
        <w:rPr>
          <w:color w:val="000000"/>
          <w:sz w:val="28"/>
          <w:szCs w:val="28"/>
        </w:rPr>
        <w:t xml:space="preserve">  инспекторская проверка в школе</w:t>
      </w:r>
    </w:p>
    <w:p w:rsidR="009F699A" w:rsidRDefault="009F699A" w:rsidP="009F699A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Класс: </w:t>
      </w:r>
      <w:r w:rsidR="00D92181">
        <w:rPr>
          <w:color w:val="000000"/>
          <w:sz w:val="28"/>
          <w:szCs w:val="28"/>
        </w:rPr>
        <w:t> 8 «а»</w:t>
      </w:r>
    </w:p>
    <w:p w:rsidR="009F699A" w:rsidRDefault="009F699A" w:rsidP="009F699A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Тема урока:</w:t>
      </w:r>
      <w:r w:rsidR="00D92181">
        <w:rPr>
          <w:color w:val="000000"/>
          <w:sz w:val="28"/>
          <w:szCs w:val="28"/>
        </w:rPr>
        <w:t>  «Группы крови. Резус-фактор. Переливание крови»</w:t>
      </w:r>
    </w:p>
    <w:p w:rsidR="00D92181" w:rsidRDefault="00D92181" w:rsidP="00D92181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 xml:space="preserve">       </w:t>
      </w:r>
    </w:p>
    <w:p w:rsidR="009F699A" w:rsidRDefault="00D92181" w:rsidP="00D92181">
      <w:pPr>
        <w:pStyle w:val="c9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  <w:color w:val="000000"/>
          <w:sz w:val="28"/>
          <w:szCs w:val="28"/>
          <w:lang w:eastAsia="en-US"/>
        </w:rPr>
        <w:t xml:space="preserve">         </w:t>
      </w:r>
      <w:r w:rsidR="009F699A">
        <w:rPr>
          <w:rStyle w:val="c1"/>
          <w:color w:val="000000"/>
          <w:sz w:val="28"/>
          <w:szCs w:val="28"/>
        </w:rPr>
        <w:t xml:space="preserve">Урок проведен с применением технологии </w:t>
      </w:r>
      <w:proofErr w:type="spellStart"/>
      <w:r w:rsidR="009F699A">
        <w:rPr>
          <w:rStyle w:val="c1"/>
          <w:color w:val="000000"/>
          <w:sz w:val="28"/>
          <w:szCs w:val="28"/>
        </w:rPr>
        <w:t>деятельностного</w:t>
      </w:r>
      <w:proofErr w:type="spellEnd"/>
      <w:r w:rsidR="009F699A">
        <w:rPr>
          <w:rStyle w:val="c1"/>
          <w:color w:val="000000"/>
          <w:sz w:val="28"/>
          <w:szCs w:val="28"/>
        </w:rPr>
        <w:t xml:space="preserve"> и коммуникативного подхода в обучении. Учитель использует разнообразные способы и формы организации познавательной деятельности учащихся. Учитель создает среду, стимулирующую развитие сознательно-коммуникативных навыков учащихся.</w:t>
      </w:r>
    </w:p>
    <w:p w:rsidR="009F699A" w:rsidRDefault="008D2F60" w:rsidP="008D2F60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</w:t>
      </w:r>
      <w:r w:rsidR="009F699A">
        <w:rPr>
          <w:rStyle w:val="c1"/>
          <w:color w:val="000000"/>
          <w:sz w:val="28"/>
          <w:szCs w:val="28"/>
        </w:rPr>
        <w:t>Прослеживается система работы учителя с использованием методов проблемного обучения. Актуализация знаний реализуется по нес</w:t>
      </w:r>
      <w:r>
        <w:rPr>
          <w:rStyle w:val="c1"/>
          <w:color w:val="000000"/>
          <w:sz w:val="28"/>
          <w:szCs w:val="28"/>
        </w:rPr>
        <w:t xml:space="preserve">кольким направлениям: мозговой штурм, работа - в группах, таблицами, натуральными объектами, </w:t>
      </w:r>
      <w:r w:rsidR="009F699A">
        <w:rPr>
          <w:rStyle w:val="c1"/>
          <w:color w:val="000000"/>
          <w:sz w:val="28"/>
          <w:szCs w:val="28"/>
        </w:rPr>
        <w:t>что позв</w:t>
      </w:r>
      <w:r>
        <w:rPr>
          <w:rStyle w:val="c1"/>
          <w:color w:val="000000"/>
          <w:sz w:val="28"/>
          <w:szCs w:val="28"/>
        </w:rPr>
        <w:t>оляет реализовать интерактивный</w:t>
      </w:r>
      <w:r w:rsidR="009F699A">
        <w:rPr>
          <w:rStyle w:val="c1"/>
          <w:color w:val="000000"/>
          <w:sz w:val="28"/>
          <w:szCs w:val="28"/>
        </w:rPr>
        <w:t xml:space="preserve"> подход в обучении.</w:t>
      </w:r>
    </w:p>
    <w:p w:rsidR="009F699A" w:rsidRDefault="008D2F60" w:rsidP="00D92181">
      <w:pPr>
        <w:pStyle w:val="c9"/>
        <w:shd w:val="clear" w:color="auto" w:fill="FFFFFF"/>
        <w:spacing w:before="0" w:beforeAutospacing="0" w:after="0" w:afterAutospacing="0" w:line="276" w:lineRule="auto"/>
        <w:ind w:firstLine="852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</w:t>
      </w:r>
      <w:r w:rsidR="009F699A">
        <w:rPr>
          <w:rStyle w:val="c1"/>
          <w:color w:val="000000"/>
          <w:sz w:val="28"/>
          <w:szCs w:val="28"/>
        </w:rPr>
        <w:t>ри изучении нового материала используется самостоятельная  работа с целью первичного закрепления и самоконтроля знаний, а также развития коммуникативной компетентности учащихся.</w:t>
      </w:r>
    </w:p>
    <w:p w:rsidR="009F699A" w:rsidRDefault="009F699A" w:rsidP="00D92181">
      <w:pPr>
        <w:pStyle w:val="c9"/>
        <w:shd w:val="clear" w:color="auto" w:fill="FFFFFF"/>
        <w:spacing w:before="0" w:beforeAutospacing="0" w:after="0" w:afterAutospacing="0" w:line="276" w:lineRule="auto"/>
        <w:ind w:firstLine="852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Развитие знаний о значении и функциях крови, практических навыков оказания первой доврачебной помощи, как элемент </w:t>
      </w:r>
      <w:proofErr w:type="spellStart"/>
      <w:r>
        <w:rPr>
          <w:rStyle w:val="c1"/>
          <w:color w:val="000000"/>
          <w:sz w:val="28"/>
          <w:szCs w:val="28"/>
        </w:rPr>
        <w:t>деятельностного</w:t>
      </w:r>
      <w:proofErr w:type="spellEnd"/>
      <w:r>
        <w:rPr>
          <w:rStyle w:val="c1"/>
          <w:color w:val="000000"/>
          <w:sz w:val="28"/>
          <w:szCs w:val="28"/>
        </w:rPr>
        <w:t xml:space="preserve"> подхода в обучении, направлен на развитие каждого ученика, на формирование его индивидуальных способностей, а также позволяет значительно упрочнить знания и увеличить темп изучения материала без перегрузки обучающихся. При этом создаются благоприятные условия для их </w:t>
      </w:r>
      <w:proofErr w:type="spellStart"/>
      <w:r>
        <w:rPr>
          <w:rStyle w:val="c1"/>
          <w:color w:val="000000"/>
          <w:sz w:val="28"/>
          <w:szCs w:val="28"/>
        </w:rPr>
        <w:t>разноуровневой</w:t>
      </w:r>
      <w:proofErr w:type="spellEnd"/>
      <w:r>
        <w:rPr>
          <w:rStyle w:val="c1"/>
          <w:color w:val="000000"/>
          <w:sz w:val="28"/>
          <w:szCs w:val="28"/>
        </w:rPr>
        <w:t xml:space="preserve"> подготовки.</w:t>
      </w:r>
    </w:p>
    <w:p w:rsidR="009F699A" w:rsidRDefault="009F699A" w:rsidP="00D92181">
      <w:pPr>
        <w:pStyle w:val="c9"/>
        <w:shd w:val="clear" w:color="auto" w:fill="FFFFFF"/>
        <w:spacing w:before="0" w:beforeAutospacing="0" w:after="0" w:afterAutospacing="0" w:line="276" w:lineRule="auto"/>
        <w:ind w:firstLine="852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Методически верно организованный этап рефлексии деятельности дает возможность обратить внимание учащихся на то, чего они сами смогли достичь, а учителю – оценить уровень усвоения материала.</w:t>
      </w:r>
      <w:r w:rsidR="008D2F60">
        <w:rPr>
          <w:rStyle w:val="c1"/>
          <w:color w:val="000000"/>
          <w:sz w:val="28"/>
          <w:szCs w:val="28"/>
        </w:rPr>
        <w:t xml:space="preserve"> </w:t>
      </w:r>
    </w:p>
    <w:p w:rsidR="009F699A" w:rsidRDefault="009F699A" w:rsidP="00D92181">
      <w:pPr>
        <w:pStyle w:val="c9"/>
        <w:shd w:val="clear" w:color="auto" w:fill="FFFFFF"/>
        <w:spacing w:before="0" w:beforeAutospacing="0" w:after="0" w:afterAutospacing="0" w:line="276" w:lineRule="auto"/>
        <w:ind w:firstLine="852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Учителя, посетившие урок, отмечают высокий методический уровень и возможность использования методики учителя в своей работе.</w:t>
      </w:r>
    </w:p>
    <w:p w:rsidR="008D2F60" w:rsidRDefault="008D2F60" w:rsidP="00D92181">
      <w:pPr>
        <w:pStyle w:val="c9"/>
        <w:shd w:val="clear" w:color="auto" w:fill="FFFFFF"/>
        <w:spacing w:before="0" w:beforeAutospacing="0" w:after="0" w:afterAutospacing="0" w:line="276" w:lineRule="auto"/>
        <w:ind w:firstLine="852"/>
        <w:jc w:val="both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Вовлечённость</w:t>
      </w:r>
      <w:proofErr w:type="spellEnd"/>
      <w:r>
        <w:rPr>
          <w:rStyle w:val="c1"/>
          <w:color w:val="000000"/>
          <w:sz w:val="28"/>
          <w:szCs w:val="28"/>
        </w:rPr>
        <w:t xml:space="preserve">  </w:t>
      </w:r>
      <w:proofErr w:type="gramStart"/>
      <w:r>
        <w:rPr>
          <w:rStyle w:val="c1"/>
          <w:color w:val="000000"/>
          <w:sz w:val="28"/>
          <w:szCs w:val="28"/>
        </w:rPr>
        <w:t>обучающихся</w:t>
      </w:r>
      <w:proofErr w:type="gramEnd"/>
      <w:r>
        <w:rPr>
          <w:rStyle w:val="c1"/>
          <w:color w:val="000000"/>
          <w:sz w:val="28"/>
          <w:szCs w:val="28"/>
        </w:rPr>
        <w:t xml:space="preserve"> в процесс урока – 100%.</w:t>
      </w:r>
    </w:p>
    <w:p w:rsidR="009F699A" w:rsidRDefault="009F699A" w:rsidP="009F699A">
      <w:pPr>
        <w:pStyle w:val="c14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bCs/>
        </w:rPr>
      </w:pPr>
    </w:p>
    <w:p w:rsidR="00D92181" w:rsidRDefault="00D92181" w:rsidP="009F699A">
      <w:pPr>
        <w:pStyle w:val="c14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Учитель биологии </w:t>
      </w:r>
    </w:p>
    <w:p w:rsidR="009F699A" w:rsidRDefault="00D92181" w:rsidP="009F699A">
      <w:pPr>
        <w:pStyle w:val="c14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МКОУ «ЛСОШ № 1» ___________    /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Магомедханова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Г. М.</w:t>
      </w:r>
      <w:r w:rsidR="009F699A">
        <w:rPr>
          <w:rStyle w:val="c1"/>
          <w:b/>
          <w:bCs/>
          <w:color w:val="000000"/>
          <w:sz w:val="28"/>
          <w:szCs w:val="28"/>
        </w:rPr>
        <w:t>/</w:t>
      </w:r>
    </w:p>
    <w:p w:rsidR="0058478E" w:rsidRDefault="0058478E" w:rsidP="005847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1A3">
        <w:rPr>
          <w:rFonts w:ascii="Times New Roman" w:hAnsi="Times New Roman" w:cs="Times New Roman"/>
          <w:sz w:val="28"/>
          <w:szCs w:val="28"/>
        </w:rPr>
        <w:lastRenderedPageBreak/>
        <w:t xml:space="preserve">Отзыв об открытом уроке </w:t>
      </w:r>
    </w:p>
    <w:p w:rsidR="0058478E" w:rsidRPr="001371A3" w:rsidRDefault="0058478E" w:rsidP="005847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1A3">
        <w:rPr>
          <w:rFonts w:ascii="Times New Roman" w:hAnsi="Times New Roman" w:cs="Times New Roman"/>
          <w:sz w:val="28"/>
          <w:szCs w:val="28"/>
        </w:rPr>
        <w:t xml:space="preserve">учителя биологии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1A3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1371A3">
        <w:rPr>
          <w:rFonts w:ascii="Times New Roman" w:hAnsi="Times New Roman" w:cs="Times New Roman"/>
          <w:sz w:val="28"/>
          <w:szCs w:val="28"/>
        </w:rPr>
        <w:t>Ленинаульская</w:t>
      </w:r>
      <w:proofErr w:type="spellEnd"/>
      <w:r w:rsidRPr="001371A3">
        <w:rPr>
          <w:rFonts w:ascii="Times New Roman" w:hAnsi="Times New Roman" w:cs="Times New Roman"/>
          <w:sz w:val="28"/>
          <w:szCs w:val="28"/>
        </w:rPr>
        <w:t xml:space="preserve"> СОШ № 2»</w:t>
      </w:r>
    </w:p>
    <w:p w:rsidR="0058478E" w:rsidRDefault="0058478E" w:rsidP="005847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371A3">
        <w:rPr>
          <w:rFonts w:ascii="Times New Roman" w:hAnsi="Times New Roman" w:cs="Times New Roman"/>
          <w:sz w:val="28"/>
          <w:szCs w:val="28"/>
        </w:rPr>
        <w:t>Игитовой</w:t>
      </w:r>
      <w:proofErr w:type="spellEnd"/>
      <w:r w:rsidRPr="001371A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371A3">
        <w:rPr>
          <w:rFonts w:ascii="Times New Roman" w:hAnsi="Times New Roman" w:cs="Times New Roman"/>
          <w:sz w:val="28"/>
          <w:szCs w:val="28"/>
        </w:rPr>
        <w:t>Заремы</w:t>
      </w:r>
      <w:proofErr w:type="spellEnd"/>
      <w:r w:rsidRPr="001371A3">
        <w:rPr>
          <w:rFonts w:ascii="Times New Roman" w:hAnsi="Times New Roman" w:cs="Times New Roman"/>
          <w:sz w:val="28"/>
          <w:szCs w:val="28"/>
        </w:rPr>
        <w:t xml:space="preserve"> Магомедовны</w:t>
      </w:r>
    </w:p>
    <w:p w:rsidR="0058478E" w:rsidRDefault="0058478E" w:rsidP="005847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78E" w:rsidRDefault="0058478E" w:rsidP="0058478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Дата проведения:</w:t>
      </w:r>
      <w:r>
        <w:rPr>
          <w:color w:val="000000"/>
          <w:sz w:val="28"/>
          <w:szCs w:val="28"/>
        </w:rPr>
        <w:t>  18. 01. 2018 год</w:t>
      </w:r>
    </w:p>
    <w:p w:rsidR="0058478E" w:rsidRDefault="0058478E" w:rsidP="0058478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Место проведения:</w:t>
      </w:r>
      <w:r>
        <w:rPr>
          <w:color w:val="000000"/>
          <w:sz w:val="28"/>
          <w:szCs w:val="28"/>
        </w:rPr>
        <w:t>  МКОУ  «</w:t>
      </w:r>
      <w:proofErr w:type="spellStart"/>
      <w:r>
        <w:rPr>
          <w:color w:val="000000"/>
          <w:sz w:val="28"/>
          <w:szCs w:val="28"/>
        </w:rPr>
        <w:t>Ленинаульская</w:t>
      </w:r>
      <w:proofErr w:type="spellEnd"/>
      <w:r>
        <w:rPr>
          <w:color w:val="000000"/>
          <w:sz w:val="28"/>
          <w:szCs w:val="28"/>
        </w:rPr>
        <w:t xml:space="preserve"> СОШ № 2»</w:t>
      </w:r>
    </w:p>
    <w:p w:rsidR="0058478E" w:rsidRDefault="0058478E" w:rsidP="0058478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Цель посещения  урока:</w:t>
      </w:r>
      <w:r w:rsidR="00793312">
        <w:rPr>
          <w:color w:val="000000"/>
          <w:sz w:val="28"/>
          <w:szCs w:val="28"/>
        </w:rPr>
        <w:t xml:space="preserve">  ознакомиться с  опытом  работы</w:t>
      </w:r>
    </w:p>
    <w:p w:rsidR="0058478E" w:rsidRDefault="0058478E" w:rsidP="0058478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Класс: </w:t>
      </w:r>
      <w:r>
        <w:rPr>
          <w:color w:val="000000"/>
          <w:sz w:val="28"/>
          <w:szCs w:val="28"/>
        </w:rPr>
        <w:t> 8 «а»</w:t>
      </w:r>
    </w:p>
    <w:p w:rsidR="0058478E" w:rsidRDefault="0058478E" w:rsidP="0058478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Тема урока:</w:t>
      </w:r>
      <w:r>
        <w:rPr>
          <w:color w:val="000000"/>
          <w:sz w:val="28"/>
          <w:szCs w:val="28"/>
        </w:rPr>
        <w:t>  «Группы крови. Резус-фактор. Переливание крови»</w:t>
      </w:r>
    </w:p>
    <w:p w:rsidR="00DA4972" w:rsidRDefault="00DA4972" w:rsidP="00DA497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972" w:rsidRPr="00DA4972" w:rsidRDefault="00DA4972" w:rsidP="00DA497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DA4972" w:rsidRPr="00DA4972" w:rsidRDefault="00DA497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4972" w:rsidRPr="00DA4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7B9"/>
    <w:multiLevelType w:val="multilevel"/>
    <w:tmpl w:val="950A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325A9"/>
    <w:multiLevelType w:val="multilevel"/>
    <w:tmpl w:val="FBACC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67289"/>
    <w:multiLevelType w:val="multilevel"/>
    <w:tmpl w:val="A1A6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461EDA"/>
    <w:multiLevelType w:val="multilevel"/>
    <w:tmpl w:val="B0D0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9F1B00"/>
    <w:multiLevelType w:val="multilevel"/>
    <w:tmpl w:val="F5C0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2C4E53"/>
    <w:multiLevelType w:val="multilevel"/>
    <w:tmpl w:val="FDB6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D81F66"/>
    <w:multiLevelType w:val="multilevel"/>
    <w:tmpl w:val="6A444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4974E3"/>
    <w:multiLevelType w:val="multilevel"/>
    <w:tmpl w:val="E8B2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77446C"/>
    <w:multiLevelType w:val="multilevel"/>
    <w:tmpl w:val="3346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C515BE"/>
    <w:multiLevelType w:val="multilevel"/>
    <w:tmpl w:val="94C26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6918F6"/>
    <w:multiLevelType w:val="multilevel"/>
    <w:tmpl w:val="B884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A31E2A"/>
    <w:multiLevelType w:val="multilevel"/>
    <w:tmpl w:val="ECE2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E01071"/>
    <w:multiLevelType w:val="multilevel"/>
    <w:tmpl w:val="FB32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B74C4D"/>
    <w:multiLevelType w:val="multilevel"/>
    <w:tmpl w:val="ECFC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8D04C5"/>
    <w:multiLevelType w:val="multilevel"/>
    <w:tmpl w:val="5604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A7009C"/>
    <w:multiLevelType w:val="multilevel"/>
    <w:tmpl w:val="0B88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120BAA"/>
    <w:multiLevelType w:val="multilevel"/>
    <w:tmpl w:val="64C2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803AD3"/>
    <w:multiLevelType w:val="multilevel"/>
    <w:tmpl w:val="BC3A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AC48D4"/>
    <w:multiLevelType w:val="multilevel"/>
    <w:tmpl w:val="8732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17"/>
  </w:num>
  <w:num w:numId="8">
    <w:abstractNumId w:val="12"/>
  </w:num>
  <w:num w:numId="9">
    <w:abstractNumId w:val="9"/>
  </w:num>
  <w:num w:numId="10">
    <w:abstractNumId w:val="2"/>
  </w:num>
  <w:num w:numId="11">
    <w:abstractNumId w:val="10"/>
  </w:num>
  <w:num w:numId="12">
    <w:abstractNumId w:val="3"/>
  </w:num>
  <w:num w:numId="13">
    <w:abstractNumId w:val="13"/>
  </w:num>
  <w:num w:numId="14">
    <w:abstractNumId w:val="6"/>
  </w:num>
  <w:num w:numId="15">
    <w:abstractNumId w:val="11"/>
  </w:num>
  <w:num w:numId="16">
    <w:abstractNumId w:val="15"/>
  </w:num>
  <w:num w:numId="17">
    <w:abstractNumId w:val="16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26C"/>
    <w:rsid w:val="0008026C"/>
    <w:rsid w:val="001621A0"/>
    <w:rsid w:val="001F640E"/>
    <w:rsid w:val="002B6A51"/>
    <w:rsid w:val="00524A59"/>
    <w:rsid w:val="005461A8"/>
    <w:rsid w:val="0058478E"/>
    <w:rsid w:val="006B1FA8"/>
    <w:rsid w:val="00793312"/>
    <w:rsid w:val="008849BA"/>
    <w:rsid w:val="008D2F60"/>
    <w:rsid w:val="009F699A"/>
    <w:rsid w:val="00A301E2"/>
    <w:rsid w:val="00B70EFE"/>
    <w:rsid w:val="00BD7DA6"/>
    <w:rsid w:val="00BF1281"/>
    <w:rsid w:val="00D545FA"/>
    <w:rsid w:val="00D92181"/>
    <w:rsid w:val="00DA4972"/>
    <w:rsid w:val="00E0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9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36F1"/>
    <w:pPr>
      <w:ind w:left="720"/>
      <w:contextualSpacing/>
    </w:pPr>
  </w:style>
  <w:style w:type="paragraph" w:customStyle="1" w:styleId="c14">
    <w:name w:val="c14"/>
    <w:basedOn w:val="a"/>
    <w:uiPriority w:val="99"/>
    <w:rsid w:val="009F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9F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F699A"/>
  </w:style>
  <w:style w:type="paragraph" w:styleId="a6">
    <w:name w:val="Normal (Web)"/>
    <w:basedOn w:val="a"/>
    <w:uiPriority w:val="99"/>
    <w:semiHidden/>
    <w:unhideWhenUsed/>
    <w:rsid w:val="009F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9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36F1"/>
    <w:pPr>
      <w:ind w:left="720"/>
      <w:contextualSpacing/>
    </w:pPr>
  </w:style>
  <w:style w:type="paragraph" w:customStyle="1" w:styleId="c14">
    <w:name w:val="c14"/>
    <w:basedOn w:val="a"/>
    <w:uiPriority w:val="99"/>
    <w:rsid w:val="009F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9F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F699A"/>
  </w:style>
  <w:style w:type="paragraph" w:styleId="a6">
    <w:name w:val="Normal (Web)"/>
    <w:basedOn w:val="a"/>
    <w:uiPriority w:val="99"/>
    <w:semiHidden/>
    <w:unhideWhenUsed/>
    <w:rsid w:val="009F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97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7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1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8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28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8081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7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4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05152">
          <w:marLeft w:val="0"/>
          <w:marRight w:val="0"/>
          <w:marTop w:val="0"/>
          <w:marBottom w:val="75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196904706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6029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31" w:color="C0C0C0"/>
                    <w:bottom w:val="single" w:sz="6" w:space="15" w:color="C0C0C0"/>
                    <w:right w:val="single" w:sz="6" w:space="31" w:color="C0C0C0"/>
                  </w:divBdr>
                  <w:divsChild>
                    <w:div w:id="14804905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1244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17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0852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4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92100">
          <w:marLeft w:val="0"/>
          <w:marRight w:val="0"/>
          <w:marTop w:val="150"/>
          <w:marBottom w:val="150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10928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0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3188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25</cp:revision>
  <dcterms:created xsi:type="dcterms:W3CDTF">2019-01-22T18:07:00Z</dcterms:created>
  <dcterms:modified xsi:type="dcterms:W3CDTF">2019-02-09T16:42:00Z</dcterms:modified>
</cp:coreProperties>
</file>