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B" w:rsidRDefault="00D523EB" w:rsidP="00D523EB">
      <w:pPr>
        <w:rPr>
          <w:b/>
          <w:sz w:val="24"/>
          <w:szCs w:val="24"/>
        </w:rPr>
      </w:pPr>
    </w:p>
    <w:p w:rsidR="00D523EB" w:rsidRPr="009D792F" w:rsidRDefault="00D523EB" w:rsidP="00D523EB">
      <w:pPr>
        <w:pStyle w:val="a7"/>
        <w:jc w:val="center"/>
        <w:rPr>
          <w:b/>
          <w:color w:val="0070C0"/>
          <w:sz w:val="36"/>
          <w:szCs w:val="28"/>
        </w:rPr>
      </w:pPr>
      <w:r w:rsidRPr="009D792F">
        <w:rPr>
          <w:b/>
          <w:color w:val="0070C0"/>
          <w:sz w:val="36"/>
          <w:szCs w:val="28"/>
        </w:rPr>
        <w:t xml:space="preserve">Муниципальное Казенное </w:t>
      </w:r>
      <w:proofErr w:type="gramStart"/>
      <w:r w:rsidRPr="009D792F">
        <w:rPr>
          <w:b/>
          <w:color w:val="0070C0"/>
          <w:sz w:val="36"/>
          <w:szCs w:val="28"/>
        </w:rPr>
        <w:t>Общеобразовательное  Учреждение</w:t>
      </w:r>
      <w:proofErr w:type="gramEnd"/>
    </w:p>
    <w:p w:rsidR="00D523EB" w:rsidRPr="009D792F" w:rsidRDefault="00D523EB" w:rsidP="00D523EB">
      <w:pPr>
        <w:pStyle w:val="a7"/>
        <w:jc w:val="center"/>
        <w:rPr>
          <w:b/>
          <w:color w:val="0070C0"/>
          <w:sz w:val="36"/>
          <w:szCs w:val="28"/>
        </w:rPr>
      </w:pPr>
      <w:proofErr w:type="spellStart"/>
      <w:proofErr w:type="gramStart"/>
      <w:r w:rsidRPr="009D792F">
        <w:rPr>
          <w:b/>
          <w:color w:val="0070C0"/>
          <w:sz w:val="36"/>
          <w:szCs w:val="28"/>
        </w:rPr>
        <w:t>Ленинаульская</w:t>
      </w:r>
      <w:proofErr w:type="spellEnd"/>
      <w:r w:rsidRPr="009D792F">
        <w:rPr>
          <w:b/>
          <w:color w:val="0070C0"/>
          <w:sz w:val="36"/>
          <w:szCs w:val="28"/>
        </w:rPr>
        <w:t xml:space="preserve">  Средняя</w:t>
      </w:r>
      <w:proofErr w:type="gramEnd"/>
      <w:r w:rsidRPr="009D792F">
        <w:rPr>
          <w:b/>
          <w:color w:val="0070C0"/>
          <w:sz w:val="36"/>
          <w:szCs w:val="28"/>
        </w:rPr>
        <w:t xml:space="preserve"> Общеобразовательная  Школа № 2</w:t>
      </w: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tbl>
      <w:tblPr>
        <w:tblW w:w="145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337"/>
        <w:gridCol w:w="3627"/>
      </w:tblGrid>
      <w:tr w:rsidR="00D523EB" w:rsidRPr="009D792F" w:rsidTr="00567C53">
        <w:trPr>
          <w:trHeight w:val="1921"/>
        </w:trPr>
        <w:tc>
          <w:tcPr>
            <w:tcW w:w="5544" w:type="dxa"/>
          </w:tcPr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br/>
            </w:r>
            <w:proofErr w:type="gramStart"/>
            <w:r w:rsidRPr="009D792F">
              <w:rPr>
                <w:color w:val="0070C0"/>
              </w:rPr>
              <w:t>протокол</w:t>
            </w:r>
            <w:proofErr w:type="gramEnd"/>
            <w:r w:rsidRPr="009D792F">
              <w:rPr>
                <w:color w:val="0070C0"/>
              </w:rPr>
              <w:t xml:space="preserve"> №____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«____» __________20____г.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</w:tc>
        <w:tc>
          <w:tcPr>
            <w:tcW w:w="5337" w:type="dxa"/>
          </w:tcPr>
          <w:p w:rsidR="00D523EB" w:rsidRPr="009D792F" w:rsidRDefault="00D523EB" w:rsidP="00567C53">
            <w:pPr>
              <w:pStyle w:val="a7"/>
              <w:ind w:left="284" w:right="284" w:firstLine="709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Согласована с заместителем директора по УВР</w:t>
            </w:r>
          </w:p>
          <w:p w:rsidR="00D523EB" w:rsidRPr="009D792F" w:rsidRDefault="00D523EB" w:rsidP="00567C53">
            <w:pPr>
              <w:pStyle w:val="a7"/>
              <w:ind w:left="284" w:right="284" w:firstLine="709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ind w:right="284"/>
              <w:rPr>
                <w:color w:val="0070C0"/>
              </w:rPr>
            </w:pPr>
            <w:r w:rsidRPr="009D792F">
              <w:rPr>
                <w:color w:val="0070C0"/>
              </w:rPr>
              <w:t>_________/</w:t>
            </w:r>
            <w:proofErr w:type="spellStart"/>
            <w:r w:rsidRPr="009D792F">
              <w:rPr>
                <w:color w:val="0070C0"/>
              </w:rPr>
              <w:t>Шамирзаева</w:t>
            </w:r>
            <w:proofErr w:type="spellEnd"/>
            <w:r w:rsidRPr="009D792F">
              <w:rPr>
                <w:color w:val="0070C0"/>
              </w:rPr>
              <w:t xml:space="preserve"> П. М./</w:t>
            </w:r>
          </w:p>
          <w:p w:rsidR="00D523EB" w:rsidRPr="009D792F" w:rsidRDefault="00D523EB" w:rsidP="00567C53">
            <w:pPr>
              <w:pStyle w:val="a7"/>
              <w:ind w:right="284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«___» _______ 20___г.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</w:tc>
        <w:tc>
          <w:tcPr>
            <w:tcW w:w="3627" w:type="dxa"/>
          </w:tcPr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«</w:t>
            </w:r>
            <w:proofErr w:type="gramStart"/>
            <w:r w:rsidRPr="009D792F">
              <w:rPr>
                <w:color w:val="0070C0"/>
              </w:rPr>
              <w:t>Утверждаю»_</w:t>
            </w:r>
            <w:proofErr w:type="gramEnd"/>
            <w:r w:rsidRPr="009D792F">
              <w:rPr>
                <w:color w:val="0070C0"/>
              </w:rPr>
              <w:t>________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Директор школы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spellStart"/>
            <w:r w:rsidRPr="009D792F">
              <w:rPr>
                <w:color w:val="0070C0"/>
              </w:rPr>
              <w:t>Зияродинова</w:t>
            </w:r>
            <w:proofErr w:type="spellEnd"/>
            <w:r w:rsidRPr="009D792F">
              <w:rPr>
                <w:color w:val="0070C0"/>
              </w:rPr>
              <w:t xml:space="preserve"> Н.Р.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приказ</w:t>
            </w:r>
            <w:proofErr w:type="gramEnd"/>
            <w:r w:rsidRPr="009D792F">
              <w:rPr>
                <w:color w:val="0070C0"/>
              </w:rPr>
              <w:t xml:space="preserve"> №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«__»  ______  20___ г.</w:t>
            </w:r>
          </w:p>
        </w:tc>
      </w:tr>
    </w:tbl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r w:rsidRPr="009D792F">
        <w:rPr>
          <w:color w:val="0070C0"/>
        </w:rPr>
        <w:t>Рабочая программа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proofErr w:type="gramStart"/>
      <w:r>
        <w:rPr>
          <w:color w:val="0070C0"/>
        </w:rPr>
        <w:t>по</w:t>
      </w:r>
      <w:proofErr w:type="gramEnd"/>
      <w:r>
        <w:rPr>
          <w:color w:val="0070C0"/>
        </w:rPr>
        <w:t xml:space="preserve"> математике  для 5 </w:t>
      </w:r>
      <w:r w:rsidRPr="009D792F">
        <w:rPr>
          <w:color w:val="0070C0"/>
        </w:rPr>
        <w:t>класса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proofErr w:type="gramStart"/>
      <w:r w:rsidRPr="009D792F">
        <w:rPr>
          <w:color w:val="0070C0"/>
        </w:rPr>
        <w:t>на</w:t>
      </w:r>
      <w:proofErr w:type="gramEnd"/>
      <w:r w:rsidRPr="009D792F">
        <w:rPr>
          <w:color w:val="0070C0"/>
        </w:rPr>
        <w:t xml:space="preserve"> 20</w:t>
      </w:r>
      <w:r>
        <w:rPr>
          <w:color w:val="0070C0"/>
        </w:rPr>
        <w:t>18</w:t>
      </w:r>
      <w:r w:rsidRPr="009D792F">
        <w:rPr>
          <w:color w:val="0070C0"/>
        </w:rPr>
        <w:t>-201</w:t>
      </w:r>
      <w:r>
        <w:rPr>
          <w:color w:val="0070C0"/>
        </w:rPr>
        <w:t>89</w:t>
      </w:r>
      <w:r w:rsidRPr="009D792F">
        <w:rPr>
          <w:color w:val="0070C0"/>
        </w:rPr>
        <w:t>учебный год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jc w:val="right"/>
        <w:rPr>
          <w:color w:val="0070C0"/>
        </w:rPr>
      </w:pPr>
      <w:r w:rsidRPr="009D792F">
        <w:rPr>
          <w:color w:val="0070C0"/>
        </w:rPr>
        <w:t xml:space="preserve">Составитель: </w:t>
      </w:r>
      <w:proofErr w:type="gramStart"/>
      <w:r w:rsidRPr="009D792F">
        <w:rPr>
          <w:color w:val="0070C0"/>
        </w:rPr>
        <w:t>учитель  математики</w:t>
      </w:r>
      <w:proofErr w:type="gramEnd"/>
    </w:p>
    <w:p w:rsidR="00D523EB" w:rsidRDefault="00D523EB" w:rsidP="00D523EB">
      <w:pPr>
        <w:pStyle w:val="a7"/>
        <w:ind w:firstLine="709"/>
        <w:jc w:val="right"/>
        <w:rPr>
          <w:color w:val="0070C0"/>
        </w:rPr>
      </w:pPr>
      <w:r>
        <w:rPr>
          <w:color w:val="0070C0"/>
        </w:rPr>
        <w:t xml:space="preserve"> </w:t>
      </w:r>
    </w:p>
    <w:p w:rsidR="00D523EB" w:rsidRPr="009D792F" w:rsidRDefault="00D523EB" w:rsidP="00D523EB">
      <w:pPr>
        <w:pStyle w:val="a7"/>
        <w:ind w:firstLine="709"/>
        <w:jc w:val="right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</w:t>
      </w:r>
      <w:proofErr w:type="spellStart"/>
      <w:r>
        <w:rPr>
          <w:color w:val="0070C0"/>
        </w:rPr>
        <w:t>Нажмудинова</w:t>
      </w:r>
      <w:proofErr w:type="spellEnd"/>
      <w:r>
        <w:rPr>
          <w:color w:val="0070C0"/>
        </w:rPr>
        <w:t xml:space="preserve"> Эльмира </w:t>
      </w:r>
      <w:proofErr w:type="spellStart"/>
      <w:r>
        <w:rPr>
          <w:color w:val="0070C0"/>
        </w:rPr>
        <w:t>Газиевна</w:t>
      </w:r>
      <w:proofErr w:type="spellEnd"/>
      <w:r>
        <w:rPr>
          <w:color w:val="0070C0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color w:val="0070C0"/>
        </w:rPr>
        <w:t xml:space="preserve">  </w:t>
      </w:r>
      <w:r w:rsidRPr="009D792F">
        <w:rPr>
          <w:color w:val="0070C0"/>
        </w:rPr>
        <w:t>.</w:t>
      </w:r>
      <w:proofErr w:type="gramEnd"/>
    </w:p>
    <w:p w:rsidR="00D523EB" w:rsidRPr="002767C4" w:rsidRDefault="00D523EB" w:rsidP="00D523EB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Ленинаул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2018г</w:t>
      </w:r>
    </w:p>
    <w:p w:rsidR="00D523EB" w:rsidRDefault="00D523EB" w:rsidP="00D523EB">
      <w:pPr>
        <w:rPr>
          <w:rFonts w:ascii="Times New Roman" w:hAnsi="Times New Roman" w:cs="Times New Roman"/>
          <w:b/>
          <w:sz w:val="28"/>
          <w:szCs w:val="28"/>
        </w:rPr>
      </w:pPr>
    </w:p>
    <w:p w:rsidR="00D523EB" w:rsidRPr="003C52EF" w:rsidRDefault="00D523EB" w:rsidP="00D52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523EB" w:rsidRPr="003C52EF" w:rsidRDefault="00C3641F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Рабочая программа линии </w:t>
      </w:r>
      <w:r w:rsidR="00D523EB" w:rsidRPr="003C52EF">
        <w:rPr>
          <w:rFonts w:ascii="Times New Roman" w:hAnsi="Times New Roman" w:cs="Times New Roman"/>
          <w:sz w:val="28"/>
          <w:szCs w:val="28"/>
        </w:rPr>
        <w:t xml:space="preserve">УМК «Математика </w:t>
      </w:r>
      <w:r w:rsidR="00122EA0" w:rsidRPr="003C52EF">
        <w:rPr>
          <w:rFonts w:ascii="Times New Roman" w:hAnsi="Times New Roman" w:cs="Times New Roman"/>
          <w:sz w:val="28"/>
          <w:szCs w:val="28"/>
        </w:rPr>
        <w:t xml:space="preserve">– Сферы» (5-6 классы), авторы: </w:t>
      </w:r>
      <w:proofErr w:type="spellStart"/>
      <w:r w:rsidR="00D523EB" w:rsidRPr="003C52EF">
        <w:rPr>
          <w:rFonts w:ascii="Times New Roman" w:hAnsi="Times New Roman" w:cs="Times New Roman"/>
          <w:sz w:val="28"/>
          <w:szCs w:val="28"/>
        </w:rPr>
        <w:t>Е.А.Бунимович</w:t>
      </w:r>
      <w:proofErr w:type="spellEnd"/>
      <w:r w:rsidR="00D523EB" w:rsidRPr="003C52EF">
        <w:rPr>
          <w:rFonts w:ascii="Times New Roman" w:hAnsi="Times New Roman" w:cs="Times New Roman"/>
          <w:sz w:val="28"/>
          <w:szCs w:val="28"/>
        </w:rPr>
        <w:t xml:space="preserve"> и др., М.: Просвещение, 2017, составлена на основе Федерального государственного стандарта общего образования, Фундаментального ядра содержания образования, Примерной программы по математике.</w:t>
      </w:r>
    </w:p>
    <w:p w:rsidR="00D523EB" w:rsidRPr="003C52EF" w:rsidRDefault="00D523EB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D523EB" w:rsidRPr="003C52EF" w:rsidRDefault="00D523EB" w:rsidP="00D52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Приоритетными целями обучения математики в 5 классе являются: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родолжение формирования центральных математических понятий (число, величина, геометрическая фигура), обеспечивающих преемственность и перспективность математического образования школьников;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интеллектуальных и творческих способностей учащихся, познавательной активности, критичности мышления, интереса к изучению математики;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умения извлекать информацию, новое знание, работать с учебным математическим текстом.</w:t>
      </w:r>
    </w:p>
    <w:p w:rsidR="00D523EB" w:rsidRPr="003C52EF" w:rsidRDefault="00D523EB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 Изучение математики должно обеспечить:</w:t>
      </w:r>
    </w:p>
    <w:p w:rsidR="00D523EB" w:rsidRPr="003C52EF" w:rsidRDefault="00C3641F" w:rsidP="00C3641F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523EB" w:rsidRPr="003C52EF">
        <w:rPr>
          <w:rFonts w:ascii="Times New Roman" w:hAnsi="Times New Roman" w:cs="Times New Roman"/>
          <w:i/>
          <w:sz w:val="28"/>
          <w:szCs w:val="28"/>
        </w:rPr>
        <w:t>направлении личностного развития</w:t>
      </w:r>
      <w:r w:rsidR="00D523EB" w:rsidRPr="003C52EF">
        <w:rPr>
          <w:rFonts w:ascii="Times New Roman" w:hAnsi="Times New Roman" w:cs="Times New Roman"/>
          <w:sz w:val="28"/>
          <w:szCs w:val="28"/>
        </w:rPr>
        <w:t>: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логического и критического мышления, культуры речи, способности к умственному эксперименту;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</w:t>
      </w:r>
      <w:r w:rsidR="00D523EB" w:rsidRPr="003C52EF">
        <w:rPr>
          <w:rFonts w:ascii="Times New Roman" w:hAnsi="Times New Roman" w:cs="Times New Roman"/>
          <w:sz w:val="28"/>
          <w:szCs w:val="28"/>
        </w:rPr>
        <w:t>оспитание качеств личности, обеспечивающих социальную мобильность, способность принимать самостоятельные решения;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качеств мышления, необходимых для адаптации в современном информационном обществе;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интереса к математическому творчеству и математических способностей;</w:t>
      </w:r>
    </w:p>
    <w:p w:rsidR="00D523EB" w:rsidRPr="003C52EF" w:rsidRDefault="00D523EB" w:rsidP="00D523EB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2) </w:t>
      </w: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3C52EF">
        <w:rPr>
          <w:rFonts w:ascii="Times New Roman" w:hAnsi="Times New Roman" w:cs="Times New Roman"/>
          <w:i/>
          <w:sz w:val="28"/>
          <w:szCs w:val="28"/>
        </w:rPr>
        <w:t>метапредметном</w:t>
      </w:r>
      <w:proofErr w:type="spellEnd"/>
      <w:r w:rsidRPr="003C52EF">
        <w:rPr>
          <w:rFonts w:ascii="Times New Roman" w:hAnsi="Times New Roman" w:cs="Times New Roman"/>
          <w:i/>
          <w:sz w:val="28"/>
          <w:szCs w:val="28"/>
        </w:rPr>
        <w:t xml:space="preserve"> направлении</w:t>
      </w:r>
      <w:r w:rsidRPr="003C52EF">
        <w:rPr>
          <w:rFonts w:ascii="Times New Roman" w:hAnsi="Times New Roman" w:cs="Times New Roman"/>
          <w:sz w:val="28"/>
          <w:szCs w:val="28"/>
        </w:rPr>
        <w:t>: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применять изученные понятия, результаты, методы для решения задач практического характера и задач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D523EB" w:rsidRPr="003C52EF" w:rsidRDefault="00D523EB" w:rsidP="00D523EB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3) </w:t>
      </w:r>
      <w:r w:rsidRPr="003C52EF">
        <w:rPr>
          <w:rFonts w:ascii="Times New Roman" w:hAnsi="Times New Roman" w:cs="Times New Roman"/>
          <w:i/>
          <w:sz w:val="28"/>
          <w:szCs w:val="28"/>
        </w:rPr>
        <w:t>в предметном направлении: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</w:t>
      </w:r>
      <w:r w:rsidR="00D523EB" w:rsidRPr="003C52EF">
        <w:rPr>
          <w:rFonts w:ascii="Times New Roman" w:hAnsi="Times New Roman" w:cs="Times New Roman"/>
          <w:sz w:val="28"/>
          <w:szCs w:val="28"/>
        </w:rPr>
        <w:t>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</w:t>
      </w:r>
      <w:r w:rsidR="00D523EB" w:rsidRPr="003C52EF">
        <w:rPr>
          <w:rFonts w:ascii="Times New Roman" w:hAnsi="Times New Roman" w:cs="Times New Roman"/>
          <w:sz w:val="28"/>
          <w:szCs w:val="28"/>
        </w:rPr>
        <w:t>оздание фундамента для математического развития, формирования механизмов мышления, характерных для математической деятельности;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онимание роли информационных процессов в современном мире;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логические обоснования, доказательства математических утверждений;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систематических знаний о плоских фигурах и их свойствах, представлений о пространственных телах;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представлений о статистических закономерностях в реальном мире, о простейших вероятностных моделях;</w:t>
      </w:r>
    </w:p>
    <w:p w:rsidR="00D523EB" w:rsidRPr="003C52EF" w:rsidRDefault="00C3641F" w:rsidP="00C3641F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извлекать информацию, представленную в таблицах, на диаграммах, графиках и анализировать ее.</w:t>
      </w:r>
    </w:p>
    <w:p w:rsidR="00C3641F" w:rsidRPr="003C52EF" w:rsidRDefault="00C3641F" w:rsidP="00C3641F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курса математики</w:t>
      </w:r>
    </w:p>
    <w:p w:rsidR="00D523EB" w:rsidRPr="003C52EF" w:rsidRDefault="00D523EB" w:rsidP="00D52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C52EF">
        <w:rPr>
          <w:rFonts w:ascii="Times New Roman" w:hAnsi="Times New Roman" w:cs="Times New Roman"/>
          <w:b/>
          <w:sz w:val="28"/>
          <w:szCs w:val="28"/>
        </w:rPr>
        <w:t xml:space="preserve"> 5 классе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основной школе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данной программе курс представлен как арифметико-геометрический с включением элементов алгебры. Кроме того, к нему отнесено начало изучения вероятно-статистической линии, а также элементов раздела «Логика и множества», возможность чего предусмотрена Примерной программой по математике для 5-9 классов.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Содержание раздела «Арифметика» служит базой для дальнейшего изучения математики и смежных предметов, способствует развитию логического мышления учащихся, формированию умения пользоваться алгоритмами, а также приобретению практических навыков, необходимых в повседневной жизни. При изучении арифметики формирование теоретических знаний сочетается с развитием вычислительной культуры, которая актуальна и при наличии вычислительной техники, в частности, с обучени</w:t>
      </w:r>
      <w:r w:rsidR="004D5420" w:rsidRPr="003C52EF">
        <w:rPr>
          <w:rFonts w:ascii="Times New Roman" w:hAnsi="Times New Roman" w:cs="Times New Roman"/>
          <w:sz w:val="28"/>
          <w:szCs w:val="28"/>
        </w:rPr>
        <w:t xml:space="preserve">ем простейшим приёмам прикидки </w:t>
      </w:r>
      <w:r w:rsidRPr="003C52EF">
        <w:rPr>
          <w:rFonts w:ascii="Times New Roman" w:hAnsi="Times New Roman" w:cs="Times New Roman"/>
          <w:sz w:val="28"/>
          <w:szCs w:val="28"/>
        </w:rPr>
        <w:t>и оценки результатов вычислений. 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Параллельно на доступном для учащихся данного возраста уровне в курсе представлена научная идея – расширение понятия числа.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задачи изучения раздела «Геометрия» входит развитие геометрических представлений учащихся, образного мышления, пространственного воображения, изобразительных умений. Этот этап изучения геометрии осуществляется на наглядно-практическом уровне, при этом большая роль отводится опыту, эксперименту. Учащиеся знакомятся с геометрическими фигурами и базовыми конфигурациями, овладевают некоторыми приёмами построения, открывают их свойства, применяют эти свойства при решении задач конструктивного и вычислительного характера.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Изучение раздела «Алгебра» в основной школе предполагает, прежде всего, овладение формальным аппарата буквенного исчисления. Этот материал более высокого, нежели арифметика уровня абстракции. Его изучение решает целый ряд задач методологического, мировоззренческого, личностного характера, но и в то же время требует </w:t>
      </w:r>
      <w:r w:rsidRPr="003C52EF">
        <w:rPr>
          <w:rFonts w:ascii="Times New Roman" w:hAnsi="Times New Roman" w:cs="Times New Roman"/>
          <w:sz w:val="28"/>
          <w:szCs w:val="28"/>
        </w:rPr>
        <w:lastRenderedPageBreak/>
        <w:t>определённого уровня интеллектуального развития. Поэтому в курсе 5-6 классов представлены только начальные, базовые алгебраические понятия, и они играют роль своего рода мостика между арифметикой и алгеброй, назначение которого можно образно описать так: от чисел к буквам.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Изучение раздела «Вероятность и статистика» вносит существенный вклад в осознание учащимися прикладного и практического значения математики. В задачи его изучения входит формирование умения воспринимать и критически анализировать информацию, представленную в различных формах, понимать вероятный характер многих реальных зависимостей, оценивать вероятность наступления события. Для курса 5-6 классов выделены следующие вопросы: формирование умений работать с информацией, представленной в форме таблиц и диаграмм, первоначальных знаний о приёмах сбора представления информации, первое знакомство с комбинаторикой, решение комбинаторных задач.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Введение в курс элементарных теоретико-множественных понятий и соответствующей символики способствует обогащению математического языка школьников, формированию умения точно и сжато формулировать математические предложения, помогает обобщению и систематизации знаний.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3EB" w:rsidRPr="003C52EF" w:rsidRDefault="00D523EB" w:rsidP="00D523EB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курса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</w:rPr>
        <w:t>темы  «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</w:rPr>
        <w:t>Линии» 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  уметь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Различать виды линий;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Проводить и обозначать прямую, луч, отрезок, ломаную;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отрезок заданной длины и находить длину отрезка;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окружность; проводить окружность заданного радиуса;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«Натуральные числа»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Читать и записывать натуральные </w:t>
      </w:r>
      <w:proofErr w:type="gramStart"/>
      <w:r w:rsidRPr="003C52EF">
        <w:rPr>
          <w:rFonts w:ascii="Times New Roman" w:hAnsi="Times New Roman" w:cs="Times New Roman"/>
          <w:sz w:val="28"/>
          <w:szCs w:val="28"/>
        </w:rPr>
        <w:t>числа ,используя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также и сокращённые обозначения (тыс., млн, млрд); уметь представлять натуральное число в виде суммы разрядных слагаемых;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proofErr w:type="gramStart"/>
      <w:r w:rsidRPr="003C52E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C52EF">
        <w:rPr>
          <w:rFonts w:ascii="Times New Roman" w:hAnsi="Times New Roman" w:cs="Times New Roman"/>
          <w:sz w:val="28"/>
          <w:szCs w:val="28"/>
        </w:rPr>
        <w:t>; читать и записывать римскими цифрами числа в простейших, наиболее употребительных случаях (например IV,XII,XIX);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Сравнивать  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упорядочивать натуральные числа, используя для записи результата знаки  и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3C52EF">
        <w:rPr>
          <w:rFonts w:ascii="Times New Roman" w:hAnsi="Times New Roman" w:cs="Times New Roman"/>
          <w:sz w:val="28"/>
          <w:szCs w:val="28"/>
        </w:rPr>
        <w:t xml:space="preserve"> ; читать и записывать двойные неравенства;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Изображать натуральные числа точками на координатной прямой; понимать и уметь читать записи типа А(3);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Округлять натуральные числа до указанного разряда, поясняя при этом свои действия;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термины «приближённое значение с недостатком» и «приближённое значение с избытком»;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первоначальный опыт решения комбинаторных задач методом перебора всех возможных вариантов.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познакомиться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с позиционными системами счисления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углубить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 развить представления о натуральных числах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привычку контролировать вычисления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«Действия с натуральными числами»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несложные текстовые задачи арифметическим методом;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несложные текстовые задачи на движение двух объектов навстречу друг другу, на движение реке.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получать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углубить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 развить представления о свойствах делимости натуральных чисел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ощутить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гармонию чисел, подметить различные числовые закономерности, провести математическое исследование.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«Использование свойств действий при вычислениях» обучающиеся должны: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арифметическим способом несложные задачи на части и на уравнение.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Познакомиться с приемами, рационализирующими вычисления и научиться использовать их;</w:t>
      </w:r>
    </w:p>
    <w:p w:rsidR="00596FFF" w:rsidRPr="003C52EF" w:rsidRDefault="00596FFF" w:rsidP="00596FF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навыки исследовательской работы.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«Углы и многоугольники»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углы; использовать терминологию, связанную с углами: вершина, сторона, биссектриса;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острые, тупые, прямые, развёрнутые углы;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Измерять величину угла с помощью транспортира и строить угол заданной величины;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биссектрису угла с помощью транспортира;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Изображать  многоугольники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с заданными свойствами; разбивать многоугольник на заданные многоугольники;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Вычислять периметр многоугольника.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«Делимость чисел»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Владеть понятиями «делитель» и «кратное», понимать взаимосвязь между ними, уметь употреблять их в речи;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обозначения НОД (</w:t>
      </w:r>
      <w:proofErr w:type="gramStart"/>
      <w:r w:rsidRPr="003C52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52EF">
        <w:rPr>
          <w:rFonts w:ascii="Times New Roman" w:hAnsi="Times New Roman" w:cs="Times New Roman"/>
          <w:sz w:val="28"/>
          <w:szCs w:val="28"/>
        </w:rPr>
        <w:t>;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>) и НОК(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52EF">
        <w:rPr>
          <w:rFonts w:ascii="Times New Roman" w:hAnsi="Times New Roman" w:cs="Times New Roman"/>
          <w:sz w:val="28"/>
          <w:szCs w:val="28"/>
        </w:rPr>
        <w:t>;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C52EF">
        <w:rPr>
          <w:rFonts w:ascii="Times New Roman" w:hAnsi="Times New Roman" w:cs="Times New Roman"/>
          <w:sz w:val="28"/>
          <w:szCs w:val="28"/>
        </w:rPr>
        <w:t>), уметь находить НОД и НОК в не сложных случаях;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Развить представления о роли вычислений в практике;</w:t>
      </w:r>
    </w:p>
    <w:p w:rsidR="00596FFF" w:rsidRPr="003C52EF" w:rsidRDefault="00596FFF" w:rsidP="00596FF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Приобрести опыт проведения несложных доказательных рассуждений;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«Треугольники и четырехугольники»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и изображать остроугольные, тупоугольные, прямоугольные треугольники;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прямоугольник на нелинованной бумаге с помощью чертежных инструментов;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свойства диагоналей прямоугольника; распознавать треугольники, получаемые при разбиении прямоугольника его диагоналями;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Распознавать, моделировать и изображать равные фигуры;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Изображать многоугольники с заданными свойствами; разбивать многоугольник на заданные многоугольники;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Научиться вычислять площади фигур, составленных из двух и более прямоугольников;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навыки исследовательской работы.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«Периметр и площадь школьного участка», « План школьной территории».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«Дроби»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Находить дробь от величины, опираясь на содержательный смысл понятия дроби;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Соотносить дроби и точки координатной прямой;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Записывать в виде дроби частное двух натуральных чисел, представлять натуральное число в виде дроби.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Развить и углубить знания о числе (обыкновенные дроби)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«Действия с дробями»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Владеть приёмами выделения целой </w:t>
      </w:r>
      <w:proofErr w:type="gramStart"/>
      <w:r w:rsidRPr="003C52EF">
        <w:rPr>
          <w:rFonts w:ascii="Times New Roman" w:hAnsi="Times New Roman" w:cs="Times New Roman"/>
          <w:sz w:val="28"/>
          <w:szCs w:val="28"/>
        </w:rPr>
        <w:t>части  из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неправильной дроби и представления смешанной дроби в виде неправильной;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Владеть приёмами решения задач на нахождение части целого и целого по его части;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знакомые текстовые задачи, содержащие дробные данные.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Научиться выполнять оценку и прикидку результатов арифметических действий с дробными числами.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«Многогранники»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цилиндр, конус, шар.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развертку куба; моделировать куб из его развертки.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Развития пространственного воображения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Углубить и развить представления о пространственных геометрических фигурах.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«Таблицы и диаграммы»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596FFF" w:rsidRPr="003C52EF" w:rsidRDefault="00596FFF" w:rsidP="00596FF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Заполнять несложные таблицы, следуя инструкции.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sz w:val="28"/>
          <w:szCs w:val="28"/>
        </w:rPr>
        <w:t>Получить некоторое представление о методике проведения опроса общественного мнения.</w:t>
      </w:r>
    </w:p>
    <w:p w:rsidR="00D523EB" w:rsidRPr="003C52EF" w:rsidRDefault="00D523EB" w:rsidP="00D523E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3C52EF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Содержание курса математики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Натуральные числа (54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Натуральный ряд. Десятичная система счисления. Арифметические действия с натуральными числами. Свойства арифметических действий.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Степень с натуральным показателем.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 Числовые выражения, значение числового выражения. Порядок действий в числовом выражении, использование скобок. Решение текстовых задач арифметическим способом.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Дроби (54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Обыкновенная дробь.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Решение текстовых задач арифметическим способом.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Измерения, приближения, оценки (8ч)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Единицы измерения длины, площади, объема, массы, времени, скорости. Приближенное значение величины. Округление натуральных чисел.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Описательная статистика. Комбинаторика  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 (12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Представление данных в виде таблиц, диаграмм.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Решение комбинаторных задач перебором вариантов.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Наглядная геометрия 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 (33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Длина отрезка, ломаной. Периметр многоугольника. Единицы измерения длины. Измерение длины отрезка, построение отрезка заданной длины.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Виды углов. Градусная мера угла. Измерение и построение углов с помощью транспортира. Биссектриса угла.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Понятие площади фигуры, единицы измерения площади. Площадь прямоугольника, квадрата.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многоугольники. Примеры разверток многогранников, цилиндра и конуса.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Понятие объема; единицы объема. Объем прямоугольного параллелепипеда, куба.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Повторение 5 класс 9 часов</w:t>
      </w: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  <w:sectPr w:rsidR="001B5C41" w:rsidRPr="003C52EF" w:rsidSect="00567C5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3EB" w:rsidRPr="003C52EF" w:rsidRDefault="00D523EB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Поурочное тематическое планирование 5 класс</w:t>
      </w:r>
    </w:p>
    <w:p w:rsidR="00D523EB" w:rsidRPr="003C52EF" w:rsidRDefault="00443E35" w:rsidP="00D523EB">
      <w:pPr>
        <w:pStyle w:val="a7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5 часов в неделю. Всего 170 </w:t>
      </w:r>
      <w:r w:rsidR="00D523EB" w:rsidRPr="003C52EF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D523EB" w:rsidRPr="003C52EF" w:rsidRDefault="00D523EB" w:rsidP="00D523EB">
      <w:pPr>
        <w:pStyle w:val="a7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257" w:type="dxa"/>
        <w:tblLayout w:type="fixed"/>
        <w:tblLook w:val="04A0" w:firstRow="1" w:lastRow="0" w:firstColumn="1" w:lastColumn="0" w:noHBand="0" w:noVBand="1"/>
      </w:tblPr>
      <w:tblGrid>
        <w:gridCol w:w="551"/>
        <w:gridCol w:w="2095"/>
        <w:gridCol w:w="315"/>
        <w:gridCol w:w="2515"/>
        <w:gridCol w:w="992"/>
        <w:gridCol w:w="3256"/>
        <w:gridCol w:w="23"/>
        <w:gridCol w:w="29"/>
        <w:gridCol w:w="236"/>
        <w:gridCol w:w="3024"/>
        <w:gridCol w:w="236"/>
        <w:gridCol w:w="1655"/>
        <w:gridCol w:w="94"/>
        <w:gridCol w:w="236"/>
      </w:tblGrid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proofErr w:type="gramEnd"/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учебной деятельности на уроке                     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Домашнее задание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Глава1. Линии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П.1. Разнообразный мир линий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линий</w:t>
            </w:r>
          </w:p>
          <w:p w:rsidR="00D523EB" w:rsidRPr="003C52EF" w:rsidRDefault="00D523EB" w:rsidP="00567C53">
            <w:pPr>
              <w:pStyle w:val="ac"/>
              <w:spacing w:line="225" w:lineRule="exact"/>
              <w:ind w:left="0" w:right="8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  <w:lang w:val="ru-RU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color w:val="211F1F"/>
                <w:w w:val="85"/>
                <w:sz w:val="28"/>
                <w:szCs w:val="28"/>
                <w:lang w:val="ru-RU"/>
              </w:rPr>
              <w:t xml:space="preserve">с. </w:t>
            </w:r>
            <w:r w:rsidR="00EA3F57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>8-</w:t>
            </w:r>
            <w:r w:rsidR="00567C5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9; </w:t>
            </w:r>
            <w:proofErr w:type="gramStart"/>
            <w:r w:rsidR="00567C5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№ </w:t>
            </w:r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 2</w:t>
            </w:r>
            <w:proofErr w:type="gramEnd"/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, 5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представление о линиях, научиться различать виды линий.</w:t>
            </w:r>
          </w:p>
          <w:p w:rsidR="00D523EB" w:rsidRPr="003C52EF" w:rsidRDefault="00D523EB" w:rsidP="00567C5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 опрос, самостоятельное решение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>: с.8-9, упр.1-</w:t>
            </w:r>
            <w:proofErr w:type="gramStart"/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10, 11, 13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упр.7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линий (продолжение). Внутренняя и внешняя области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У: стр.9, ТТ:3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представление о линиях, научиться различать виды линий.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опрос, самостоятельное решение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с.9, упр.4,6,7,8,12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упр.8,20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№28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П.2. Прямая. Части прямой. Ломаная.       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Прямая. Части прямой.</w:t>
            </w:r>
          </w:p>
          <w:p w:rsidR="0050064B" w:rsidRPr="003C52EF" w:rsidRDefault="00443E35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r w:rsidR="0050064B" w:rsidRPr="003C52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0064B" w:rsidRPr="003C52EF" w:rsidRDefault="00443E35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 w:rsidR="0050064B" w:rsidRPr="003C52EF">
              <w:rPr>
                <w:rFonts w:ascii="Times New Roman" w:hAnsi="Times New Roman" w:cs="Times New Roman"/>
                <w:sz w:val="28"/>
                <w:szCs w:val="28"/>
              </w:rPr>
              <w:t>с. 9;</w:t>
            </w:r>
          </w:p>
          <w:p w:rsidR="0050064B" w:rsidRPr="003C52EF" w:rsidRDefault="0050064B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3E3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на чертежах, рисунках, моделях окружность и круг. Приводить примеры окружности и круга в окружающем мире. Изображать окружность заданного радиуса с помощью циркуля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опрос. Проверка домашнего задания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с.12-13, упр. 14,16,18,19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9-11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Ломаная </w:t>
            </w:r>
          </w:p>
          <w:p w:rsidR="0050064B" w:rsidRPr="003C52EF" w:rsidRDefault="0050064B" w:rsidP="00500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с. 12; № 14, 15</w:t>
            </w:r>
          </w:p>
          <w:p w:rsidR="0050064B" w:rsidRPr="003C52EF" w:rsidRDefault="0050064B" w:rsidP="005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9, 10.</w:t>
            </w:r>
          </w:p>
          <w:p w:rsidR="0050064B" w:rsidRPr="003C52EF" w:rsidRDefault="0050064B" w:rsidP="005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 (1-й фрагмент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15 № 17, 16, 20.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Проводить и обозначать прямую, луч, отрезок, ломаную. Строить отрезок заданной длины и находить длину отрезка.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упр.21,22,25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упр.22,30,31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29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П.3. Длина линии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Длина отрезка. Единицы длины</w:t>
            </w: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Задача-исследование № 26 (2)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67C53" w:rsidRPr="003C52EF" w:rsidRDefault="00567C53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22 ,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8 ,№ 25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 обозначать прямую, луч, отрезок, ломаную. Строить отрезок заданной длины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находить длину отрезка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с.18-19, упр.27,29,31,35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2, 12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Длина ломаной</w:t>
            </w:r>
          </w:p>
          <w:p w:rsidR="00254902" w:rsidRPr="003C52EF" w:rsidRDefault="00567C53" w:rsidP="00254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 (фрагмент 2); </w:t>
            </w:r>
            <w:r w:rsidR="00254902" w:rsidRPr="003C52EF">
              <w:rPr>
                <w:rFonts w:ascii="Times New Roman" w:hAnsi="Times New Roman" w:cs="Times New Roman"/>
                <w:sz w:val="28"/>
                <w:szCs w:val="28"/>
              </w:rPr>
              <w:t>№ 39.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Т: № 17</w:t>
            </w:r>
            <w:r w:rsidR="00254902" w:rsidRPr="003C52EF">
              <w:rPr>
                <w:rFonts w:ascii="Times New Roman" w:hAnsi="Times New Roman" w:cs="Times New Roman"/>
                <w:sz w:val="28"/>
                <w:szCs w:val="28"/>
              </w:rPr>
              <w:t>; № 2</w:t>
            </w: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Строить отрезок заданной длины и находить длину отрезка.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с.19, упр. 37,38, 40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</w:p>
        </w:tc>
      </w:tr>
      <w:tr w:rsidR="00D523EB" w:rsidRPr="003C52EF" w:rsidTr="00C21039">
        <w:trPr>
          <w:gridAfter w:val="1"/>
          <w:wAfter w:w="236" w:type="dxa"/>
          <w:trHeight w:val="756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П.4. Окружность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</w:p>
          <w:p w:rsidR="004B2B36" w:rsidRPr="003C52EF" w:rsidRDefault="004B2B36" w:rsidP="004B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20, 21; № 42, № 51   </w:t>
            </w:r>
          </w:p>
          <w:p w:rsidR="004B2B36" w:rsidRPr="003C52EF" w:rsidRDefault="004B2B36" w:rsidP="004B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16,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окружность; проводить окружность заданного радиуса.</w:t>
            </w:r>
          </w:p>
        </w:tc>
        <w:tc>
          <w:tcPr>
            <w:tcW w:w="3312" w:type="dxa"/>
            <w:gridSpan w:val="4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Фронтальный опрос </w:t>
            </w:r>
            <w:r w:rsidRPr="003C52EF">
              <w:rPr>
                <w:rStyle w:val="FontStyle39"/>
                <w:sz w:val="28"/>
                <w:szCs w:val="28"/>
              </w:rPr>
              <w:t>Пр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оверка домашнего задания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36" w:rsidRPr="003C52EF" w:rsidRDefault="004B2B36" w:rsidP="004B2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20, 21 —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рубрика «Вопросы и задания» (п. 1—4);</w:t>
            </w:r>
          </w:p>
          <w:p w:rsidR="00D523EB" w:rsidRPr="003C52EF" w:rsidRDefault="004B2B36" w:rsidP="004B2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41, 45, 50, </w:t>
            </w:r>
          </w:p>
        </w:tc>
      </w:tr>
      <w:tr w:rsidR="00D523EB" w:rsidRPr="003C52EF" w:rsidTr="00C21039">
        <w:trPr>
          <w:gridAfter w:val="1"/>
          <w:wAfter w:w="236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</w:p>
          <w:p w:rsidR="006E27F1" w:rsidRPr="003C52EF" w:rsidRDefault="006E27F1" w:rsidP="006E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«Выполняем тест», с. 16, 17. Самостоятельная   работа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4B2B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познавать окружность; проводить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окружность заданного радиуса. Переходить от одних единиц измерения длины к другим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единицам, выбирать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подходящие  единицы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 в зависимости от контекста задачи.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с.20-23, упр. 43, 44, 46, 53</w:t>
            </w:r>
          </w:p>
          <w:p w:rsidR="00D523EB" w:rsidRPr="003C52EF" w:rsidRDefault="004B2B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упр.18, 19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№6, 26, 27, 33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E90DA6" w:rsidRPr="003C52EF" w:rsidRDefault="00D523EB" w:rsidP="00E90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Линии»</w:t>
            </w:r>
            <w:r w:rsidR="00E90DA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E90DA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У:   № 48.</w:t>
            </w:r>
          </w:p>
          <w:p w:rsidR="006E27F1" w:rsidRPr="003C52EF" w:rsidRDefault="006E27F1" w:rsidP="006E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Задачник: Дополнительные вопросы «Обводим линии», с. 70—72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0F7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п.1-4, «Подведём итоги» с. </w:t>
            </w:r>
            <w:proofErr w:type="gramStart"/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24;   </w:t>
            </w:r>
            <w:proofErr w:type="gramEnd"/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Обзорная работа №1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тест с.15-16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проверочная работа (ПР) №1,2 с. 4-7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Натуральные числа (12 часов)</w:t>
            </w:r>
          </w:p>
          <w:p w:rsidR="00D523EB" w:rsidRPr="003C52EF" w:rsidRDefault="00D523EB" w:rsidP="004B2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 5. Как записывают и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читают числа </w:t>
            </w:r>
            <w:r w:rsidR="004B2B36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4B2B36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Римская нумерация</w:t>
            </w:r>
          </w:p>
          <w:p w:rsidR="00E90DA6" w:rsidRPr="003C52EF" w:rsidRDefault="00E90DA6" w:rsidP="00E9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 26, 27 (кроме «Лупы»</w:t>
            </w:r>
            <w:proofErr w:type="gramStart"/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62 (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и развить знания учащихся о натуральных числах. 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с.26, упр.55-60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упр.34-36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Десятичная нумерация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№ 37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 работа   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Понимать особенности десятичной системы счисления; знать название разрядов и классов (в том числе «миллион» и «миллиард»). Читать и записывать натуральные числа.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с.26- 27,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упр.61-72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38,39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56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П.6. Натуральный ряд. Сравнение натуральных чисел (3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Натуральный ряд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30, фрагмент 1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58.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навыки выполнения действий с натуральными числами, получить навыки решения логических задач</w:t>
            </w:r>
          </w:p>
        </w:tc>
        <w:tc>
          <w:tcPr>
            <w:tcW w:w="3289" w:type="dxa"/>
            <w:gridSpan w:val="3"/>
            <w:vMerge w:val="restart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с.30-31, упр.73-77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упр.40,41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Координатная прямая</w:t>
            </w:r>
          </w:p>
          <w:p w:rsidR="00CA50F6" w:rsidRPr="003C52EF" w:rsidRDefault="00CB23B8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Самостоятельно   с     по    вариантам: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 вариант: Т: № 45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а);</w:t>
            </w:r>
          </w:p>
          <w:p w:rsidR="00CA50F6" w:rsidRPr="003C52EF" w:rsidRDefault="00CB23B8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2-й вариант: 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proofErr w:type="gramEnd"/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(б).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7, 8 (а, б</w:t>
            </w:r>
            <w:r w:rsidR="00CB23B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в, д) (№ 7 (а)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Ввести понятие координатной прямой, дать геометрическое истолкование отношений «больше» и «меньше».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с.33, упр.83-86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упр.43, 44, 46</w:t>
            </w:r>
          </w:p>
        </w:tc>
      </w:tr>
      <w:tr w:rsidR="00D523EB" w:rsidRPr="003C52EF" w:rsidTr="00C21039">
        <w:trPr>
          <w:gridAfter w:val="1"/>
          <w:wAfter w:w="236" w:type="dxa"/>
          <w:trHeight w:val="1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31 (фрагмент с координатной    прямой).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38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и упорядочивать натуральные числа, используя для записи результата знаки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&lt; и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&gt;; читать и записывать двойные неравенства.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с.32, упр.78-80, </w:t>
            </w:r>
          </w:p>
        </w:tc>
      </w:tr>
      <w:tr w:rsidR="00D523EB" w:rsidRPr="003C52EF" w:rsidTr="00C21039">
        <w:trPr>
          <w:gridAfter w:val="4"/>
          <w:wAfter w:w="2221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4"/>
          <w:wAfter w:w="2221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упр.42,47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№54, 55,57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П.7. Округление натуральных чисел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Округление натуральных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34, 35 (до правила округления; № 88—90);    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91, 92, 93,  95.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с.34-35, упр.88-95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упр.36, 50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Округление натуральных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35;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62.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с.30-31, </w:t>
            </w: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96-103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упр.48, 49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58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П.8.              Комбинатор </w:t>
            </w:r>
            <w:proofErr w:type="spell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решения комбинаторных задач</w:t>
            </w: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38, задача 1</w:t>
            </w:r>
          </w:p>
          <w:p w:rsidR="00DB4579" w:rsidRPr="003C52EF" w:rsidRDefault="00DB4579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B953FF" w:rsidP="00B95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Слушают, пишут, решают устно и письменно, читают, объясняют, наблюдают, строят модель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с.38-39, упр.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104-110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упр.51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Дерево возможных вариантов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39, задача 3; 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 57;   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№27-31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Проблемные задания, фрон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рос,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с.39, упр.111-116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38, задача 2;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№32,33;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с.34-35, упр.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117-121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Обзорный урок по теме «Натуральные числа»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№21</w:t>
            </w:r>
            <w:r w:rsidR="00AD0C4A" w:rsidRPr="003C52EF"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B953FF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            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с.42 «Подведём итоги»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с.25, тест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№1 «Натуральные числа»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ТЭ: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№1,2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Действия с натуральным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 числами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21 час)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П.9. Сложение и вычитание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B57E9D" w:rsidRPr="003C52EF" w:rsidRDefault="00D523EB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Сложение натуральных чисел. Свойства нуля при сложении.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</w:t>
            </w:r>
            <w:proofErr w:type="gramStart"/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>44 ,</w:t>
            </w:r>
            <w:proofErr w:type="gramEnd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№ 122 (а, ж); рубрика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верно»   (первые   два задания).</w:t>
            </w:r>
          </w:p>
          <w:p w:rsidR="00B57E9D" w:rsidRPr="003C52EF" w:rsidRDefault="00B953FF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44—45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«Неверно» (два </w:t>
            </w:r>
            <w:proofErr w:type="gramStart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последних  задания</w:t>
            </w:r>
            <w:proofErr w:type="gramEnd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57E9D" w:rsidRPr="003C52EF" w:rsidRDefault="00B57E9D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34-38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и развить навыки выполнения действий с натуральными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ние опорного 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с.44 упр.122-127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упр.59,60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Вычитание натуральных чисел как действие, обратное сложению. Свойства нуля при вычитании.</w:t>
            </w:r>
          </w:p>
          <w:p w:rsidR="00B57E9D" w:rsidRPr="003C52EF" w:rsidRDefault="00B57E9D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                                                Т:  № 71 (1, 3);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вариант: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Т: № 71 (2, 4);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39-41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сложения и вычитания; знать термины «слагаемое», «вычитаемое» и пр., находить неизвестное число в равенстве на основе зависимости между компонентами действий.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с.44-45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упр.128-132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="00B57E9D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упр.63-65, 77-79</w:t>
            </w:r>
          </w:p>
        </w:tc>
      </w:tr>
      <w:tr w:rsidR="00D523EB" w:rsidRPr="003C52EF" w:rsidTr="00C21039">
        <w:trPr>
          <w:gridAfter w:val="1"/>
          <w:wAfter w:w="236" w:type="dxa"/>
          <w:trHeight w:val="189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Прикидка и оценка суммы.</w:t>
            </w:r>
          </w:p>
          <w:p w:rsidR="00A15BA7" w:rsidRPr="003C52EF" w:rsidRDefault="00A15BA7" w:rsidP="00A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45 (последний фрагмент)</w:t>
            </w:r>
          </w:p>
          <w:p w:rsidR="00A15BA7" w:rsidRPr="003C52EF" w:rsidRDefault="00A15BA7" w:rsidP="00A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43,44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45 упр.133-137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упр.66, 80, 82, 83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П.10 Умножение и деление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натуральных чисел.</w:t>
            </w:r>
          </w:p>
          <w:p w:rsidR="00784A1E" w:rsidRPr="003C52EF" w:rsidRDefault="00784A1E" w:rsidP="0078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48 (фрагмент «Умножение»); рубрика «Неверно» (первые два   задания).                                               З: № 58 (а), 81 (а),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77,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84 (а, в), 78 (б), 93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ind w:lef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с.48 упр.138-142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упр.61, 67</w:t>
            </w:r>
          </w:p>
        </w:tc>
      </w:tr>
      <w:tr w:rsidR="00D523EB" w:rsidRPr="003C52EF" w:rsidTr="00C21039">
        <w:trPr>
          <w:gridAfter w:val="1"/>
          <w:wAfter w:w="236" w:type="dxa"/>
          <w:trHeight w:val="1008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784A1E" w:rsidRPr="003C52EF" w:rsidRDefault="00D523EB" w:rsidP="0078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Свойства нуля и единицы при умножении.</w:t>
            </w:r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>:            1-й  вариант:  З:  №  59  (в),  60 (б);</w:t>
            </w:r>
          </w:p>
          <w:p w:rsidR="00784A1E" w:rsidRPr="003C52EF" w:rsidRDefault="00784A1E" w:rsidP="0078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 59  (б),  61 (б).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142-146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упр.68, исследование № 79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умножения и деления; знать термины «множитель», «делимое» и пр., находить неизвестное число в равенстве на основе зависимости между компонентами действий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94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34E17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натуральных чисел как действие, обратное умножению</w:t>
            </w:r>
          </w:p>
          <w:p w:rsidR="00D523EB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63-66(по вариантам)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147-150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69, 79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Свойства нуля и единицы при умножении.</w:t>
            </w:r>
          </w:p>
          <w:p w:rsidR="00F34E17" w:rsidRPr="003C52EF" w:rsidRDefault="00F34E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67-72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умножения и деления; знать термины «множитель», «делимое» и пр., находить неизвестное число в равенстве на основе зависимости между компонентами действий.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с.48-49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Упр.151-154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proofErr w:type="spellEnd"/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упр.83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П.11 Порядок действий в вычислениях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Правила порядка действий.</w:t>
            </w:r>
          </w:p>
          <w:p w:rsidR="00F34E17" w:rsidRPr="003C52EF" w:rsidRDefault="00734494" w:rsidP="0073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52—53 </w:t>
            </w:r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113-114                 </w:t>
            </w:r>
            <w:proofErr w:type="gramStart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>по вариантам)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с.52 упр.155-159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упр.70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F34E17" w:rsidRPr="003C52EF" w:rsidRDefault="00D523EB" w:rsidP="0073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числовых выражений.</w:t>
            </w:r>
            <w:r w:rsidR="00734494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 работа</w:t>
            </w:r>
            <w:proofErr w:type="gramEnd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4E17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1-й вариант: З: № 107 (а, б), 110 (б), 102 (а) </w:t>
            </w:r>
          </w:p>
          <w:p w:rsidR="00F34E17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107 (в, г), 110 (а), 102 (б) —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арифметические действия с натуральными числами, находить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с.52-53</w:t>
            </w: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Упр.160-165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упр.71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 смысле скобок: составление и запись числовых выражений.</w:t>
            </w:r>
          </w:p>
          <w:p w:rsidR="00702BC7" w:rsidRPr="003C52EF" w:rsidRDefault="00180617" w:rsidP="00180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Т: № 190;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BC7" w:rsidRPr="003C52EF" w:rsidRDefault="00702BC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с.52-53</w:t>
            </w: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Упр.166-170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116-118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Фронтальный, индивидуальный, решение про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блемных задач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52-53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171-174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 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П.12 Степень числа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Возведение натурального числа в степень, квадрат и куб числа.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121-126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 упр.175-181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упр.62, 72-73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выражений, содержащих степени.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</w:t>
            </w:r>
            <w:r w:rsidR="00214B4A" w:rsidRPr="003C52EF">
              <w:rPr>
                <w:rFonts w:ascii="Times New Roman" w:hAnsi="Times New Roman" w:cs="Times New Roman"/>
                <w:sz w:val="28"/>
                <w:szCs w:val="28"/>
              </w:rPr>
              <w:t>129-133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с.56-57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Упр.182-187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74-76</w:t>
            </w:r>
          </w:p>
        </w:tc>
      </w:tr>
      <w:tr w:rsidR="00D523EB" w:rsidRPr="003C52EF" w:rsidTr="00C21039">
        <w:trPr>
          <w:gridAfter w:val="1"/>
          <w:wAfter w:w="236" w:type="dxa"/>
          <w:trHeight w:val="352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выражений, содержащих степени.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</w:t>
            </w:r>
            <w:r w:rsidR="00C8742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137,138,</w:t>
            </w:r>
            <w:r w:rsidR="00172DCD" w:rsidRPr="003C52EF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с.56-57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Упр.188-194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 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523EB" w:rsidRPr="003C52EF" w:rsidTr="00C21039">
        <w:trPr>
          <w:gridAfter w:val="11"/>
          <w:wAfter w:w="12296" w:type="dxa"/>
          <w:trHeight w:val="267"/>
        </w:trPr>
        <w:tc>
          <w:tcPr>
            <w:tcW w:w="2961" w:type="dxa"/>
            <w:gridSpan w:val="3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2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П.13 Задачи на движение      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4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 противоположных направлениях, скорость сближения, скорость удаления. 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150 (б),  152 (а),  115 (а),  133   (в).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с.60 упр.195-198</w:t>
            </w:r>
          </w:p>
        </w:tc>
      </w:tr>
      <w:tr w:rsidR="00D523EB" w:rsidRPr="003C52EF" w:rsidTr="00C21039">
        <w:trPr>
          <w:gridAfter w:val="1"/>
          <w:wAfter w:w="236" w:type="dxa"/>
          <w:trHeight w:val="29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Движение в противоположных направлениях, скорость сближения, скорость удаления.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151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,152(б)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69.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60 упр.199-205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B5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Движение по реке, скорость движения по течению, против течения.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</w:t>
            </w:r>
            <w:r w:rsidR="00A74C0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№153-154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с.61 упр.206-209</w:t>
            </w:r>
          </w:p>
        </w:tc>
      </w:tr>
      <w:tr w:rsidR="00D523EB" w:rsidRPr="003C52EF" w:rsidTr="00C21039">
        <w:trPr>
          <w:gridAfter w:val="1"/>
          <w:wAfter w:w="236" w:type="dxa"/>
          <w:trHeight w:val="3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по реке, скорость движения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течению, против течения.</w:t>
            </w:r>
          </w:p>
          <w:p w:rsidR="00A74C03" w:rsidRPr="003C52EF" w:rsidRDefault="00A74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156-158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Решать несложные текстовые задачи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B5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Фронтальный, индивидуальный,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с.61 упр.210-212</w:t>
            </w:r>
          </w:p>
        </w:tc>
      </w:tr>
      <w:tr w:rsidR="00D523EB" w:rsidRPr="003C52EF" w:rsidTr="00C21039">
        <w:trPr>
          <w:gridAfter w:val="1"/>
          <w:wAfter w:w="236" w:type="dxa"/>
          <w:trHeight w:val="28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«Действия с натуральными числами»</w:t>
            </w:r>
          </w:p>
          <w:p w:rsidR="00A74C03" w:rsidRPr="003C52EF" w:rsidRDefault="00A74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№195-самостоятельная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«Подведем итоги»</w:t>
            </w:r>
          </w:p>
        </w:tc>
      </w:tr>
      <w:tr w:rsidR="00D523EB" w:rsidRPr="003C52EF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Действия с натуральными числами. Подведение итогов.</w:t>
            </w:r>
          </w:p>
          <w:p w:rsidR="00214B4A" w:rsidRPr="003C52EF" w:rsidRDefault="00214B4A" w:rsidP="0021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115 результаты; № 134, 135, 137 — проверить порядок действий;</w:t>
            </w:r>
          </w:p>
          <w:p w:rsidR="00214B4A" w:rsidRPr="003C52EF" w:rsidRDefault="00214B4A" w:rsidP="0021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с.38 тест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с.14-19 работа № 1,2 </w:t>
            </w: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Использование свойств действий при вычислениях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10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П.14. свойства сложения и умножения.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Переместительное и сочетательное свойства.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66 (фрагмент 1 и поля), № 213, 218.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66—67,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214, 215 (а,  в,  г, д)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67,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  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220; Т: №  92.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у учащихся о свойствах арифметических действий, сформировать 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рос;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риалом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66,  67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—  читать,  рубрика  «Вопросы  и   задания»;</w:t>
            </w:r>
          </w:p>
          <w:p w:rsidR="00D523EB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170 (а, в), 171 (б, г, е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172, 162 (а).</w:t>
            </w:r>
          </w:p>
        </w:tc>
      </w:tr>
      <w:tr w:rsidR="00D523EB" w:rsidRPr="003C52EF" w:rsidTr="00C21039">
        <w:trPr>
          <w:gridAfter w:val="1"/>
          <w:wAfter w:w="236" w:type="dxa"/>
          <w:trHeight w:val="2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C368E0" w:rsidRPr="003C52EF" w:rsidRDefault="00D523EB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Удобные вычисления</w:t>
            </w:r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У: с. 67, пример 3.                           </w:t>
            </w:r>
            <w:proofErr w:type="gramStart"/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221, 223 (б),                </w:t>
            </w:r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 (а,  в);    Т:  №  96 (а,  б),  101 (а,    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представление у учащихся о свойствах арифметических действий, сформировать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рос;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риалом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173 (б, г) записать цепочки, №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174, 175 (б), 162 (б).</w:t>
            </w:r>
          </w:p>
        </w:tc>
      </w:tr>
      <w:tr w:rsidR="00D523EB" w:rsidRPr="003C52EF" w:rsidTr="00C21039">
        <w:trPr>
          <w:gridAfter w:val="1"/>
          <w:wAfter w:w="236" w:type="dxa"/>
          <w:trHeight w:val="28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П.15 Умножение и деление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Распределительное свойство умножения относительно сложения.</w:t>
            </w:r>
          </w:p>
          <w:p w:rsidR="00FA7CB6" w:rsidRPr="003C52EF" w:rsidRDefault="00FA7CB6" w:rsidP="00FA7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 70, 71 (фрагмент 1), № 227, 228, 229 (а, г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234 (б, в), 235.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 несложных случаях использовать рассмотренные свойства для преобразования числовых выражений: группировать слагаемые в сумме 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множители в произведении; с помощью распределенного свойства раскрывать скобки в произведении и выносить в сумме общий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множитель за скобки;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выполняя  преобразование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выражения, записывать соответствующую цепочку равенств.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70, 71 (фрагмент 1) — читать рубрику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1, № 229 (б,  в),  234 (а,  г),  237,   239.</w:t>
            </w:r>
          </w:p>
        </w:tc>
      </w:tr>
      <w:tr w:rsidR="00D523EB" w:rsidRPr="003C52EF" w:rsidTr="00C21039">
        <w:trPr>
          <w:gridAfter w:val="1"/>
          <w:wAfter w:w="236" w:type="dxa"/>
          <w:trHeight w:val="384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A7CB6" w:rsidRPr="003C52EF" w:rsidRDefault="00D523EB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вычислений с использованием распределительного свойства.</w:t>
            </w:r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173 (а), 174 (б), 178 (а),   дополнительно:№  180 (б);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173 (б), 174 (а), 178 (б),  дополнительно:№  180 (а).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 несложных случаях использовать рассмотренные свойства для преобразования числовых выражений: группировать слагаемые в сумме 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множители в произведении; с помощью распределенного свойства раскрывать скобки в произведении и выносить в сумме общий множитель за скобки;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выполняя  преобразование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выражения, записывать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соответствующую цепочку равенств.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</w:t>
            </w:r>
          </w:p>
          <w:p w:rsidR="00FB259C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233 (в,  г),  242;   З:  № 174 (в, г).</w:t>
            </w:r>
          </w:p>
        </w:tc>
      </w:tr>
      <w:tr w:rsidR="00D523EB" w:rsidRPr="003C52EF" w:rsidTr="00C21039">
        <w:trPr>
          <w:gridAfter w:val="1"/>
          <w:wAfter w:w="236" w:type="dxa"/>
          <w:trHeight w:val="217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и деление. Решение упражнений.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71 (фрагмент 2, пример 1),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230,№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231,       № 232 (а, б);                                              Т: № 101 (в).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представление у учащихся о свойствах арифметических действий, сформировать 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свойство умножения относительно сложения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рубрика «Вопросы и задания», вопрос 2, № 232 (в, г), 238 (двумя способами), 241; З: № 176; Т: № 96 (в, г).</w:t>
            </w:r>
          </w:p>
        </w:tc>
      </w:tr>
      <w:tr w:rsidR="00D523EB" w:rsidRPr="003C52EF" w:rsidTr="00C21039">
        <w:trPr>
          <w:gridAfter w:val="1"/>
          <w:wAfter w:w="236" w:type="dxa"/>
          <w:trHeight w:val="26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П.16. Решение задач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части.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74,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244, 245, 246;                                              З:  №   188.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74, задача 1 -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186, 187, 185 (а).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уравнивание.</w:t>
            </w:r>
          </w:p>
          <w:p w:rsidR="008C3FE3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  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252 (а), 254—256, 259  (а),         №  257,  258  (а), 260.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75, задача 3 -читать, рубрика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2, № 253;               З:  № 196, 197;            Т:  №     95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 на части и уравнивание.</w:t>
            </w:r>
          </w:p>
          <w:p w:rsidR="008C3FE3" w:rsidRPr="003C52EF" w:rsidRDefault="008C3FE3" w:rsidP="008C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Задачник: Дополнительные вопросы с. 76—79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202 (а), 203 (б), 204 (а).</w:t>
            </w:r>
          </w:p>
        </w:tc>
      </w:tr>
      <w:tr w:rsidR="00D523EB" w:rsidRPr="003C52EF" w:rsidTr="00C21039">
        <w:trPr>
          <w:gridAfter w:val="1"/>
          <w:wAfter w:w="236" w:type="dxa"/>
          <w:trHeight w:val="167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«Использование свойств действий при вычислениях»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последующим обсуждением. Т: с. 44, 45, «Выполняем тест».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B259C" w:rsidP="00FB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261 (б), с. 78 «Подведём итоги». № 262.</w:t>
            </w:r>
          </w:p>
        </w:tc>
      </w:tr>
      <w:tr w:rsidR="00D523EB" w:rsidRPr="003C52EF" w:rsidTr="00C21039">
        <w:trPr>
          <w:gridAfter w:val="1"/>
          <w:wAfter w:w="236" w:type="dxa"/>
          <w:trHeight w:val="2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5. Углы и многоугольники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П.17 Как обозначают и сравнивают углы (2 часа)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Угол. Биссектриса угла.</w:t>
            </w:r>
          </w:p>
          <w:p w:rsidR="00EA43D0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263,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266;  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№ 109, 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новой геометрической фигурой – углом, новым измерительным инструментом – транспортиром, развить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измерительные умения, систематизировать представления о многоугольниках. Распознавать углы; использовать терминологию, связанную с углами: вершина, сторона, биссектриса.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80 -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264, 265, 267, 248 (б);                    Т:  №   105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EA43D0" w:rsidRPr="003C52EF" w:rsidRDefault="00D523EB" w:rsidP="00EA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углов.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У: с.  81; № </w:t>
            </w:r>
            <w:proofErr w:type="gramStart"/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269;   </w:t>
            </w:r>
            <w:proofErr w:type="gramEnd"/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Т: № 111, 112;                                          У: №   275.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углы; использовать терминологию, связанную с углами: вершина, сторона, биссектриса. Распознавать острые, тупые, прямые, тупые, развернутые углы.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81 - читать, рубрика «Вопросы и задания», № 270,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271,  274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 249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П.18 Измерение углов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Величины углов.</w:t>
            </w:r>
          </w:p>
          <w:p w:rsidR="00EA43D0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268,  272,   273;</w:t>
            </w:r>
          </w:p>
          <w:p w:rsidR="00EA43D0" w:rsidRPr="003C52EF" w:rsidRDefault="00EA43D0" w:rsidP="0071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</w:t>
            </w:r>
            <w:r w:rsidR="007137C3" w:rsidRPr="003C52EF">
              <w:rPr>
                <w:rFonts w:ascii="Times New Roman" w:hAnsi="Times New Roman" w:cs="Times New Roman"/>
                <w:sz w:val="28"/>
                <w:szCs w:val="28"/>
              </w:rPr>
              <w:t>. 84, фрагмент «Величины углов»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Измерять величину угла с помощью транспортира и строить угол заданной величины. Строить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биссектрису угла с помощью транспортира.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Фронтальный, индивидуальный, выполнение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7137C3" w:rsidP="00713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84, 85, фрагменты 1 и 2 -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рубрика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«Вопросы и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задания», вопросы 1—4;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>№ 280—282;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измерить величину угла.</w:t>
            </w:r>
          </w:p>
          <w:p w:rsidR="007137C3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277,  278.У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с. 84, фрагмент «Как измерить величину угла»                                  Т: № 107 (а, б), 113—115.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Измерять величину угла с помощью транспортира и строить угол заданной величины. Строить биссектрису угла с помощью транспортира.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84, 85, фрагменты 1 и 2 -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рубрика «Вопросы и задания»,</w:t>
            </w:r>
          </w:p>
          <w:p w:rsidR="00D523EB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198 (б).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1"/>
          <w:wAfter w:w="236" w:type="dxa"/>
          <w:trHeight w:val="5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Построение угла заданной величины.</w:t>
            </w:r>
          </w:p>
          <w:p w:rsidR="007137C3" w:rsidRPr="003C52EF" w:rsidRDefault="007137C3" w:rsidP="0071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:№ 279                                                У: с. 85, фрагмент «Построение угла заданной    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величины».Т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117, 118 (а, в, д),  121, 132; Т: № 133 ;Самостоятельная работа.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98.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Измерять величину угла с помощью транспортира и строить угол заданной величины. Строить биссектрису угла с помощью транспортира.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7137C3" w:rsidP="00713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 с. 85, последний фрагмент -читать; № 283; Т: № 118 (б, г, е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),  120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,  129,  134,  135;    З:  №  199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П.19. Многоугольники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D523EB" w:rsidP="009F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Многоугольники. Периметр многоугольника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. У: с. 88—89, фрагмент 1           У: № 295 (рисунок рядом с текстом задачи, углы не из- мерять</w:t>
            </w:r>
            <w:proofErr w:type="gramStart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),  296</w:t>
            </w:r>
            <w:proofErr w:type="gramEnd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,  301  (а),  302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EA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298, 301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302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Т:  № 128.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9F7236" w:rsidP="009F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Диагональ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многоугольника. Выпуклые многоугольники.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236" w:rsidRPr="003C52EF" w:rsidRDefault="009F7236" w:rsidP="009F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123, 125: 1-й вариант: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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KMN;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2-й вариант: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DEF;                           У: с. 89, № 294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многоугольники; использовать терминологию, связанную с многоугольниками: вершина, сторона, угол, диагональ; применять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классификацию многоугольников.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F006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122, 124, 126;                                              У:  №  307.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«Углы и многоугольники»</w:t>
            </w:r>
          </w:p>
          <w:p w:rsidR="009F7236" w:rsidRPr="003C52EF" w:rsidRDefault="009F7236" w:rsidP="009F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303: задача-исследование.       Самостоятельная работа   Т: с. 56, 57, рубрика «Выполняем тест».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BF0063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92, «Подведём итоги».</w:t>
            </w: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F006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6. Делимость чисел (16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П.20. Делители и кратные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D523EB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Делители числа.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У: с. 94, фрагмент «Делители числа</w:t>
            </w:r>
            <w:proofErr w:type="gramStart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»;   </w:t>
            </w:r>
            <w:proofErr w:type="gramEnd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309;   № 313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(а);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№  316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З:  №  205, 206 (а), 207                 (а,  в, г);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208  (а, г);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Т: № 143; № 144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7236" w:rsidRPr="003C52EF" w:rsidRDefault="009F7236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НОД (a; b) и  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BF0063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D5CFB" w:rsidP="00AD5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94 -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310, 311 (а,  б,  г),  312, 315 (б),   316.</w:t>
            </w:r>
          </w:p>
        </w:tc>
      </w:tr>
      <w:tr w:rsidR="00D523EB" w:rsidRPr="003C52EF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AA01B5" w:rsidRPr="003C52EF" w:rsidRDefault="00D523EB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Кратные числа.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.           1-</w:t>
            </w:r>
            <w:proofErr w:type="gramStart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:                                  З:208 (б);  209 (г); 210  (г);                               2-й  вариант:                                           З: № 208 (в); 209 (б); 210  (в);</w:t>
            </w:r>
          </w:p>
          <w:p w:rsidR="00AA01B5" w:rsidRPr="003C52EF" w:rsidRDefault="00AA01B5" w:rsidP="00AA0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№ 318 (а, г), 319, 320; № 321, 323 (б).</w:t>
            </w:r>
          </w:p>
          <w:p w:rsidR="00AA01B5" w:rsidRPr="003C52EF" w:rsidRDefault="00AA01B5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212 (а), 213 (а, б), 214 (а, в), 215 (а-в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Т: № 135, 136;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НОД (a; b) и 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ты на вопросы,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AD5CF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с. 95 -читать; рубрика «Вопросы и задания», №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322,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323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а,  в).  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570330" w:rsidRPr="003C52EF" w:rsidRDefault="00D523EB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Делители и кратные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140; </w:t>
            </w:r>
            <w:proofErr w:type="gramStart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216, 217;У:№ 324 (б),  325. Самостоятельная работа.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215 (б), 219 (б);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215 (г), 219 (г).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НОД (a; b) и 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5703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324 (б), 326 (а), 328</w:t>
            </w: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П.21. Простые и составные числа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Числа простые, составные и число 1.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222 (а, б, е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У: 332 (а, в),   333,  334,  336,337;                                                                Т:  №  141, 149;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1B1BE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98 -читать; рубрика «Вопросы и задания», № 1,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№ 330, 331, 332 (б, г),    335.</w:t>
            </w:r>
          </w:p>
          <w:p w:rsidR="00D523EB" w:rsidRPr="003C52EF" w:rsidRDefault="00D523EB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Решето Эратосфена.</w:t>
            </w:r>
          </w:p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342 (а,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З:  № 226 (а, б),227.                                  Т: № 142;</w:t>
            </w:r>
          </w:p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344, 345, 347, 349.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99 -  читать, рубрика   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Вопросы и  задания», № 3,</w:t>
            </w:r>
          </w:p>
          <w:p w:rsidR="00D523EB" w:rsidRPr="003C52EF" w:rsidRDefault="00755343" w:rsidP="00755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346 (б), 438(б).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755343" w:rsidRPr="003C52EF" w:rsidRDefault="00D523EB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числа.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У: № 338,339 (а, </w:t>
            </w:r>
            <w:proofErr w:type="spellStart"/>
            <w:proofErr w:type="gramStart"/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>в,г</w:t>
            </w:r>
            <w:proofErr w:type="spellEnd"/>
            <w:proofErr w:type="gramEnd"/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                                                   Т:  № 147, 149;                          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№ 341;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224 (в), 225 (а,  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определение простого числа, уметь приводить примеры простых и составных чисел, знать некоторые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сведения о простых числах.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5534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98 - читать, № 339 (б), 340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П.22. Делимость суммы и произведения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произведения.</w:t>
            </w:r>
          </w:p>
          <w:p w:rsidR="00AF4100" w:rsidRPr="003C52EF" w:rsidRDefault="00AF4100" w:rsidP="00AF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102, фрагмент 1                           № 350,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351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а,   г),   352  (б),   353,  355 (а).                                 У: с. 102, 103, фрагмент 2 № 356,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357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б),  358  (а,  б),  359,  360,  361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Уметь приводить примеры чисел, делящихся и не делящихся на какое-либо из указанных чисел.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E2" w:rsidRPr="003C52EF" w:rsidRDefault="001B1BE2" w:rsidP="001B1B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Практикум,   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AF410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102, 103 (2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фрагмента)-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читать; рубрика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 1, 2; № 351 (б, в),  352 (а),  354, 355 (б),  357 (в),  363 (б).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Делимость суммы.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Контрпример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100" w:rsidRPr="003C52EF" w:rsidRDefault="00AF4100" w:rsidP="00AF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 w:rsidR="008D44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365 (б).</w:t>
            </w:r>
          </w:p>
          <w:p w:rsidR="00AF4100" w:rsidRPr="003C52EF" w:rsidRDefault="00AF4100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44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с. 103,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366, 367, 370.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Уметь приводить примеры чисел, делящихся и не делящихся на какое-либо из указанных чисел.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0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103 -читать; рубрика «Вопросы и задания»,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№ 356 (а),  357 (б),  358 (б),  360 (г),  361 (б),  368, 369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П.23. Признаки делимости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10, на 5 и на 2.</w:t>
            </w:r>
          </w:p>
          <w:p w:rsidR="008D4476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106, 107, фрагмент 1 </w:t>
            </w:r>
          </w:p>
          <w:p w:rsidR="008D4476" w:rsidRPr="003C52EF" w:rsidRDefault="008D4476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371,372, 373 (а), 377 (б); З: № 233 (а, б), 235 (а, в, д).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признаки делимости на 2, на 5, на 10;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1BE2" w:rsidRPr="003C52EF" w:rsidRDefault="001B1BE2" w:rsidP="001B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106, 107-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№373 (б, в).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9 и на 3</w:t>
            </w:r>
          </w:p>
          <w:p w:rsidR="008D4476" w:rsidRPr="003C52EF" w:rsidRDefault="008D4476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107, </w:t>
            </w:r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374, 377 (а);  375, 379 (а,  г),  382 (г-е);   З:  №  231 (а, в),232,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233 (а, в);                                                           У:  №  380 (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а,б,г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383 (а-в).</w:t>
            </w:r>
          </w:p>
          <w:p w:rsidR="008D4476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Знак признаки делимости на 3, на 9;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ный опрос, работа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107 - читать; № 379 (б, в), 380 (в, д). (№ 379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proofErr w:type="gramEnd"/>
          </w:p>
        </w:tc>
      </w:tr>
      <w:tr w:rsidR="00D523EB" w:rsidRPr="003C52EF" w:rsidTr="00C21039">
        <w:trPr>
          <w:gridAfter w:val="1"/>
          <w:wAfter w:w="236" w:type="dxa"/>
          <w:trHeight w:val="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делимости.</w:t>
            </w:r>
          </w:p>
          <w:p w:rsidR="00232430" w:rsidRPr="003C52EF" w:rsidRDefault="00232430" w:rsidP="0023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237;  241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—246;                                        У:  №  385,  386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Знак признаки делимости на 2, на 5, на 10, на 3, на 9;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251456" w:rsidP="0023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382  (а-</w:t>
            </w:r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>в),  383, 384.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24. Деление с остатком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51456" w:rsidRPr="003C52EF" w:rsidRDefault="00D523EB" w:rsidP="0025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деления чисел с остатком.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У: с.  110 -читать;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№ 387 (а, б),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388 (б), 389,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390 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>(б),</w:t>
            </w:r>
          </w:p>
          <w:p w:rsidR="00251456" w:rsidRPr="003C52EF" w:rsidRDefault="00251456" w:rsidP="0025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391 (б), 392 (а),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393 (а</w:t>
            </w:r>
            <w:proofErr w:type="gramStart"/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394, 395.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1E33" w:rsidRPr="003C52EF" w:rsidRDefault="008D1E33" w:rsidP="008D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D523EB" w:rsidP="008D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D2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110 -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387 (в,  г),  388 (а),  390 (а),  393  (б),рубрика   «Неверно».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Остатки от деления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398;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Т:  № 152;</w:t>
            </w:r>
          </w:p>
          <w:p w:rsidR="00D21F18" w:rsidRPr="003C52EF" w:rsidRDefault="00D21F18" w:rsidP="00D2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111, № 399 (а, б), 400 (а, в), 401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402.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Знать, какие остатки (и сколько их) могут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8D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D2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111 -читать; № 399 (в), 400 (б), 401 (б),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рубрика «Неверно»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396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397 (1), 403.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8D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397  (2),  396 (б).</w:t>
            </w:r>
          </w:p>
        </w:tc>
      </w:tr>
      <w:tr w:rsidR="00D523EB" w:rsidRPr="003C52EF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чисел»</w:t>
            </w:r>
          </w:p>
          <w:p w:rsidR="008274ED" w:rsidRPr="003C52EF" w:rsidRDefault="008274ED" w:rsidP="0082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114,  № 1—11;</w:t>
            </w:r>
          </w:p>
          <w:p w:rsidR="008274ED" w:rsidRPr="003C52EF" w:rsidRDefault="008274ED" w:rsidP="0082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«Выполняем тест»: Т: с. 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1039" w:rsidRPr="003C52EF" w:rsidRDefault="00C21039" w:rsidP="00C21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274ED" w:rsidP="00827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111,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 12;                                   З: № 241, 242, 231, 237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7. Треугольники и четырехуголь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ники (10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25. Треугольники и их виды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Классификация треугольников по сторонам.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Равнобедренный треугольник.</w:t>
            </w:r>
          </w:p>
          <w:p w:rsidR="00A71AB0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116, 117 (два первых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 )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404, 405, 406 (а—в),  416 (а),  417 (б),  418 (а);  Т: №    159.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равнобедренный треугольник и использовать связанную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ним терминологию: боковые стороны, основание; распознавать равносторонний треугольник. 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116, 117 (два первых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фрагмента)-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№ 407,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408, 416 (б), 417 (а), 418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Классификация треугольников по углам.</w:t>
            </w:r>
          </w:p>
          <w:p w:rsidR="00A71AB0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117- до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конца;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Т:  №  153,  169,  171-174,   176                                       У: № 410-412, 413 (б),  415,    409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классификацией треугольников по сторонам и углам. Распознавать и изображать остроугольные, тупоугольные, прямоугольные треугольники.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71AB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117 -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413 (а);              Т: № 154, 175.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П.26. Прямоугольники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365C03" w:rsidRPr="003C52EF" w:rsidRDefault="00D523EB" w:rsidP="00365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  Построение прямоугольника. Периметр прямоугольника.</w:t>
            </w:r>
            <w:r w:rsidR="00365C0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1)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У: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с.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120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(первые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2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фрагмента);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№ </w:t>
            </w:r>
            <w:proofErr w:type="gramStart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419;   </w:t>
            </w:r>
            <w:proofErr w:type="gramEnd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                          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Т: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№ 155.                                     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75"/>
                <w:sz w:val="28"/>
                <w:szCs w:val="28"/>
              </w:rPr>
              <w:t xml:space="preserve">2)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75"/>
                <w:sz w:val="28"/>
                <w:szCs w:val="28"/>
              </w:rPr>
              <w:t xml:space="preserve">У: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75"/>
                <w:sz w:val="28"/>
                <w:szCs w:val="28"/>
              </w:rPr>
              <w:t xml:space="preserve">с. 121,»; № 422— </w:t>
            </w:r>
            <w:proofErr w:type="gramStart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423,  425</w:t>
            </w:r>
            <w:proofErr w:type="gramEnd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,  428;                                              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Т: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№    160.</w:t>
            </w:r>
          </w:p>
          <w:p w:rsidR="00365C03" w:rsidRPr="003C52EF" w:rsidRDefault="00365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со свойствами прямоугольника и его диагоналей, научить строить прямоугольник на нелинованной бумаге с помощью чертежных инструментов. Понимать свойства диагоналей прямоугольника; распознавать треугольники, получаемые при разбиении прямоугольника его диагоналями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65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120, 121 (три фрагмента) -читать; № 420, 424, 427.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Диагонали прямоугольника.</w:t>
            </w:r>
          </w:p>
          <w:p w:rsidR="00365C03" w:rsidRPr="003C52EF" w:rsidRDefault="00365C03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162,  185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У: с. 121, № 429,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430;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 №   156,   161,  179.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со свойствами прямоугольника и его диагоналей, научить строить прямоугольник на нелинованной бумаге с помощью чертежных инструментов. Понимать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диагоналей прямоугольника; распознавать треугольники, получаемые при разбиении прямоугольника его диагоналями.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65C03" w:rsidP="0036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121 - читать; № 431</w:t>
            </w:r>
          </w:p>
        </w:tc>
      </w:tr>
      <w:tr w:rsidR="00D523EB" w:rsidRPr="003C52EF" w:rsidTr="00C21039">
        <w:trPr>
          <w:gridAfter w:val="1"/>
          <w:wAfter w:w="236" w:type="dxa"/>
          <w:trHeight w:val="1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27. Равенство фигур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Равные фигуры.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432.                                                  У: с.  124,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№ 433, 434, 436;                              Т: № 163,   157.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Моделировать и изображать равные фигуры.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1039" w:rsidRPr="003C52EF" w:rsidRDefault="00C21039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упражнений, составление опорного конспекта, ответы на вопросы Решение упражнений, составление опорного конспекта, ответы на вопросы</w:t>
            </w:r>
          </w:p>
          <w:p w:rsidR="00D523EB" w:rsidRPr="003C52EF" w:rsidRDefault="00D523EB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D0C2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124 - читать; № 435,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437;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Т: №  183.</w:t>
            </w:r>
          </w:p>
        </w:tc>
      </w:tr>
      <w:tr w:rsidR="00D523EB" w:rsidRPr="003C52EF" w:rsidTr="00C21039">
        <w:trPr>
          <w:gridAfter w:val="1"/>
          <w:wAfter w:w="236" w:type="dxa"/>
          <w:trHeight w:val="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равенства.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440,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441;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Т:  №   177.                                        У: с. 125,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№ 444, 445, 442.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Распознавать, моделировать и изображать равные фигуры. Изображать многоугольники с заданными свойствами;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3D0C2B" w:rsidP="0024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125- читать; № 437, 446.</w:t>
            </w:r>
          </w:p>
        </w:tc>
      </w:tr>
      <w:tr w:rsidR="00D523EB" w:rsidRPr="003C52EF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28. Площадь прямоугольника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фигуры.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прямоугольника.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1) У: с. 128, 1-й фрагмент, № 447, 448.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2) Практическая работа.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3) У: с. 128,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129,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451, 453, 455 (а), 456, 457;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Т:  № 165, 184.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Вычислять периметр треугольника, прямоугольника, площадь прямоугольника; применять единицы измерения площади.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128, 129- читать; рубрика «Вопросы и задания»,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450, 454, 455 (б).</w:t>
            </w:r>
          </w:p>
          <w:p w:rsidR="00D523EB" w:rsidRPr="003C52EF" w:rsidRDefault="00D523E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прямоугольника. Площадь арены цирка.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158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164,  166,  168,  182;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У:  №  455 (в),  461;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164- 166, 461, 462.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Вычислять периметр треугольника, прямоугольника, площадь прямоугольника;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единицы измерения площади.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D0C2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129 - читать; № 459,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460;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Т:  № 180.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«Треугольники и четырехугольники»</w:t>
            </w:r>
          </w:p>
          <w:p w:rsidR="00441EC1" w:rsidRPr="003C52EF" w:rsidRDefault="00441EC1" w:rsidP="0044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132, «Подведём итоги»: № 1—3, 4 (а), 5, 6 (б), 7 (а), 8, 9, 10 (б),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Т: № 167.                         Выполняем тест. Т: с. 77, 78.</w:t>
            </w:r>
          </w:p>
          <w:p w:rsidR="00441EC1" w:rsidRPr="003C52EF" w:rsidRDefault="00441EC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441EC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132, № 4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 (а), 7 (б), 10  (а)</w:t>
            </w:r>
          </w:p>
        </w:tc>
      </w:tr>
      <w:tr w:rsidR="00D523EB" w:rsidRPr="00C31D37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8. Дроби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29. Доли и дроби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целого на доли.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134;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Т:  №  187,  190-193;            З: №  247,  248  (а),  249 (2);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465, 466,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467,  468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 учащихся понятие дроби. Знать, что означают знаменатель и числитель дроби, уметь читать и записывать дроби, иллюстрировать дробь как долю целого на рисунках и чертежах.</w:t>
            </w:r>
          </w:p>
          <w:p w:rsidR="00A03A3B" w:rsidRPr="003C52EF" w:rsidRDefault="00A03A3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C21039" w:rsidP="0011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</w:t>
            </w:r>
            <w:r w:rsidR="00110B1F" w:rsidRPr="003C52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0B1F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="00110B1F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134 -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63, 464, 469, 470, 471;   Т:  №   196.</w:t>
            </w:r>
          </w:p>
        </w:tc>
      </w:tr>
      <w:tr w:rsidR="00D523EB" w:rsidRPr="00C31D37" w:rsidTr="00C21039">
        <w:trPr>
          <w:gridAfter w:val="1"/>
          <w:wAfter w:w="236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Что такое дробь.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186,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203;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З: № 251, 252, 254 (а),                257 (а), 258 (а), 259 (а).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473;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З:  № 254 (б),  257 (б),  258 (б),  259 (б)</w:t>
            </w:r>
          </w:p>
        </w:tc>
      </w:tr>
      <w:tr w:rsidR="00D523EB" w:rsidRPr="00C31D37" w:rsidTr="00C21039">
        <w:trPr>
          <w:gridAfter w:val="1"/>
          <w:wAfter w:w="236" w:type="dxa"/>
          <w:trHeight w:val="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Правильные и неправильные дроби.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135,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474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а), 477, 479;                                                         Т: № 188,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З: 268 (а), 269 (а).</w:t>
            </w:r>
          </w:p>
          <w:p w:rsidR="00A03A3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135 - читать; № 478, 475, 474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б).</w:t>
            </w:r>
          </w:p>
        </w:tc>
      </w:tr>
      <w:tr w:rsidR="00D523EB" w:rsidRPr="00C31D37" w:rsidTr="00C21039">
        <w:trPr>
          <w:gridAfter w:val="1"/>
          <w:wAfter w:w="236" w:type="dxa"/>
          <w:trHeight w:val="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A03A3B" w:rsidRPr="003C52EF" w:rsidRDefault="00D523E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Изображение дробей точками на координатной прямой.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249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257 (в), 260 (б), 265 (а);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249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2,б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257 (г), 260 (а), 265 (б).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135,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482,  483.                                         Т: № 197-201;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43EA" w:rsidRPr="003C52EF" w:rsidRDefault="005143EA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3A3B" w:rsidRPr="003C52EF" w:rsidRDefault="00D523E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Соотносить др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оби и точки координатной прямой.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дроби и точки.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опрос.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                                                      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135 - читать; № 480,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481,  484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3EB" w:rsidRPr="00C31D37" w:rsidTr="00C21039">
        <w:trPr>
          <w:gridAfter w:val="1"/>
          <w:wAfter w:w="236" w:type="dxa"/>
          <w:trHeight w:val="1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-5080</wp:posOffset>
                      </wp:positionV>
                      <wp:extent cx="3838575" cy="0"/>
                      <wp:effectExtent l="6350" t="6350" r="12700" b="1270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38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A2B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55pt;margin-top:-.4pt;width:302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"/>
                  </w:pict>
                </mc:Fallback>
              </mc:AlternateConten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дроби.</w:t>
            </w:r>
          </w:p>
          <w:p w:rsidR="005143EA" w:rsidRPr="003C52EF" w:rsidRDefault="005143EA" w:rsidP="0051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221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3EA" w:rsidRPr="003C52EF" w:rsidRDefault="005143EA" w:rsidP="0051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485,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486;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  266 (а),  267, 268 (а);487 (б).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5143E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486,  487  (а),  488.  </w:t>
            </w:r>
          </w:p>
        </w:tc>
      </w:tr>
      <w:tr w:rsidR="00D523EB" w:rsidRPr="00C31D37" w:rsidTr="00C21039">
        <w:trPr>
          <w:gridAfter w:val="1"/>
          <w:wAfter w:w="236" w:type="dxa"/>
          <w:trHeight w:val="1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упражнений по теме «Дроби».</w:t>
            </w:r>
          </w:p>
          <w:p w:rsidR="005143EA" w:rsidRPr="003C52EF" w:rsidRDefault="005143E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490;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З:  №  271 (а),  273, 274, 275;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Т:  №  204, 205.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дроби. Соотносить дроби 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точки координатной прямой.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5143EA" w:rsidP="0051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271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269(б);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У:  № 489.</w:t>
            </w:r>
          </w:p>
        </w:tc>
      </w:tr>
      <w:tr w:rsidR="00D523EB" w:rsidRPr="003C52EF" w:rsidTr="00C21039">
        <w:trPr>
          <w:gridAfter w:val="2"/>
          <w:wAfter w:w="330" w:type="dxa"/>
          <w:trHeight w:val="1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П.30. Основное свойство дроби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7414D" w:rsidRPr="003C52EF" w:rsidRDefault="00D523EB" w:rsidP="00D7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Равные дроби. Основное свойство дроби.</w:t>
            </w:r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gramStart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301, 302.                                     У: с. 140, 141, два первых </w:t>
            </w:r>
            <w:proofErr w:type="gramStart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фрагмента;   </w:t>
            </w:r>
            <w:proofErr w:type="gramEnd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Т: № 189, 202, 206;                          У: № 491 (а, в), 492,                      493 (а);                                                           З: № 277 (а), 278 (в, г), 280 (а, б).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Понимать в чем заключается основное свойство дроби, иллюстрировать равенство дробей с помощью рисунков и чертежей, с помощью координатной прямой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7414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140, 141, два первых фрагмента - читать; № 491 (б, г), 493 (б), 494.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Приведение дроби к новому знаменателю.</w:t>
            </w:r>
          </w:p>
          <w:p w:rsidR="00D7414D" w:rsidRPr="003C52EF" w:rsidRDefault="00D7414D" w:rsidP="00D7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277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278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 279 (б),  281 (б),  282;                 Т:  № 207,  214,215, 217.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Приводить к новому знаменателю, к общему знаменателю, сравнивать и упорядочивать дроби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З:  № 280 (в),  281 (а);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Т:  №  216.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2"/>
          <w:wAfter w:w="330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C91E33" w:rsidRPr="003C52EF" w:rsidRDefault="00D523EB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Сокращение дроби.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У: с.  141, </w:t>
            </w:r>
            <w:proofErr w:type="gramStart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3</w:t>
            </w:r>
            <w:proofErr w:type="gramEnd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;         № 496 (а,  г);                                 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283 (а,  г), 284,285 (а),  294 (а,  в),  295 (а,  в);   У:  №  498, 499 (а,  в);                                Т:  №  208;                                         З:  №  297 (а, г).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Сокращать дроби, приводить к новому знаменателю, к общему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знаменателю, сравнивать и упорядочивать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дачи; построение алгоритма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141 - читать 3-й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фрагмент;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496 (б, в), 497, 499 (б).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Сокращение дроби. Работа с величинами.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305;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З: № 286 (а) 288, 289, 290 (а), 291 (б), 294 (а, б), 295.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278 (а), 279 (а), 287   (а);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278 (б), 279 (б), 271 (б).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Практикум,  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опрос,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500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501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(а),  503,  460.</w:t>
            </w:r>
          </w:p>
        </w:tc>
      </w:tr>
      <w:tr w:rsidR="00D523EB" w:rsidRPr="003C52EF" w:rsidTr="00C21039">
        <w:trPr>
          <w:gridAfter w:val="2"/>
          <w:wAfter w:w="330" w:type="dxa"/>
          <w:trHeight w:val="11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 Решаем задачи.</w:t>
            </w:r>
          </w:p>
          <w:p w:rsidR="00C91E33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505, 506, 508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З: № 92 (а),    293 (а), 296 (а), 299  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507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508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З:  № 293 (б),  299 (б).</w:t>
            </w:r>
          </w:p>
        </w:tc>
      </w:tr>
      <w:tr w:rsidR="00D523EB" w:rsidRPr="003C52EF" w:rsidTr="00C21039">
        <w:trPr>
          <w:gridAfter w:val="2"/>
          <w:wAfter w:w="330" w:type="dxa"/>
          <w:trHeight w:val="11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П.31. Сравнение дробей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C91E33" w:rsidRPr="003C52EF" w:rsidRDefault="00D523EB" w:rsidP="003D4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дробей с одинаковыми знаменателями.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З: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№ 308 (</w:t>
            </w:r>
            <w:proofErr w:type="gramStart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а,  б</w:t>
            </w:r>
            <w:proofErr w:type="gramEnd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309 (а,  в),  310 (а),  311 (а);                 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>З: № 302 (а, в, д),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303 (а, в, д), 304  (а, в,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д).</w:t>
            </w:r>
          </w:p>
          <w:p w:rsidR="00C91E33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110B1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3D4D3D" w:rsidP="003D4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144, 145- читать; рубрика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1, № 509, 510, 511, 512 (а-в, по 2 первых примера).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Приведение дробей к общему знаменателю.</w:t>
            </w:r>
          </w:p>
          <w:p w:rsidR="003D4D3D" w:rsidRPr="003C52EF" w:rsidRDefault="003D4D3D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301 (а,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в,  д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302 (б),  303 (б),  304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(б).  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146, 147 –практическая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1) пример  4; З:  № 312 (а, 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в),  313 (а, б),  314 (а,   б);         2) пример 5; З: № 31 (а, б);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3) пример 6; З: № 315 (в, г).</w:t>
            </w:r>
          </w:p>
          <w:p w:rsidR="003D4D3D" w:rsidRPr="003C52EF" w:rsidRDefault="003D4D3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3D" w:rsidRPr="003C52EF" w:rsidRDefault="003D4D3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способности учащихся к новому способу действия (сравнение дробей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равными числителями, равными знаменателями), расширение понятийной базы за счет введения понятия сравнения дробей, формирование умения “видеть” равные и неравные дроби, приводить примеры таких дробей, применять при выполнении сравнения дробей.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Фронтальный, выполнение практических заданий,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3D4D3D" w:rsidP="003D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146 - читать; рубрика «Вопросы и задания»,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513, 514 (в,  г),  515, 519 (а, б),  520  (а).</w:t>
            </w:r>
          </w:p>
        </w:tc>
      </w:tr>
      <w:tr w:rsidR="00D523EB" w:rsidRPr="003C52EF" w:rsidTr="00C21039">
        <w:trPr>
          <w:gridAfter w:val="2"/>
          <w:wAfter w:w="330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дробей с разными знаменателями.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7;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З: № 317 (а, г), 323 (а, б), 324, 325 (а),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326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314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(г),  315 (г),  324, 325 (а),  326 (а);           У:  №  525 (а,  б).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Фронтальный, выполнение практических заданий,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 7- читать, 5 (в, г), 520 (б),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522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в);</w:t>
            </w:r>
          </w:p>
          <w:p w:rsidR="00D523EB" w:rsidRPr="003C52EF" w:rsidRDefault="007A1961" w:rsidP="007A1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313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(в),  314 (в),                        321 (в,  г),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325(б),  326  (а).</w:t>
            </w:r>
          </w:p>
        </w:tc>
      </w:tr>
      <w:tr w:rsidR="00D523EB" w:rsidRPr="003C52EF" w:rsidTr="00C21039">
        <w:trPr>
          <w:gridAfter w:val="2"/>
          <w:wAfter w:w="330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Некоторые другие приемы сравнения дробей.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1) У: пример 8 -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З: № 317 (а, б);                              У: № 521 (а, б),                                     2) У: пример 9 — читать; З: № 318 (а, б), 319 (а, в), 320(а),322 (а);                                                 Т: № 210, 219, 220; У: № 523.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7A1961" w:rsidP="007A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примеры 8, 9 - читать; рубрика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№3,520(б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521  (в, г, д), 522 (в, г),  524.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П.32. Натуральные числа и дроби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0F7EF5" w:rsidRPr="003C52EF" w:rsidRDefault="00D523EB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и дроби.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.       1-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 З:  №  309 (а),  314 (в),  317 (б), 320 (а);                  2-й  вариант:  З:  №  309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(б), 314 (г), 317 (в), 320  (б).</w:t>
            </w:r>
          </w:p>
          <w:p w:rsidR="000F375E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150, фрагмент 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Т: № 212; № 526 (</w:t>
            </w:r>
            <w:proofErr w:type="spell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д,  ж),      527 (а, в, д),  528 (а), 529 (а),  530  (а).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Научить понимать дробь как запись действия деления, а дробную черту как знак деления.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ная работа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0F375E" w:rsidP="000F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150, 151 — читать; рубрика «Вопросы и задания», № 526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б,  г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527 (б, г),  528 (б),  529,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533 (б),  534 (б),  537 (б, е, к).</w:t>
            </w:r>
          </w:p>
        </w:tc>
      </w:tr>
      <w:tr w:rsidR="00D523EB" w:rsidRPr="003C52EF" w:rsidTr="00C21039">
        <w:trPr>
          <w:gridAfter w:val="2"/>
          <w:wAfter w:w="330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Представление натуральных чисел дробями.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536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537 (в, ж, е),  538 (а, г),  539 (а, г), 540 (а,      б),541 (а, в).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Записывать в виде дроби частное двух натуральных чисел, представлять натуральное число в виде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537 (г, з, м),538 (б,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539 (б, в), 540 (в),         541 (б, г).</w:t>
            </w:r>
          </w:p>
          <w:p w:rsidR="00D523EB" w:rsidRPr="003C52EF" w:rsidRDefault="00D523EB" w:rsidP="000F7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«Дроби».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154, «Подведём итоги», № 1—3, 4 (а, в), 5 (1, 2), 6 (1),7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(1, 2 (а  ,б)),  9.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Т: Тест, с. 92,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Практикум,  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опрос,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0F7EF5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154, № 4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 (3),  6 (2),  7 (б),   8 (2, в, г).</w:t>
            </w:r>
          </w:p>
        </w:tc>
      </w:tr>
      <w:tr w:rsidR="00D523EB" w:rsidRPr="003C52EF" w:rsidTr="00C21039">
        <w:trPr>
          <w:gridAfter w:val="2"/>
          <w:wAfter w:w="330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9. Действия с дробями (35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П.33. Сложение и вычитание дробей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  <w:p w:rsidR="00172DAE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156-157,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1;  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226, 232—234;                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Знать и записывать с помощью букв правила сложения и вычитания дробей с одинаковыми знаменателями.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E5B7A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опрос,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156, 157 1-й фрагмент -читать</w:t>
            </w:r>
          </w:p>
        </w:tc>
      </w:tr>
      <w:tr w:rsidR="00D523EB" w:rsidRPr="00C31D37" w:rsidTr="00C21039">
        <w:trPr>
          <w:gridAfter w:val="1"/>
          <w:wAfter w:w="236" w:type="dxa"/>
          <w:trHeight w:val="1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  328(а, в, д), 329 (а, г),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338,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339.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знаменателями.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опрос,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48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72DAE" w:rsidP="0017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Рубрика «Вопросы и задания», № 1; № 544, 545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  <w:p w:rsidR="00172DAE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З: № 330 (а, г), 331 (а, г),332 (а,   г),333 (а, г),  334 (а, г),  335 (а,  г);                  Т: № 227.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72DAE" w:rsidP="0017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157, фрагмент 2- читать, рубрика «Вопросы и зада-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2,         № 546.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  <w:p w:rsidR="0070018F" w:rsidRPr="003C52EF" w:rsidRDefault="0070018F" w:rsidP="0070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336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(а,  г),  337  (а,  г),  340,                                                                                    У: №  547  (б,  в),  548  (б),</w:t>
            </w:r>
          </w:p>
          <w:p w:rsidR="0070018F" w:rsidRPr="003C52EF" w:rsidRDefault="0070018F" w:rsidP="0070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549 (в).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0018F" w:rsidRPr="003C52EF" w:rsidRDefault="0070018F" w:rsidP="00700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рубрика «Вопросы и задания», № 3; № 547 (а), 548 (а, в),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549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б).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Решаем задачи.</w:t>
            </w:r>
          </w:p>
          <w:p w:rsidR="0070018F" w:rsidRPr="003C52EF" w:rsidRDefault="0070018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347,  341  (б),  342, 343 (а);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 №  556,  557 (а)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0018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550  (б),  557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E217C" w:rsidRPr="003C52EF" w:rsidRDefault="00D523EB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дробей.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17C" w:rsidRPr="003C52EF" w:rsidRDefault="002E217C" w:rsidP="002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328 (а), 331 (б), 332 (б), 335 (б), 345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2-й вариант: З: № 328 (б), 331 (а), 332 (в), 335 (в), 345 (в).                                                        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343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348;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У: № 553 (в),  550 (г),  558  (а).</w:t>
            </w:r>
          </w:p>
          <w:p w:rsidR="0070018F" w:rsidRPr="003C52EF" w:rsidRDefault="0070018F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E217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553  (в),  558 (г).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П.34. Сложение и вычитание смешанных дробей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Смешанная дробь.</w:t>
            </w:r>
          </w:p>
          <w:p w:rsidR="002E217C" w:rsidRPr="003C52EF" w:rsidRDefault="002E217C" w:rsidP="002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229.   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160,  161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фрагмент  2,   пример  1;                                                №   563  (б);                                              З:  №  350  (а), 351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 №  564  (а,  г),  565  (а, г).</w:t>
            </w:r>
          </w:p>
          <w:p w:rsidR="002E217C" w:rsidRPr="003C52EF" w:rsidRDefault="002E217C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E5B7A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2E217C" w:rsidP="00700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160, фрагмент 1-</w:t>
            </w:r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читать; рубрика «Вопросы и зада- </w:t>
            </w:r>
            <w:proofErr w:type="spellStart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Start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1;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№  559  (д,  е),  560  (в,  г),  561  (в,  г),  562  (б,   г).</w:t>
            </w:r>
          </w:p>
        </w:tc>
      </w:tr>
      <w:tr w:rsidR="00D523EB" w:rsidRPr="00C31D37" w:rsidTr="00C21039">
        <w:trPr>
          <w:gridAfter w:val="1"/>
          <w:wAfter w:w="236" w:type="dxa"/>
          <w:trHeight w:val="5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2E217C" w:rsidRPr="003C52EF" w:rsidRDefault="00D523EB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неправильной дроби и представление смешанной дроби в виде неправильной.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У: с. 161, </w:t>
            </w:r>
            <w:proofErr w:type="gramStart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2</w:t>
            </w:r>
            <w:proofErr w:type="gramEnd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,  пример  2;  №  566  (а),  567  (а),  568 (а, б, первые  два примера);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З:  №  354  (а, в).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217C" w:rsidRPr="003C52EF" w:rsidRDefault="002E217C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160, 161, фрагмент 2 -читать; № 563 (а), 564 (б, в),</w:t>
            </w:r>
          </w:p>
          <w:p w:rsidR="00D523EB" w:rsidRPr="003C52EF" w:rsidRDefault="00D523EB" w:rsidP="002E2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неправильной дроби и представление смешанной дроби в виде неправильной.</w:t>
            </w:r>
          </w:p>
          <w:p w:rsidR="00DE6876" w:rsidRPr="003C52EF" w:rsidRDefault="00DE6876" w:rsidP="00DE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568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б,  до  конца),  569  (а,  б,  первые  два  примера);З:  № 358.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E217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У:565 (б, в, г), 566 (б), 567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E6876" w:rsidRPr="003C52EF" w:rsidRDefault="00D523EB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смешанных дробей.</w:t>
            </w:r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У: с. 161, пример </w:t>
            </w:r>
            <w:proofErr w:type="gramStart"/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3;   </w:t>
            </w:r>
            <w:proofErr w:type="gramEnd"/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№ 570 (а, в, д), 571 (а, в), 572 (а, в)                                          Самостоятельная  работа  </w:t>
            </w:r>
          </w:p>
          <w:p w:rsidR="00DE6876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161, пример 3- читать; № 570 (б, г), 571 (б, г, д), 572 (б, г, д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573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576. 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Вычитание смешанных дробей.</w:t>
            </w:r>
          </w:p>
          <w:p w:rsidR="00DE6876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с.161, пример</w:t>
            </w:r>
            <w:r w:rsidR="00F60D4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579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(а, в, д, ж), 580 (а,  в,  д),581 (а, в, д), 582 (а, в, д), 583  (а, г).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F60D41" w:rsidP="00F6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161, пример 4- читать; № 579 (б, г, е), 580 (б, г), 581 (б, г), 582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б, г), 583 (б, в).</w:t>
            </w:r>
          </w:p>
        </w:tc>
      </w:tr>
      <w:tr w:rsidR="00D523EB" w:rsidRPr="00C31D37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смешанных дробей.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372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(а,  в),  373  (б),  374  (а,  в),  375  (а, в), 376  (а, б),377 (а, б), 379 (а, в), 380 (а),    378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583  (б,  в,  д),  584  (а-г),  585,  587,  588, 591.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П.35. Умножение дробей (5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Правило умножения дробей.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166, фрагмент 1; З: № 382, 383 (б, г), 384 (а,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385;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592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(г,  д),  593 (г,  д),  594 (г, е).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166, фрагмент 1 -читать; № 592 (а-в), 593 (а-в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594 (а, б, в, д),                           598 (а,  в, д).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дроби на натуральное число и на смешанную дробь.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211E64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 224;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З: № 386 (а, в, д), 87 (а,  б),  388 (а,  в),  390, 391 (а,  б),  393 (а,  б);                                             У:  № 597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167, фрагмент 2 -читать; № 595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в, д), 596 (а, в, д), 597  (б),   606  (б),   607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Разные действия с дробями.</w:t>
            </w:r>
          </w:p>
          <w:p w:rsidR="00211E64" w:rsidRPr="003C52EF" w:rsidRDefault="00211E64" w:rsidP="0021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№ 598 (б, г), 599, 606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г), 607 (а, г), 609;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З:  № 396, 395, 405.</w:t>
            </w:r>
          </w:p>
          <w:p w:rsidR="00211E64" w:rsidRPr="003C52EF" w:rsidRDefault="00211E64" w:rsidP="0021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E64" w:rsidRPr="003C52EF" w:rsidRDefault="00211E64" w:rsidP="0021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№ 383 (а),  386 (а), 388(б), 392 (г), 394;</w:t>
            </w:r>
          </w:p>
          <w:p w:rsidR="00211E64" w:rsidRPr="003C52EF" w:rsidRDefault="00211E64" w:rsidP="0021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 383 (в),  386 (г),  388 (г),  393 (в),  393   (б).</w:t>
            </w:r>
          </w:p>
          <w:p w:rsidR="00211E64" w:rsidRPr="003C52EF" w:rsidRDefault="00211E6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и записывать с помощью букв правила умножения дробей; применять правила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B6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B6" w:rsidRPr="003C52EF" w:rsidRDefault="00785EB6" w:rsidP="007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785EB6" w:rsidRPr="003C52EF" w:rsidRDefault="00785EB6" w:rsidP="0078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11E6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599; З:  № 362,  364.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639DD" w:rsidRPr="003C52EF" w:rsidRDefault="00D523EB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Т: № </w:t>
            </w:r>
            <w:proofErr w:type="gramStart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240 ;</w:t>
            </w:r>
            <w:proofErr w:type="gramEnd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У:  №  611;  З:  №  397,  398 (а, в),  400, 401,421 (а),  424 (а).</w:t>
            </w:r>
          </w:p>
          <w:p w:rsidR="001639DD" w:rsidRPr="003C52EF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1639D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600 (а,  б),  601 (а,  б),  604 (б).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дробей.</w:t>
            </w:r>
          </w:p>
          <w:p w:rsidR="001639DD" w:rsidRPr="003C52EF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610;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З:  № 404, 399 (а);                           У:  № 604 (а);                                               З:  № 421(б),422 (б), 424(а).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170, 171, фрагмент 1, 2 -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614  (а-в),615 (а-в), 616 (а-в), 617 (а-в).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36. Деление дробей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639DD" w:rsidRPr="003C52EF" w:rsidRDefault="00D523EB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Взаимно обратные дроби.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170, фрагмент </w:t>
            </w:r>
            <w:proofErr w:type="gramStart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A47D5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З:  № 406;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У:  №  613 (б); № 407 (а, в), 408 (а, в, г),409 (а, б), 410 (а, г).</w:t>
            </w:r>
          </w:p>
          <w:p w:rsidR="001639DD" w:rsidRPr="003C52EF" w:rsidRDefault="001639D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785EB6" w:rsidP="0078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47D55" w:rsidP="00A47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170, 171, фрагмент 1, 2 -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614  (а-в), 615 (а-в), 616                   (а-в), 617 (а-в).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Правило деления дробей.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У: № 618 (а, в),                                619 (а, б,  г),  620 (а),                         621 (б);                                                З: №  425,  426, 428.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и записывать с помощью букв правила деления дробей; применять правила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ный опрос; построение алгоритма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618 (б,  г),  619 (в,  д),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 (б),  621  (б).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дробей.</w:t>
            </w:r>
          </w:p>
          <w:p w:rsidR="00A31A07" w:rsidRPr="003C52EF" w:rsidRDefault="00A31A07" w:rsidP="00A3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237;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З:  № 427, 433 (а),  434 (а),  435 (а), 429.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A31A07" w:rsidRPr="003C52EF" w:rsidRDefault="00A31A07" w:rsidP="00A3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621 (в),  622, 630 (а,  б),  631 (а, б).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Разные действия с дробями.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433 (б),  434 (б),  435(б), 430;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Т:  №241.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630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(в, г),  631  (в), 623.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431, 432 (а,  б),  435 (б),  436 (а);                                          У: №   626.</w:t>
            </w: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624,  625,  623   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A31A07" w:rsidRPr="003C52EF" w:rsidRDefault="00D523EB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Т: </w:t>
            </w:r>
            <w:proofErr w:type="gramStart"/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>№  236</w:t>
            </w:r>
            <w:proofErr w:type="gramEnd"/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>;                                                  У:  №  627 (а),  628 (а,  б);    З:  №  436 (в,  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632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628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(в),  627 (б);                         Т: №   235.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П.37. Нахождение части целого и целого по его части (5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642C10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634,  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З:  №  436  (г).                                  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фрагмент </w:t>
            </w:r>
            <w:proofErr w:type="gramStart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647 (а), 648; 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З: № 437 (а), 438 (б),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436 (г).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нахождение части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целогоРешать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  <w:p w:rsidR="00D523EB" w:rsidRPr="003C52EF" w:rsidRDefault="00D523EB" w:rsidP="0078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9D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фрагмент 1-читать; «Вопросы и задания»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647 (б),  649, 632   (б).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целого.</w:t>
            </w:r>
          </w:p>
          <w:p w:rsidR="009D4B5A" w:rsidRPr="003C52EF" w:rsidRDefault="009D4B5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439 (а),  443 (а,  в),  653 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649, 653 (б),  632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целого по его части.</w:t>
            </w:r>
          </w:p>
          <w:p w:rsidR="009D4B5A" w:rsidRPr="003C52EF" w:rsidRDefault="009D4B5A" w:rsidP="009D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177, задача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З:  №  441 (а,  б),  442, 436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177, задача 2- читать; «Вопросы и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задания»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2, № 650, 651 (а), 633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D4B5A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целого по его части.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З: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№  444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(а).                                 У: с. 177, пример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З:  №  445,  446 (б);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У:  № 654.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177, пример 3-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З:  №  446  (а),  444  (б),  436 (б).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D4B5A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нахождение целого по его части. Разные задачи.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З: № 447 (б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),  655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.  З: с. 65, Самостоятельная работа № 23.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447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633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 656.</w:t>
            </w:r>
          </w:p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П.38. Задачи на совместную работу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Решаем знакомую задачу.</w:t>
            </w:r>
          </w:p>
          <w:p w:rsidR="00A81D07" w:rsidRPr="003C52EF" w:rsidRDefault="00A81D07" w:rsidP="00A8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180, 181, фрагмен</w:t>
            </w:r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>т 1, № 657, 658 (а), 659 (а</w:t>
            </w:r>
            <w:proofErr w:type="gramStart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D07" w:rsidRPr="003C52EF" w:rsidRDefault="00A81D07" w:rsidP="00A8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180,  181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фрагмент  1;  №  658  (б),  659  (б),  660;                                  З:  №  436 (в).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работу.</w:t>
            </w:r>
          </w:p>
          <w:p w:rsidR="00220830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662, 663 (а), 664 (а).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нахождение части целого и целого по его части. Решать знакомые текстовые задачи,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«Вопросы и задания», № 663 (б), № 459, 460</w:t>
            </w:r>
          </w:p>
        </w:tc>
      </w:tr>
      <w:tr w:rsidR="00D523EB" w:rsidRPr="00C31D37" w:rsidTr="00C21039">
        <w:trPr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20830" w:rsidRPr="003C52EF" w:rsidRDefault="00D523EB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У: с. 181, фрагмент </w:t>
            </w:r>
            <w:proofErr w:type="gramStart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№ 666 (а), 667 (а), 668.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181, фрагмент 2 -читать; № 666 (б), 667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  <w:p w:rsidR="00220830" w:rsidRPr="003C52EF" w:rsidRDefault="00220830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669  (а),  670, 672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669 (б);                  З:  №  435 (а).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и систематизация знаний.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Контроль.     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 урок по теме: «Действия с дробями».</w:t>
            </w:r>
          </w:p>
          <w:p w:rsidR="00220830" w:rsidRPr="003C52EF" w:rsidRDefault="00220830" w:rsidP="00733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733254" w:rsidRPr="003C52EF">
              <w:rPr>
                <w:rFonts w:ascii="Times New Roman" w:hAnsi="Times New Roman" w:cs="Times New Roman"/>
                <w:sz w:val="28"/>
                <w:szCs w:val="28"/>
              </w:rPr>
              <w:t>: с. 184, «Подведём итоги»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22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184,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7;         З:  № 435 (б).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теме «Действия с дробями»</w:t>
            </w:r>
          </w:p>
          <w:p w:rsidR="00733254" w:rsidRPr="003C52EF" w:rsidRDefault="00733254" w:rsidP="0073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«Выполняем тест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с.102</w:t>
            </w:r>
          </w:p>
          <w:p w:rsidR="00733254" w:rsidRPr="003C52EF" w:rsidRDefault="0073325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3325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Дополнительные вопрос</w:t>
            </w:r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>ы «Старинные задачи на дроби</w:t>
            </w:r>
            <w:proofErr w:type="gramStart"/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  85—86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10. Многогранники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11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П.39. Геометрические тела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тела. Многогранники. </w:t>
            </w:r>
          </w:p>
          <w:p w:rsidR="00C5708A" w:rsidRPr="003C52EF" w:rsidRDefault="0015197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186, 187, фрагмент 1, 2, № 673—675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пространственные представления учащихся путем организации разнообразной деятельности с моделями многогранников и их изображениями. Распознавать цилиндр, шар, конус.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9C56F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186, 187, фрагмент 1, 2 - читать; «Вопросы и задания» № 1, 2.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5197F" w:rsidRPr="003C52EF" w:rsidRDefault="00D523EB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пространственных фигур.</w:t>
            </w:r>
            <w:r w:rsidR="0015197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Т: №   161, 166.</w:t>
            </w:r>
          </w:p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187,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678, 679;                                                  Т:  №  242,   246—248,253, 254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187, фрагмент 3 -читать; «Вопросы и задания», № 3,</w:t>
            </w:r>
          </w:p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640,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676;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Т: № 252.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П.40. Параллелепипед и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пирамида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Параллелепипед, куб. Пирамида.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 190,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№ 684;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Т: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 244,   249, 256-258,   266, 267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9C56F2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BA554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190, фрагмент 1 - читать; № 695, «Вопросы и зада- </w:t>
            </w:r>
            <w:proofErr w:type="spellStart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1-3;                        Т:  № 243.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Пирамида. Изображение пирамиды и параллелепипеда.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Т: № 243,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270,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268, 271;            У: № 694, 697. 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параллелепипед, изображать его на бумаге в клетку, определять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измерения; распознавать и называть пирамиду.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 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696,   698, 699.</w:t>
            </w:r>
          </w:p>
        </w:tc>
      </w:tr>
      <w:tr w:rsidR="00D523EB" w:rsidRPr="003C52EF" w:rsidTr="00C21039">
        <w:trPr>
          <w:gridAfter w:val="1"/>
          <w:wAfter w:w="236" w:type="dxa"/>
          <w:trHeight w:val="696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5542" w:rsidRPr="003C52EF" w:rsidRDefault="00D523EB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Параллелепипед и пирамида. Измерения параллелепипеда.  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191,  №</w:t>
            </w:r>
            <w:proofErr w:type="gramEnd"/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685, 686;                 Т:  №  245,  259,  260,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263, 271, 273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245,  259,   260</w:t>
            </w:r>
          </w:p>
          <w:p w:rsidR="00BA5542" w:rsidRPr="003C52EF" w:rsidRDefault="00BA5542" w:rsidP="00BA5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191, фрагмент 2-читать;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№ 4, 5,  №  687,  689,  691;                                Т:  №  272.</w:t>
            </w:r>
          </w:p>
        </w:tc>
      </w:tr>
      <w:tr w:rsidR="00D523EB" w:rsidRPr="003C52EF" w:rsidTr="00C21039">
        <w:trPr>
          <w:gridAfter w:val="1"/>
          <w:wAfter w:w="236" w:type="dxa"/>
          <w:trHeight w:val="557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П.41. Объем параллелепипеда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Единицы объема.</w:t>
            </w:r>
          </w:p>
          <w:p w:rsidR="001A694E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242.                                           У: с.  194, 195, № 709, 700,701 (а), 704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в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);                       Т:  №     275.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параллелепипед, изображать его на бумаге в </w:t>
            </w:r>
            <w:proofErr w:type="spellStart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клетку,определять</w:t>
            </w:r>
            <w:proofErr w:type="spellEnd"/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измерения; распознавать и называть пирамиду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9C56F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194, 195 - читать; «Вопросы и задания» № 1-3; № 701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703, 704 (б, г).</w:t>
            </w:r>
          </w:p>
        </w:tc>
      </w:tr>
      <w:tr w:rsidR="00D523EB" w:rsidRPr="003C52EF" w:rsidTr="00C21039">
        <w:trPr>
          <w:gridAfter w:val="1"/>
          <w:wAfter w:w="236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Объем прямоугольного параллелепипеда.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705,  710  (б),  711,   712.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56F2" w:rsidRPr="003C52EF" w:rsidRDefault="009C56F2" w:rsidP="009C56F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 «Вопросы и задания» № 4-6; № 706, 708, 710 (а).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42. Развертки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Что такое развертка.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198, 199,  №  713-716.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развертку куба; моделировать куб из его развертки.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56F2" w:rsidRPr="003C52EF" w:rsidRDefault="009C56F2" w:rsidP="009C56F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198, 199-</w:t>
            </w:r>
            <w:r w:rsidR="00854FF4" w:rsidRPr="003C52EF">
              <w:rPr>
                <w:rFonts w:ascii="Times New Roman" w:hAnsi="Times New Roman" w:cs="Times New Roman"/>
                <w:sz w:val="28"/>
                <w:szCs w:val="28"/>
              </w:rPr>
              <w:t>читать; № 717,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Развертка прямоугольного параллелепипеда и пирамиды.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261,  274, 250, 251;     У: № 721.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развертку параллелепипеда и пирамиды;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моделировать 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параллелепипед</w:t>
            </w:r>
            <w:proofErr w:type="gramEnd"/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 пирамиду из его развертки.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56F2" w:rsidRPr="003C52EF" w:rsidRDefault="009C56F2" w:rsidP="009C56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0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F7EF5" w:rsidRPr="003C52EF" w:rsidRDefault="00854FF4" w:rsidP="000F7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719, 722.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«Многогранники».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«Подведём итоги», с. 202.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0F7EF5" w:rsidRPr="003C52EF" w:rsidRDefault="00854FF4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«Выполняем тест», с. 115, 116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11.  Таблицы и диаграммы (9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П.43. Чтение и составление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таблиц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устроены таблицы. Чтение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204, фрагмент 1, № 723-726.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204, фрагмент 1 -читать; «Вопросы и задания», № 1,</w:t>
            </w:r>
          </w:p>
        </w:tc>
      </w:tr>
      <w:tr w:rsidR="00D523EB" w:rsidRPr="003C52EF" w:rsidTr="00C21039">
        <w:trPr>
          <w:gridAfter w:val="1"/>
          <w:wAfter w:w="236" w:type="dxa"/>
          <w:trHeight w:val="79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составлять таблицы. Составление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205,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727, 728.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205, фрагмент 2- читать</w:t>
            </w:r>
          </w:p>
        </w:tc>
      </w:tr>
      <w:tr w:rsidR="00D523EB" w:rsidRPr="003C52EF" w:rsidTr="00C21039">
        <w:trPr>
          <w:gridAfter w:val="1"/>
          <w:wAfter w:w="236" w:type="dxa"/>
          <w:trHeight w:val="21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  276—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278,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281.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19306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«Вопросы и задания»,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-4.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П.44. Диаграммы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Столбчатые диаграммы, чтение и построение диаграмм.</w:t>
            </w:r>
          </w:p>
          <w:p w:rsidR="0019306B" w:rsidRPr="003C52EF" w:rsidRDefault="0019306B" w:rsidP="0019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208, 209, до примера 2; Т: № 280-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282;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З: № 454, 459.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208, 209, до примера 2 -читать; № 729-732.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9306B" w:rsidRPr="003C52EF" w:rsidRDefault="00D523EB" w:rsidP="0019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Круговые диаграммы, чтение круговых диаграмм.</w:t>
            </w:r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З: № 459.                                             У: с.  209, </w:t>
            </w:r>
            <w:proofErr w:type="gramStart"/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>пример  2</w:t>
            </w:r>
            <w:proofErr w:type="gramEnd"/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>;                   Т: № 283;                                   У: № 734.                                                З: Самостоятельная работа № 24, с. 69.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0561A" w:rsidRPr="003C52EF" w:rsidRDefault="00F0561A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209, пример 2 - читать; «Вопросы и задания», № 3;</w:t>
            </w:r>
          </w:p>
          <w:p w:rsidR="00D523EB" w:rsidRPr="003C52EF" w:rsidRDefault="00F0561A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461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456.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П.45. Опрос общественног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 мнения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Примеры общественного мнения. Сбор 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информации.</w:t>
            </w:r>
          </w:p>
          <w:p w:rsidR="00F0561A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212, 213,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№ 735, 738;                                         Т: № 284.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готовые таблицы и диаграммы, отвечать на поставленные вопросы,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ный опрос; построение алгоритма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F0561A" w:rsidP="00F0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212, 213, фрагмент 1-читать; № 737,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739;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Т: № 288.</w:t>
            </w:r>
          </w:p>
        </w:tc>
      </w:tr>
      <w:tr w:rsidR="00D523EB" w:rsidRPr="003C52EF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0561A" w:rsidRPr="003C52EF" w:rsidRDefault="00D523EB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Сбор и представление информации.</w:t>
            </w:r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Т: № </w:t>
            </w:r>
            <w:proofErr w:type="gramStart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>287,  288</w:t>
            </w:r>
            <w:proofErr w:type="gramEnd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</w:t>
            </w:r>
            <w:proofErr w:type="gramStart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461, 464, 465, 466;               У:  № 737                                             Т: № 289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Анализировать готовые таблицы и диаграммы,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287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«Таблицы и диаграммы».</w:t>
            </w:r>
          </w:p>
          <w:p w:rsidR="00F0561A" w:rsidRPr="003C52EF" w:rsidRDefault="00F0561A" w:rsidP="00F0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216, рубрика «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Подведём  итоги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0561A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Э: с. 62-65, Проверочная работа № 1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с.62-65 работы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1, 2</w:t>
            </w:r>
          </w:p>
        </w:tc>
      </w:tr>
      <w:tr w:rsidR="00D523EB" w:rsidRPr="003C52EF" w:rsidTr="00C21039">
        <w:trPr>
          <w:gridAfter w:val="1"/>
          <w:wAfter w:w="236" w:type="dxa"/>
          <w:trHeight w:val="293"/>
        </w:trPr>
        <w:tc>
          <w:tcPr>
            <w:tcW w:w="551" w:type="dxa"/>
            <w:tcBorders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  </w:t>
            </w:r>
            <w:r w:rsidR="001B5C41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и  итоговый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 (9 часов)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Натуральные числа</w:t>
            </w:r>
          </w:p>
          <w:p w:rsidR="00527483" w:rsidRPr="003C52EF" w:rsidRDefault="00527483" w:rsidP="00527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71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сравнении и упорядочивании натуральных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итоговые работы за год № </w:t>
            </w:r>
          </w:p>
        </w:tc>
      </w:tr>
      <w:tr w:rsidR="00D523EB" w:rsidRPr="003C52EF" w:rsidTr="00C21039">
        <w:trPr>
          <w:gridAfter w:val="1"/>
          <w:wAfter w:w="236" w:type="dxa"/>
          <w:trHeight w:val="28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Углы и многоугольники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С.35, 36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решении задач, связанных с делимостью чисел.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С.19</w:t>
            </w:r>
          </w:p>
        </w:tc>
      </w:tr>
      <w:tr w:rsidR="00D523EB" w:rsidRPr="003C52EF" w:rsidTr="00C21039">
        <w:trPr>
          <w:gridAfter w:val="1"/>
          <w:wAfter w:w="236" w:type="dxa"/>
          <w:trHeight w:val="10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Треугольники и четырехугольники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1, № 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с.72-77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С.16, 23</w:t>
            </w:r>
          </w:p>
        </w:tc>
      </w:tr>
      <w:tr w:rsidR="00D523EB" w:rsidRPr="003C52EF" w:rsidTr="00C21039">
        <w:trPr>
          <w:gridAfter w:val="1"/>
          <w:wAfter w:w="236" w:type="dxa"/>
          <w:trHeight w:val="21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дробями 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С.31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Действия с дробями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знания о вычислении значений числовых выражений, содержащих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С.32</w:t>
            </w:r>
          </w:p>
        </w:tc>
      </w:tr>
      <w:tr w:rsidR="00D523EB" w:rsidRPr="003C52EF" w:rsidTr="00C21039">
        <w:trPr>
          <w:gridAfter w:val="1"/>
          <w:wAfter w:w="236" w:type="dxa"/>
          <w:trHeight w:val="10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Многогранники </w:t>
            </w:r>
            <w:r w:rsidR="0052748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483" w:rsidRPr="003C52EF" w:rsidRDefault="00527483" w:rsidP="00527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С.39, 54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9D73B8" w:rsidRPr="003C52EF" w:rsidRDefault="009D73B8" w:rsidP="009D73B8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УЧЕБНО- МЕТОДИЧЕСКОЕ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caps/>
          <w:sz w:val="28"/>
          <w:szCs w:val="28"/>
        </w:rPr>
        <w:t>И МАТЕРИАЛЬНО-ТЕХНИЧЕСКОЕ ОБЕСПЕЧЕНИЕ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Перечень изданий учебно-методических комплектов «Сферы»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математике для 5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5 класс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5 класс: учебник для общеобразовательных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учреждений./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, Г.В. Дорофеев,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С.Б.Суворова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Электронное приложение к учебнику. – М.: Просвещение,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2010 .</w:t>
      </w:r>
      <w:proofErr w:type="gramEnd"/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Тетрадь-тренажёр.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учреждений./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>, Л.В. Кузнецова, С.С. Минаева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Задачник-тренажёр.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учреждений./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>, Л.В. Кузнецова, С.С. Минаева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Сафонова Н.В. Математика. Арифметика. Геометрия. Тетрадь-экзаменатор.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Кузнецова Л.В. Математика. Поурочное тематическое планирование 5 класс: пособие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для  учителей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учреждений./ Л.В. Кузнецова, С.С. Минаева , Л.О. Рослова и др. – М.: Просвещение, 2010.</w:t>
      </w:r>
    </w:p>
    <w:p w:rsidR="009D73B8" w:rsidRPr="003C52EF" w:rsidRDefault="009D73B8" w:rsidP="009D73B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по оснащению учебного процесса </w:t>
      </w:r>
    </w:p>
    <w:p w:rsidR="009D73B8" w:rsidRPr="003C52EF" w:rsidRDefault="009D73B8" w:rsidP="009D73B8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>Оснащение процесса обучения математике обеспечивается библиотечным фондом, печатными пособиями, а также информационно- коммуникативными средствами, экранно-звуковыми пособиями, техническими средствами обучения, учебно-практическими средствами обучения, учебно-лабораторным оборудованием.</w:t>
      </w:r>
    </w:p>
    <w:p w:rsidR="009D73B8" w:rsidRPr="003C52EF" w:rsidRDefault="009D73B8" w:rsidP="009D73B8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мультимедийный  компьютер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мультимедиапроектор</w:t>
      </w:r>
      <w:proofErr w:type="spellEnd"/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экран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(на штативе или навесной);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интерактивная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доска. 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Информационные средства: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коллекция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медиаресурсов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базы данных;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Учебно-практическое и учебно-лабораторное оборудование: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доска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магнитная с координатной сеткой;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чертёжных инструментов (классных и раздаточных): линейка, транспортир, угольник (30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°,60°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), угольник (45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,45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), циркуль;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планиметрических и стереометрических тел (демонстрационный и раздаточный);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для моделирования (цветная бумага, картон, калька, клей, ножницы, пластилин).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Печатные пособия:</w:t>
      </w:r>
    </w:p>
    <w:p w:rsidR="009D73B8" w:rsidRPr="003C52EF" w:rsidRDefault="009D73B8" w:rsidP="009D73B8">
      <w:pPr>
        <w:numPr>
          <w:ilvl w:val="0"/>
          <w:numId w:val="46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таблицы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 для 5-6 классов;</w:t>
      </w:r>
    </w:p>
    <w:p w:rsidR="009D73B8" w:rsidRPr="003C52EF" w:rsidRDefault="009D73B8" w:rsidP="009D73B8">
      <w:pPr>
        <w:numPr>
          <w:ilvl w:val="0"/>
          <w:numId w:val="46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портреты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выдающихся деятелей математики.</w:t>
      </w:r>
    </w:p>
    <w:p w:rsidR="009D73B8" w:rsidRPr="003C52EF" w:rsidRDefault="009D73B8" w:rsidP="009D73B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Сайт интернет-поддержки УМК «Сферы</w:t>
      </w:r>
      <w:proofErr w:type="gramStart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» :</w:t>
      </w:r>
      <w:proofErr w:type="gramEnd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www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spheres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997058" w:rsidRPr="003C52EF" w:rsidRDefault="00997058">
      <w:pPr>
        <w:rPr>
          <w:rFonts w:ascii="Times New Roman" w:hAnsi="Times New Roman" w:cs="Times New Roman"/>
          <w:sz w:val="28"/>
          <w:szCs w:val="28"/>
        </w:rPr>
      </w:pPr>
    </w:p>
    <w:sectPr w:rsidR="00997058" w:rsidRPr="003C52EF" w:rsidSect="00D52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865"/>
    <w:multiLevelType w:val="hybridMultilevel"/>
    <w:tmpl w:val="11A8C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3A2101"/>
    <w:multiLevelType w:val="hybridMultilevel"/>
    <w:tmpl w:val="9B7C551C"/>
    <w:lvl w:ilvl="0" w:tplc="98E0431A">
      <w:start w:val="1"/>
      <w:numFmt w:val="decimal"/>
      <w:lvlText w:val="%1)"/>
      <w:lvlJc w:val="left"/>
      <w:pPr>
        <w:ind w:left="14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2AD2879"/>
    <w:multiLevelType w:val="hybridMultilevel"/>
    <w:tmpl w:val="AE766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771C5"/>
    <w:multiLevelType w:val="hybridMultilevel"/>
    <w:tmpl w:val="1C44E2D8"/>
    <w:lvl w:ilvl="0" w:tplc="10E20E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DD566C"/>
    <w:multiLevelType w:val="hybridMultilevel"/>
    <w:tmpl w:val="70748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82BF0"/>
    <w:multiLevelType w:val="hybridMultilevel"/>
    <w:tmpl w:val="DEAC2AD6"/>
    <w:lvl w:ilvl="0" w:tplc="98E043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C3859"/>
    <w:multiLevelType w:val="hybridMultilevel"/>
    <w:tmpl w:val="F8183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128D4"/>
    <w:multiLevelType w:val="hybridMultilevel"/>
    <w:tmpl w:val="FA8C5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F12797"/>
    <w:multiLevelType w:val="hybridMultilevel"/>
    <w:tmpl w:val="F570853A"/>
    <w:lvl w:ilvl="0" w:tplc="69404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46FD6"/>
    <w:multiLevelType w:val="hybridMultilevel"/>
    <w:tmpl w:val="8982CF10"/>
    <w:lvl w:ilvl="0" w:tplc="C562FD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161E38"/>
    <w:multiLevelType w:val="hybridMultilevel"/>
    <w:tmpl w:val="1AA0B6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8440E1"/>
    <w:multiLevelType w:val="hybridMultilevel"/>
    <w:tmpl w:val="F6DCDAF4"/>
    <w:lvl w:ilvl="0" w:tplc="5D4EDA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57B37"/>
    <w:multiLevelType w:val="hybridMultilevel"/>
    <w:tmpl w:val="514897DE"/>
    <w:lvl w:ilvl="0" w:tplc="211EFB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10810D4"/>
    <w:multiLevelType w:val="hybridMultilevel"/>
    <w:tmpl w:val="A410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75FD5"/>
    <w:multiLevelType w:val="hybridMultilevel"/>
    <w:tmpl w:val="1F44D6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73A83"/>
    <w:multiLevelType w:val="hybridMultilevel"/>
    <w:tmpl w:val="C1C4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34B7"/>
    <w:multiLevelType w:val="hybridMultilevel"/>
    <w:tmpl w:val="2094100C"/>
    <w:lvl w:ilvl="0" w:tplc="D9F88AE6">
      <w:start w:val="1"/>
      <w:numFmt w:val="decimal"/>
      <w:lvlText w:val="%1."/>
      <w:lvlJc w:val="left"/>
      <w:pPr>
        <w:ind w:left="1127" w:hanging="231"/>
      </w:pPr>
      <w:rPr>
        <w:rFonts w:ascii="Palatino Linotype" w:eastAsia="Palatino Linotype" w:hAnsi="Palatino Linotype" w:cs="Palatino Linotype" w:hint="default"/>
        <w:b/>
        <w:bCs/>
        <w:color w:val="211F1F"/>
        <w:w w:val="121"/>
        <w:sz w:val="19"/>
        <w:szCs w:val="19"/>
      </w:rPr>
    </w:lvl>
    <w:lvl w:ilvl="1" w:tplc="2638A1C4">
      <w:start w:val="1"/>
      <w:numFmt w:val="decimal"/>
      <w:lvlText w:val="%2."/>
      <w:lvlJc w:val="left"/>
      <w:pPr>
        <w:ind w:left="1300" w:hanging="267"/>
      </w:pPr>
      <w:rPr>
        <w:rFonts w:ascii="Palatino Linotype" w:eastAsia="Palatino Linotype" w:hAnsi="Palatino Linotype" w:cs="Palatino Linotype" w:hint="default"/>
        <w:b/>
        <w:bCs/>
        <w:color w:val="211F1F"/>
        <w:w w:val="121"/>
        <w:sz w:val="19"/>
        <w:szCs w:val="19"/>
      </w:rPr>
    </w:lvl>
    <w:lvl w:ilvl="2" w:tplc="627EDC8C">
      <w:numFmt w:val="bullet"/>
      <w:lvlText w:val="•"/>
      <w:lvlJc w:val="left"/>
      <w:pPr>
        <w:ind w:left="2027" w:hanging="267"/>
      </w:pPr>
      <w:rPr>
        <w:rFonts w:hint="default"/>
      </w:rPr>
    </w:lvl>
    <w:lvl w:ilvl="3" w:tplc="92DEBA60">
      <w:numFmt w:val="bullet"/>
      <w:lvlText w:val="•"/>
      <w:lvlJc w:val="left"/>
      <w:pPr>
        <w:ind w:left="2754" w:hanging="267"/>
      </w:pPr>
      <w:rPr>
        <w:rFonts w:hint="default"/>
      </w:rPr>
    </w:lvl>
    <w:lvl w:ilvl="4" w:tplc="72BE40C0">
      <w:numFmt w:val="bullet"/>
      <w:lvlText w:val="•"/>
      <w:lvlJc w:val="left"/>
      <w:pPr>
        <w:ind w:left="3482" w:hanging="267"/>
      </w:pPr>
      <w:rPr>
        <w:rFonts w:hint="default"/>
      </w:rPr>
    </w:lvl>
    <w:lvl w:ilvl="5" w:tplc="9080FE44">
      <w:numFmt w:val="bullet"/>
      <w:lvlText w:val="•"/>
      <w:lvlJc w:val="left"/>
      <w:pPr>
        <w:ind w:left="4209" w:hanging="267"/>
      </w:pPr>
      <w:rPr>
        <w:rFonts w:hint="default"/>
      </w:rPr>
    </w:lvl>
    <w:lvl w:ilvl="6" w:tplc="4034983A">
      <w:numFmt w:val="bullet"/>
      <w:lvlText w:val="•"/>
      <w:lvlJc w:val="left"/>
      <w:pPr>
        <w:ind w:left="4937" w:hanging="267"/>
      </w:pPr>
      <w:rPr>
        <w:rFonts w:hint="default"/>
      </w:rPr>
    </w:lvl>
    <w:lvl w:ilvl="7" w:tplc="7910E75E">
      <w:numFmt w:val="bullet"/>
      <w:lvlText w:val="•"/>
      <w:lvlJc w:val="left"/>
      <w:pPr>
        <w:ind w:left="5664" w:hanging="267"/>
      </w:pPr>
      <w:rPr>
        <w:rFonts w:hint="default"/>
      </w:rPr>
    </w:lvl>
    <w:lvl w:ilvl="8" w:tplc="83443A4E">
      <w:numFmt w:val="bullet"/>
      <w:lvlText w:val="•"/>
      <w:lvlJc w:val="left"/>
      <w:pPr>
        <w:ind w:left="6392" w:hanging="267"/>
      </w:pPr>
      <w:rPr>
        <w:rFonts w:hint="default"/>
      </w:rPr>
    </w:lvl>
  </w:abstractNum>
  <w:abstractNum w:abstractNumId="31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E0C5B"/>
    <w:multiLevelType w:val="hybridMultilevel"/>
    <w:tmpl w:val="AD08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44D57"/>
    <w:multiLevelType w:val="hybridMultilevel"/>
    <w:tmpl w:val="FD401CE8"/>
    <w:lvl w:ilvl="0" w:tplc="D4D2F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02832"/>
    <w:multiLevelType w:val="hybridMultilevel"/>
    <w:tmpl w:val="6CA221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DFB5DA9"/>
    <w:multiLevelType w:val="hybridMultilevel"/>
    <w:tmpl w:val="AD08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8"/>
  </w:num>
  <w:num w:numId="5">
    <w:abstractNumId w:val="1"/>
  </w:num>
  <w:num w:numId="6">
    <w:abstractNumId w:val="39"/>
  </w:num>
  <w:num w:numId="7">
    <w:abstractNumId w:val="14"/>
  </w:num>
  <w:num w:numId="8">
    <w:abstractNumId w:val="6"/>
  </w:num>
  <w:num w:numId="9">
    <w:abstractNumId w:val="24"/>
  </w:num>
  <w:num w:numId="10">
    <w:abstractNumId w:val="26"/>
  </w:num>
  <w:num w:numId="11">
    <w:abstractNumId w:val="35"/>
  </w:num>
  <w:num w:numId="12">
    <w:abstractNumId w:val="9"/>
  </w:num>
  <w:num w:numId="13">
    <w:abstractNumId w:val="2"/>
  </w:num>
  <w:num w:numId="14">
    <w:abstractNumId w:val="31"/>
  </w:num>
  <w:num w:numId="15">
    <w:abstractNumId w:val="17"/>
  </w:num>
  <w:num w:numId="16">
    <w:abstractNumId w:val="38"/>
  </w:num>
  <w:num w:numId="17">
    <w:abstractNumId w:val="33"/>
  </w:num>
  <w:num w:numId="18">
    <w:abstractNumId w:val="37"/>
  </w:num>
  <w:num w:numId="19">
    <w:abstractNumId w:val="8"/>
  </w:num>
  <w:num w:numId="20">
    <w:abstractNumId w:val="13"/>
  </w:num>
  <w:num w:numId="21">
    <w:abstractNumId w:val="32"/>
  </w:num>
  <w:num w:numId="22">
    <w:abstractNumId w:val="25"/>
  </w:num>
  <w:num w:numId="23">
    <w:abstractNumId w:val="28"/>
  </w:num>
  <w:num w:numId="24">
    <w:abstractNumId w:val="11"/>
  </w:num>
  <w:num w:numId="25">
    <w:abstractNumId w:val="22"/>
  </w:num>
  <w:num w:numId="26">
    <w:abstractNumId w:val="36"/>
  </w:num>
  <w:num w:numId="27">
    <w:abstractNumId w:val="29"/>
  </w:num>
  <w:num w:numId="28">
    <w:abstractNumId w:val="4"/>
  </w:num>
  <w:num w:numId="29">
    <w:abstractNumId w:val="5"/>
  </w:num>
  <w:num w:numId="30">
    <w:abstractNumId w:val="10"/>
  </w:num>
  <w:num w:numId="31">
    <w:abstractNumId w:val="0"/>
  </w:num>
  <w:num w:numId="32">
    <w:abstractNumId w:val="19"/>
  </w:num>
  <w:num w:numId="33">
    <w:abstractNumId w:val="34"/>
  </w:num>
  <w:num w:numId="34">
    <w:abstractNumId w:val="40"/>
  </w:num>
  <w:num w:numId="35">
    <w:abstractNumId w:val="7"/>
  </w:num>
  <w:num w:numId="36">
    <w:abstractNumId w:val="15"/>
  </w:num>
  <w:num w:numId="37">
    <w:abstractNumId w:val="3"/>
  </w:num>
  <w:num w:numId="38">
    <w:abstractNumId w:val="12"/>
  </w:num>
  <w:num w:numId="39">
    <w:abstractNumId w:val="27"/>
  </w:num>
  <w:num w:numId="40">
    <w:abstractNumId w:val="30"/>
  </w:num>
  <w:num w:numId="41">
    <w:abstractNumId w:val="2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2"/>
  </w:num>
  <w:num w:numId="45">
    <w:abstractNumId w:val="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FC"/>
    <w:rsid w:val="000E3A7E"/>
    <w:rsid w:val="000F375E"/>
    <w:rsid w:val="000F762B"/>
    <w:rsid w:val="000F7EF5"/>
    <w:rsid w:val="00110B1F"/>
    <w:rsid w:val="00122EA0"/>
    <w:rsid w:val="0015197F"/>
    <w:rsid w:val="001639DD"/>
    <w:rsid w:val="00172DAE"/>
    <w:rsid w:val="00172DCD"/>
    <w:rsid w:val="00180617"/>
    <w:rsid w:val="0019306B"/>
    <w:rsid w:val="001A694E"/>
    <w:rsid w:val="001B1BE2"/>
    <w:rsid w:val="001B5C41"/>
    <w:rsid w:val="001D1543"/>
    <w:rsid w:val="00211E64"/>
    <w:rsid w:val="00214B4A"/>
    <w:rsid w:val="00220830"/>
    <w:rsid w:val="00232430"/>
    <w:rsid w:val="0024165F"/>
    <w:rsid w:val="00251456"/>
    <w:rsid w:val="00254902"/>
    <w:rsid w:val="002E217C"/>
    <w:rsid w:val="0030336C"/>
    <w:rsid w:val="00310018"/>
    <w:rsid w:val="00365C03"/>
    <w:rsid w:val="003C52EF"/>
    <w:rsid w:val="003C5DCD"/>
    <w:rsid w:val="003D02E9"/>
    <w:rsid w:val="003D0C2B"/>
    <w:rsid w:val="003D293A"/>
    <w:rsid w:val="003D4D3D"/>
    <w:rsid w:val="00441EC1"/>
    <w:rsid w:val="00442AFC"/>
    <w:rsid w:val="00443E35"/>
    <w:rsid w:val="004B2B36"/>
    <w:rsid w:val="004D5420"/>
    <w:rsid w:val="0050064B"/>
    <w:rsid w:val="005143EA"/>
    <w:rsid w:val="00527483"/>
    <w:rsid w:val="00567C53"/>
    <w:rsid w:val="00570330"/>
    <w:rsid w:val="00596FFF"/>
    <w:rsid w:val="00642C10"/>
    <w:rsid w:val="006E27F1"/>
    <w:rsid w:val="0070018F"/>
    <w:rsid w:val="00702BC7"/>
    <w:rsid w:val="007137C3"/>
    <w:rsid w:val="00733254"/>
    <w:rsid w:val="00734494"/>
    <w:rsid w:val="00755343"/>
    <w:rsid w:val="00784A1E"/>
    <w:rsid w:val="00785EB6"/>
    <w:rsid w:val="007A1961"/>
    <w:rsid w:val="008274ED"/>
    <w:rsid w:val="00854FF4"/>
    <w:rsid w:val="008C3FE3"/>
    <w:rsid w:val="008D1E33"/>
    <w:rsid w:val="008D4476"/>
    <w:rsid w:val="00962C4B"/>
    <w:rsid w:val="00997058"/>
    <w:rsid w:val="009C56F2"/>
    <w:rsid w:val="009D4B5A"/>
    <w:rsid w:val="009D73B8"/>
    <w:rsid w:val="009F7236"/>
    <w:rsid w:val="00A03A3B"/>
    <w:rsid w:val="00A15BA7"/>
    <w:rsid w:val="00A31A07"/>
    <w:rsid w:val="00A47D55"/>
    <w:rsid w:val="00A71AB0"/>
    <w:rsid w:val="00A74C03"/>
    <w:rsid w:val="00A81D07"/>
    <w:rsid w:val="00A97026"/>
    <w:rsid w:val="00AA01B5"/>
    <w:rsid w:val="00AD0C4A"/>
    <w:rsid w:val="00AD5CFB"/>
    <w:rsid w:val="00AF4100"/>
    <w:rsid w:val="00B57E9D"/>
    <w:rsid w:val="00B953FF"/>
    <w:rsid w:val="00BA5542"/>
    <w:rsid w:val="00BF0063"/>
    <w:rsid w:val="00C21039"/>
    <w:rsid w:val="00C3641F"/>
    <w:rsid w:val="00C368E0"/>
    <w:rsid w:val="00C5708A"/>
    <w:rsid w:val="00C8054A"/>
    <w:rsid w:val="00C87421"/>
    <w:rsid w:val="00C91E33"/>
    <w:rsid w:val="00CA50F6"/>
    <w:rsid w:val="00CB23B8"/>
    <w:rsid w:val="00CB79D3"/>
    <w:rsid w:val="00CF5FAE"/>
    <w:rsid w:val="00D21F18"/>
    <w:rsid w:val="00D523EB"/>
    <w:rsid w:val="00D7414D"/>
    <w:rsid w:val="00DB4579"/>
    <w:rsid w:val="00DE6876"/>
    <w:rsid w:val="00E90DA6"/>
    <w:rsid w:val="00EA3F57"/>
    <w:rsid w:val="00EA43D0"/>
    <w:rsid w:val="00EF4167"/>
    <w:rsid w:val="00EF7058"/>
    <w:rsid w:val="00F0561A"/>
    <w:rsid w:val="00F34E17"/>
    <w:rsid w:val="00F550BF"/>
    <w:rsid w:val="00F60D41"/>
    <w:rsid w:val="00F63080"/>
    <w:rsid w:val="00FA7CB6"/>
    <w:rsid w:val="00FB259C"/>
    <w:rsid w:val="00FB2B51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8AB57-7294-4862-8F52-9886606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23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3E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52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523E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5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523EB"/>
  </w:style>
  <w:style w:type="paragraph" w:styleId="aa">
    <w:name w:val="footer"/>
    <w:basedOn w:val="a"/>
    <w:link w:val="ab"/>
    <w:uiPriority w:val="99"/>
    <w:semiHidden/>
    <w:unhideWhenUsed/>
    <w:rsid w:val="00D5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523EB"/>
  </w:style>
  <w:style w:type="character" w:customStyle="1" w:styleId="FontStyle39">
    <w:name w:val="Font Style39"/>
    <w:basedOn w:val="a0"/>
    <w:uiPriority w:val="99"/>
    <w:rsid w:val="00D523EB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uiPriority w:val="1"/>
    <w:qFormat/>
    <w:rsid w:val="00D523EB"/>
    <w:pPr>
      <w:widowControl w:val="0"/>
      <w:spacing w:after="0" w:line="240" w:lineRule="auto"/>
      <w:ind w:left="613"/>
    </w:pPr>
    <w:rPr>
      <w:rFonts w:ascii="PMingLiU" w:eastAsia="PMingLiU" w:hAnsi="PMingLiU" w:cs="PMingLiU"/>
      <w:sz w:val="19"/>
      <w:szCs w:val="19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D523EB"/>
    <w:rPr>
      <w:rFonts w:ascii="PMingLiU" w:eastAsia="PMingLiU" w:hAnsi="PMingLiU" w:cs="PMingLiU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4254-CB4E-4944-B19E-FC7AFDEA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88</Pages>
  <Words>14076</Words>
  <Characters>80237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64</cp:revision>
  <cp:lastPrinted>2018-11-19T18:38:00Z</cp:lastPrinted>
  <dcterms:created xsi:type="dcterms:W3CDTF">2018-11-04T18:29:00Z</dcterms:created>
  <dcterms:modified xsi:type="dcterms:W3CDTF">2018-11-19T19:07:00Z</dcterms:modified>
</cp:coreProperties>
</file>