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9F" w:rsidRPr="0078277C" w:rsidRDefault="002E1D9F" w:rsidP="002E1D9F">
      <w:pPr>
        <w:pStyle w:val="a9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 xml:space="preserve">МКОУ </w:t>
      </w:r>
      <w:proofErr w:type="spellStart"/>
      <w:r w:rsidRPr="0078277C">
        <w:rPr>
          <w:rFonts w:eastAsia="Calibri"/>
          <w:b/>
          <w:color w:val="0070C0"/>
          <w:sz w:val="28"/>
          <w:lang w:eastAsia="en-US"/>
        </w:rPr>
        <w:t>Ленинаульская</w:t>
      </w:r>
      <w:proofErr w:type="spellEnd"/>
      <w:r w:rsidRPr="0078277C">
        <w:rPr>
          <w:rFonts w:eastAsia="Calibri"/>
          <w:b/>
          <w:color w:val="0070C0"/>
          <w:sz w:val="28"/>
          <w:lang w:eastAsia="en-US"/>
        </w:rPr>
        <w:t xml:space="preserve"> средняя общеобразовательная школа №2   </w:t>
      </w:r>
    </w:p>
    <w:p w:rsidR="002E1D9F" w:rsidRPr="00FA5602" w:rsidRDefault="002E1D9F" w:rsidP="002E1D9F">
      <w:pPr>
        <w:pStyle w:val="a9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 xml:space="preserve">имени Героя Российской федерации Юрия </w:t>
      </w:r>
      <w:proofErr w:type="spellStart"/>
      <w:r w:rsidRPr="0078277C">
        <w:rPr>
          <w:rFonts w:eastAsia="Calibri"/>
          <w:b/>
          <w:color w:val="0070C0"/>
          <w:sz w:val="28"/>
          <w:lang w:eastAsia="en-US"/>
        </w:rPr>
        <w:t>Салимханова</w:t>
      </w:r>
      <w:proofErr w:type="spellEnd"/>
    </w:p>
    <w:p w:rsidR="002E1D9F" w:rsidRDefault="002E1D9F" w:rsidP="002E1D9F">
      <w:pPr>
        <w:rPr>
          <w:sz w:val="28"/>
          <w:szCs w:val="28"/>
        </w:rPr>
      </w:pPr>
    </w:p>
    <w:p w:rsidR="002E1D9F" w:rsidRPr="00E27B46" w:rsidRDefault="002E1D9F" w:rsidP="002E1D9F">
      <w:pPr>
        <w:jc w:val="center"/>
        <w:rPr>
          <w:rFonts w:ascii="Monotype Corsiva" w:eastAsia="Times New Roman" w:hAnsi="Monotype Corsiva"/>
          <w:b/>
          <w:color w:val="00B050"/>
          <w:sz w:val="28"/>
        </w:rPr>
      </w:pPr>
      <w:r w:rsidRPr="00E27B46">
        <w:rPr>
          <w:rFonts w:ascii="Monotype Corsiva" w:eastAsia="Times New Roman" w:hAnsi="Monotype Corsiva"/>
          <w:b/>
          <w:color w:val="00B050"/>
          <w:sz w:val="96"/>
        </w:rPr>
        <w:t xml:space="preserve">Интеллектуальная                         </w:t>
      </w:r>
      <w:r>
        <w:rPr>
          <w:rFonts w:ascii="Monotype Corsiva" w:eastAsia="Times New Roman" w:hAnsi="Monotype Corsiva"/>
          <w:b/>
          <w:color w:val="00B050"/>
          <w:sz w:val="96"/>
        </w:rPr>
        <w:t>игра</w:t>
      </w:r>
    </w:p>
    <w:p w:rsidR="002E1D9F" w:rsidRDefault="002E1D9F" w:rsidP="002E1D9F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99200" cy="5972175"/>
            <wp:effectExtent l="19050" t="0" r="6350" b="0"/>
            <wp:docPr id="2" name="Рисунок 1" descr="https://ds02.infourok.ru/uploads/ex/068d/00045fd4-adc4490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8d/00045fd4-adc44907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97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D9F" w:rsidRPr="00E27B46" w:rsidRDefault="002E1D9F" w:rsidP="002E1D9F">
      <w:pPr>
        <w:pStyle w:val="a3"/>
        <w:jc w:val="center"/>
        <w:rPr>
          <w:b/>
          <w:color w:val="00B050"/>
          <w:sz w:val="32"/>
          <w:szCs w:val="40"/>
        </w:rPr>
      </w:pPr>
      <w:r w:rsidRPr="00E27B46">
        <w:rPr>
          <w:b/>
          <w:color w:val="00B050"/>
          <w:sz w:val="32"/>
          <w:szCs w:val="40"/>
        </w:rPr>
        <w:t>МКОУ ЛСОШ-2</w:t>
      </w:r>
    </w:p>
    <w:p w:rsidR="002E1D9F" w:rsidRPr="00E27B46" w:rsidRDefault="002E1D9F" w:rsidP="002E1D9F">
      <w:pPr>
        <w:pStyle w:val="a3"/>
        <w:jc w:val="center"/>
        <w:rPr>
          <w:b/>
          <w:color w:val="00B050"/>
          <w:sz w:val="32"/>
          <w:szCs w:val="40"/>
        </w:rPr>
      </w:pPr>
      <w:proofErr w:type="spellStart"/>
      <w:r w:rsidRPr="00E27B46">
        <w:rPr>
          <w:b/>
          <w:color w:val="00B050"/>
          <w:sz w:val="32"/>
          <w:szCs w:val="40"/>
        </w:rPr>
        <w:t>Темиргереева</w:t>
      </w:r>
      <w:proofErr w:type="spellEnd"/>
      <w:r w:rsidRPr="00E27B46">
        <w:rPr>
          <w:b/>
          <w:color w:val="00B050"/>
          <w:sz w:val="32"/>
          <w:szCs w:val="40"/>
        </w:rPr>
        <w:t xml:space="preserve"> К.А.</w:t>
      </w:r>
    </w:p>
    <w:p w:rsidR="002E1D9F" w:rsidRPr="002E1D9F" w:rsidRDefault="002E1D9F" w:rsidP="002E1D9F">
      <w:pPr>
        <w:pStyle w:val="a3"/>
        <w:jc w:val="center"/>
        <w:rPr>
          <w:b/>
          <w:color w:val="00B050"/>
          <w:sz w:val="32"/>
          <w:szCs w:val="40"/>
        </w:rPr>
      </w:pPr>
      <w:r w:rsidRPr="00E27B46">
        <w:rPr>
          <w:b/>
          <w:color w:val="00B050"/>
          <w:sz w:val="32"/>
          <w:szCs w:val="40"/>
        </w:rPr>
        <w:t xml:space="preserve">2018-2019 </w:t>
      </w:r>
      <w:proofErr w:type="spellStart"/>
      <w:r w:rsidRPr="00E27B46">
        <w:rPr>
          <w:b/>
          <w:color w:val="00B050"/>
          <w:sz w:val="32"/>
          <w:szCs w:val="40"/>
        </w:rPr>
        <w:t>уч</w:t>
      </w:r>
      <w:proofErr w:type="gramStart"/>
      <w:r w:rsidRPr="00E27B46">
        <w:rPr>
          <w:b/>
          <w:color w:val="00B050"/>
          <w:sz w:val="32"/>
          <w:szCs w:val="40"/>
        </w:rPr>
        <w:t>.г</w:t>
      </w:r>
      <w:proofErr w:type="gramEnd"/>
      <w:r w:rsidRPr="00E27B46">
        <w:rPr>
          <w:b/>
          <w:color w:val="00B050"/>
          <w:sz w:val="32"/>
          <w:szCs w:val="40"/>
        </w:rPr>
        <w:t>од</w:t>
      </w:r>
      <w:proofErr w:type="spellEnd"/>
    </w:p>
    <w:p w:rsidR="002B197B" w:rsidRPr="002B197B" w:rsidRDefault="00B145F5" w:rsidP="002B197B">
      <w:pPr>
        <w:pStyle w:val="a3"/>
        <w:jc w:val="center"/>
        <w:rPr>
          <w:rFonts w:eastAsia="Times New Roman"/>
          <w:b/>
          <w:color w:val="FF0000"/>
          <w:sz w:val="40"/>
        </w:rPr>
      </w:pPr>
      <w:r w:rsidRPr="002B197B">
        <w:rPr>
          <w:rFonts w:eastAsia="Times New Roman"/>
          <w:b/>
          <w:color w:val="FF0000"/>
          <w:sz w:val="40"/>
        </w:rPr>
        <w:lastRenderedPageBreak/>
        <w:t>Интеллектуальная игра для учащихся 1</w:t>
      </w:r>
      <w:r w:rsidR="002B197B" w:rsidRPr="002B197B">
        <w:rPr>
          <w:rFonts w:eastAsia="Times New Roman"/>
          <w:b/>
          <w:color w:val="FF0000"/>
          <w:sz w:val="40"/>
        </w:rPr>
        <w:t>а</w:t>
      </w:r>
      <w:r w:rsidRPr="002B197B">
        <w:rPr>
          <w:rFonts w:eastAsia="Times New Roman"/>
          <w:b/>
          <w:color w:val="FF0000"/>
          <w:sz w:val="40"/>
        </w:rPr>
        <w:t xml:space="preserve"> класс</w:t>
      </w:r>
      <w:r w:rsidR="002B197B" w:rsidRPr="002B197B">
        <w:rPr>
          <w:rFonts w:eastAsia="Times New Roman"/>
          <w:b/>
          <w:color w:val="FF0000"/>
          <w:sz w:val="40"/>
        </w:rPr>
        <w:t>а</w:t>
      </w:r>
    </w:p>
    <w:p w:rsidR="00B145F5" w:rsidRPr="002B197B" w:rsidRDefault="00B145F5" w:rsidP="002B197B">
      <w:pPr>
        <w:pStyle w:val="a3"/>
        <w:jc w:val="center"/>
        <w:rPr>
          <w:rFonts w:eastAsia="Times New Roman"/>
          <w:b/>
          <w:color w:val="FF0000"/>
          <w:sz w:val="40"/>
        </w:rPr>
      </w:pPr>
      <w:r w:rsidRPr="002B197B">
        <w:rPr>
          <w:rFonts w:eastAsia="Times New Roman"/>
          <w:b/>
          <w:color w:val="FF0000"/>
          <w:sz w:val="40"/>
        </w:rPr>
        <w:t>«В гостях у сказки»</w:t>
      </w:r>
    </w:p>
    <w:p w:rsidR="00B145F5" w:rsidRPr="002B197B" w:rsidRDefault="00B145F5" w:rsidP="002B19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B1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Цель мероприятия: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учащихся к литературным произведениям.  </w:t>
      </w:r>
    </w:p>
    <w:p w:rsidR="00B145F5" w:rsidRPr="002B197B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B1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Задачи: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у детей умение соблюдать правила коллективной игры;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 детей чувство товарищества, желание прийти друзьям на помощь, искать выход из проблемных ситуаций;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вырабатывать учебные навыки (умение отвечать на вопросы, слушать ответы других, не перебивать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говорящего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); создавать мотивации к чтению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интерес и любознательность учащихся;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- через элементы театрализации дать возможность детям выразить свои чувства, эмоции, фантазии.</w:t>
      </w:r>
    </w:p>
    <w:p w:rsidR="00B145F5" w:rsidRPr="002B197B" w:rsidRDefault="00B145F5" w:rsidP="00B145F5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B1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Ход программы</w:t>
      </w:r>
    </w:p>
    <w:p w:rsidR="00B145F5" w:rsidRPr="002B197B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B1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Организационный момент.</w:t>
      </w:r>
    </w:p>
    <w:p w:rsidR="00B145F5" w:rsidRPr="002B197B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B19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Вступительная беседа.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ПЕСЕНКА ПРО СКАЗКУ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по лесу идёт -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Сказку за руку ведёт,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Из реки выходит сказка!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Из трамвая! Из ворот!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что за хоровод?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сказок хоровод!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Сказка-умница и прелесть,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 нами рядышком живёт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Автор: Юнна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Мориц</w:t>
      </w:r>
      <w:proofErr w:type="spellEnd"/>
    </w:p>
    <w:p w:rsidR="00B145F5" w:rsidRPr="00B145F5" w:rsidRDefault="00B145F5" w:rsidP="002F292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я приглашаю вас в волшебное путешествие. Вы уже догадались куда? Конечно, в сказку. Ее населяют разные добрые и злые герои: гномы и тролли, колдуны и лешие, Баба-Яга и Кощей Бессмертный, Иван-царевич и Елена Прекрасная. Я думаю, что все вы любите сказки. Правда? Когда я была маленькая, моя мама р</w:t>
      </w: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ассказывала мне сказки и всегда 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приговаривала: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«Сказка, сказка-прибаутка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сказку не шутка,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 самого начала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реченькой журчала».</w:t>
      </w:r>
    </w:p>
    <w:p w:rsidR="002F2924" w:rsidRDefault="002F2924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Наверное, и ваши мамы, бабушки читали вам сказки о животных, о сказочных героях и разных существах? А вы, ребята, что можете сказать о сказке, какими красивыми словами её представить?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вспомним и поговорим о ваших любимых сказках. Я вам предлагаю отправиться в сказочное путешествие.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Я знаю, вы любите игры,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Песни, загадки и пляски.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нет ничего интереснее,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Чем наши волшебные сказки.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пути нас ждут разные «сказочные» испытания.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успешно преодолеть все испытания, которые ждут нас по пути в страну сказок, необходимо разделиться на 3 команды.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Основная часть.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1. Собери волшебные предметы.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вам, отправиться в путь-дороженьку: белый свет повидать, людей посмотреть, себя показать. Дорога нам предстоит дальняя. Нужно сумку собрать с вещами самыми необходимыми, сказочными.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назвать волшебные свойства каждого предмета, который берём в дорогу.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(Команды участвуют по очереди)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шапка-невидимка, зеркальце, сосуд с живой водой, колечко, яблоко, клубочек, туфелька, цветок, золотой ключик</w:t>
      </w:r>
      <w:proofErr w:type="gramEnd"/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2. Дополни имя сказочного героя.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Сказочные герои часто носят длинные имена. У меня написана только часть имени. Давайте назовём полное имя героя.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называет одну часть имени командам по очереди, а они дополняют вторую.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Кощей…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(Бессмертный)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(Прекрасная)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Иван…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(Царевич)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Василиса….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(Премудрая)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Спящая…(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красавица)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Мальчик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(пальчик)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Финист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(Ясный Сокол)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Змей…(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Горыныч)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Баб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(Яга)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Крошечка…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Ховрошечка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Гус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(Лебеди)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Сивка….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(Бурка)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Конёк…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(Горбунок)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Заяц…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(хвастун)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(Ряба)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3. Инсценировка.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нужно вспомнить слова героя сказки и инсценировать этот отрывок.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Позовите Сивку-Бурку словами из сказки. Как звали хозяина этой лошади?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(«Сивка-Бурка, вещая каурка, Встань передо мной, как лист перед травой!», 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Иванушка-Дурачок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Какие слова приговаривала девочка медведю? Из какой она сказки?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(«Маша и медведь», «Не садись на пенек, не ешь пирожок…»)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приговаривала царица, глядя в волшебное зеркальце?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"Свет мой, зеркальце! Скажи,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Да всю правду доложи: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Я ль на свете всех милее,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Всех румяней и белее?"    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Царица из "Сказки о мертвой царевне и семи богатырях"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4. Загадочный.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Ждали маму с молоком,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А пустили волка в дом…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Кем же были эти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дети?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(Семеро козлят)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детстве все над ним смеялись,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Оттолкнуть его старались: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никто не знал, что он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Белым лебедем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(Гадкий утенок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она артисткой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Прекрасной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звезда,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От злого Карабаса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Сбежала навсегда.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Мальвина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Уплетая калачи,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Ехал парень на печи.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Прокатился по деревне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 женился на царевне.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(Емеля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Сладкий яблок аромат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Заманил ту птицу в сад.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Перья светятся огнём,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светло вокруг, как днём.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(жар-птица)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Италии родился,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Он своей семьёй гордился.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просто мальчик-лук,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надёжный, верный друг.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Чиполлино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Над простым моим вопросом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потратишь много сил.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мальчишку с длинным носом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Из полена смастерил?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2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(папа Карло)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F5" w:rsidRPr="00B145F5" w:rsidRDefault="00B145F5" w:rsidP="002B1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5. Исправь ошибки.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Вчера к нам в гости без приглашения пришла колдунья – Безграмотность. Она перепутала все названия сказок. Давайте поможем героям сказок.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команде выдаются перепутанные названия сказок.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исправляют ошибки всей командой. Задание одинаковое для всех.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Петушок Ряба – Курочка Ряба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Даша и медведь – Маша и медведь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Волк и се</w:t>
      </w: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еро ягнят – Волк и семеро козлят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Петушок и гороховое зернышко – Петушок и бобовое зёрнышко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Утки-лебеди – Гуси-лебеди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Лисичка с кастрюлечкой – Лисичка со скалочкой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По рыбьему веленью – По щучьему веленью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У страха глаза огромные – У страха глаза велики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6. « Сказочная эстафета».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Герои сказок очень довольны вами и хотят с вами поиграть. Они придумали для вас сказочную эстафету.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Чиполино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(почистить луковицу).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2. Баба-Яга (бег с метлой).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Мюнхаузен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(бег с мячом).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Шапка-неведимка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ощупь, с завязанными глазами отгадать одного из игроков соперника).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5. Василиса Премудрая (решить задачку).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7. Конкурс капитанов: «Узнай сказку!»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Отрывок из сказки записан на карточках. Капитан вытягивает одну и читает.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Старшие братья как пошли искать свои стрелы, сразу их нашли: один — в боярском тереме, другой — на купеческом дворе. А Иван-царевич долго не мог найти свою стрелу.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Царевна-лягушка.</w:t>
      </w:r>
      <w:proofErr w:type="gram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народная сказка)</w:t>
      </w:r>
      <w:proofErr w:type="gramEnd"/>
    </w:p>
    <w:p w:rsidR="001928DA" w:rsidRDefault="001928DA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ту же минуту в сердцевине цветка что-то щелкнуло, и он раскрылся. Это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самом деле большой тюльпан, но в чашечке его сидела живая девочка.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Дюймовочка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Андерсен)</w:t>
      </w:r>
      <w:proofErr w:type="gramEnd"/>
    </w:p>
    <w:p w:rsidR="001928DA" w:rsidRDefault="001928DA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Бросился Волк на бабушку и разом проглотил ее. Он был очень голоден, потому что три дня ничего не ел.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(Красная Шапочка.</w:t>
      </w:r>
      <w:proofErr w:type="gram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Шарль Перро)</w:t>
      </w:r>
      <w:proofErr w:type="gramEnd"/>
    </w:p>
    <w:p w:rsidR="001928DA" w:rsidRDefault="001928DA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Идут ведра по деревне, народ дивится, а Емеля идет сзади, посмеивается... Зашли ведра в избу и сами стали на лавку, а Емеля полез на печь.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 щучьему веленью.</w:t>
      </w:r>
      <w:proofErr w:type="gram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народная сказка)</w:t>
      </w:r>
      <w:proofErr w:type="gramEnd"/>
    </w:p>
    <w:p w:rsidR="001928DA" w:rsidRDefault="001928DA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«Пришла девочка,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глядь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братца нету! Ахнула, кинулась туда, сюда –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Кликала, заливалась слезами, причитывала, что плохо будет от отца и матери…»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(Гуси-лебеди.</w:t>
      </w:r>
      <w:proofErr w:type="gram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народная сказка)</w:t>
      </w:r>
      <w:proofErr w:type="gramEnd"/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2B1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Конкурс 8. Представьте и нарисуйте, как выглядят следы: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1 команде - Бабы Яги,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2 команде – Кощея Бессмертного,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команде –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Дюймовочки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Блиц-турнир</w:t>
      </w:r>
      <w:proofErr w:type="spellEnd"/>
      <w:proofErr w:type="gramEnd"/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звали корову кота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Матроскина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192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(Мурка)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раз старик бросал в море невод?</w:t>
      </w:r>
      <w:r w:rsidR="00192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(3)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Скольких разбойников перехитрил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Али-Баба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192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(40)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потерял ослик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527D5E"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D5E"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Хвост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Девочка, у которой 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голубые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волосы.</w:t>
      </w:r>
      <w:r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Мальвина</w:t>
      </w:r>
      <w:proofErr w:type="spellEnd"/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звали папу Буратино?</w:t>
      </w:r>
      <w:r w:rsidR="00527D5E"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Папа Карло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поле и в какой стране Буратино закопал свои монеты?</w:t>
      </w:r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(на поле Чудес в стране </w:t>
      </w:r>
      <w:proofErr w:type="spellStart"/>
      <w:proofErr w:type="gramStart"/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Дураков</w:t>
      </w:r>
      <w:proofErr w:type="spellEnd"/>
      <w:proofErr w:type="gramEnd"/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2F2924" w:rsidRPr="002F2924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 xml:space="preserve">4.С кем дружил крокодил Гена? </w:t>
      </w:r>
      <w:r w:rsidRPr="001928DA">
        <w:rPr>
          <w:b/>
          <w:color w:val="000000"/>
          <w:sz w:val="28"/>
          <w:szCs w:val="28"/>
        </w:rPr>
        <w:t>(</w:t>
      </w:r>
      <w:proofErr w:type="spellStart"/>
      <w:r w:rsidRPr="001928DA">
        <w:rPr>
          <w:b/>
          <w:color w:val="000000"/>
          <w:sz w:val="28"/>
          <w:szCs w:val="28"/>
        </w:rPr>
        <w:t>Чебурашка</w:t>
      </w:r>
      <w:proofErr w:type="spellEnd"/>
      <w:r w:rsidRPr="001928DA">
        <w:rPr>
          <w:b/>
          <w:color w:val="000000"/>
          <w:sz w:val="28"/>
          <w:szCs w:val="28"/>
        </w:rPr>
        <w:t>)</w:t>
      </w:r>
    </w:p>
    <w:p w:rsidR="002F2924" w:rsidRPr="002F2924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>5.Кто съел Колобка? (</w:t>
      </w:r>
      <w:r w:rsidRPr="001928DA">
        <w:rPr>
          <w:b/>
          <w:color w:val="000000"/>
          <w:sz w:val="28"/>
          <w:szCs w:val="28"/>
        </w:rPr>
        <w:t>Лиса)</w:t>
      </w:r>
    </w:p>
    <w:p w:rsidR="002F2924" w:rsidRPr="002F2924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 xml:space="preserve">6.  Какой герой был страшным злодеем, а потом перевоспитался? </w:t>
      </w:r>
      <w:r w:rsidRPr="001928DA">
        <w:rPr>
          <w:b/>
          <w:color w:val="000000"/>
          <w:sz w:val="28"/>
          <w:szCs w:val="28"/>
        </w:rPr>
        <w:t>(«</w:t>
      </w:r>
      <w:proofErr w:type="spellStart"/>
      <w:r w:rsidRPr="001928DA">
        <w:rPr>
          <w:b/>
          <w:color w:val="000000"/>
          <w:sz w:val="28"/>
          <w:szCs w:val="28"/>
        </w:rPr>
        <w:t>Бармалей</w:t>
      </w:r>
      <w:proofErr w:type="spellEnd"/>
      <w:r w:rsidRPr="001928DA">
        <w:rPr>
          <w:b/>
          <w:color w:val="000000"/>
          <w:sz w:val="28"/>
          <w:szCs w:val="28"/>
        </w:rPr>
        <w:t>»)</w:t>
      </w:r>
    </w:p>
    <w:p w:rsidR="002F2924" w:rsidRPr="002F2924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 xml:space="preserve">7.  В каком произведении посуда перевоспитала свою хозяйку? </w:t>
      </w:r>
      <w:r w:rsidRPr="001928DA">
        <w:rPr>
          <w:b/>
          <w:color w:val="000000"/>
          <w:sz w:val="28"/>
          <w:szCs w:val="28"/>
        </w:rPr>
        <w:t>(«</w:t>
      </w:r>
      <w:proofErr w:type="spellStart"/>
      <w:r w:rsidRPr="001928DA">
        <w:rPr>
          <w:b/>
          <w:color w:val="000000"/>
          <w:sz w:val="28"/>
          <w:szCs w:val="28"/>
        </w:rPr>
        <w:t>Федорино</w:t>
      </w:r>
      <w:proofErr w:type="spellEnd"/>
      <w:r w:rsidRPr="001928DA">
        <w:rPr>
          <w:b/>
          <w:color w:val="000000"/>
          <w:sz w:val="28"/>
          <w:szCs w:val="28"/>
        </w:rPr>
        <w:t xml:space="preserve"> горе»)</w:t>
      </w:r>
    </w:p>
    <w:p w:rsidR="002F2924" w:rsidRPr="002F2924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 xml:space="preserve">8.  Кто любил варенье и жил на крыше? </w:t>
      </w:r>
      <w:r w:rsidRPr="001928DA">
        <w:rPr>
          <w:b/>
          <w:color w:val="000000"/>
          <w:sz w:val="28"/>
          <w:szCs w:val="28"/>
        </w:rPr>
        <w:t>(</w:t>
      </w:r>
      <w:proofErr w:type="spellStart"/>
      <w:r w:rsidRPr="001928DA">
        <w:rPr>
          <w:b/>
          <w:color w:val="000000"/>
          <w:sz w:val="28"/>
          <w:szCs w:val="28"/>
        </w:rPr>
        <w:t>Карлсон</w:t>
      </w:r>
      <w:proofErr w:type="spellEnd"/>
      <w:r w:rsidRPr="001928DA">
        <w:rPr>
          <w:b/>
          <w:color w:val="000000"/>
          <w:sz w:val="28"/>
          <w:szCs w:val="28"/>
        </w:rPr>
        <w:t>)</w:t>
      </w:r>
    </w:p>
    <w:p w:rsidR="002F2924" w:rsidRPr="00B145F5" w:rsidRDefault="002F2924" w:rsidP="002F29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2924">
        <w:rPr>
          <w:color w:val="000000"/>
          <w:sz w:val="28"/>
          <w:szCs w:val="28"/>
        </w:rPr>
        <w:t xml:space="preserve">9.  Из чего фея сделала карету для Золушки? </w:t>
      </w:r>
      <w:r w:rsidRPr="001928DA">
        <w:rPr>
          <w:b/>
          <w:color w:val="000000"/>
          <w:sz w:val="28"/>
          <w:szCs w:val="28"/>
        </w:rPr>
        <w:t>(из тыквы)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от всех болезней лечился сладостями?</w:t>
      </w:r>
      <w:r w:rsidR="00527D5E" w:rsidRPr="002F292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Из чего сделана Снегурочка?</w:t>
      </w:r>
      <w:r w:rsidR="00527D5E" w:rsidRPr="002F2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(из снега)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роста был мальчик с пальчик?</w:t>
      </w:r>
    </w:p>
    <w:p w:rsidR="002F2924" w:rsidRPr="00B145F5" w:rsidRDefault="002F2924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F29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Согласно текста</w:t>
      </w:r>
      <w:proofErr w:type="gramEnd"/>
      <w:r w:rsidRPr="002F29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Шарля Перро мальчик родился не намного больше, чем палец его отца. Это по тексту. Есть сказочный сюжет про мальчика величиной с мизинец.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яичко </w:t>
      </w:r>
      <w:proofErr w:type="gram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снесла Курочка Ряба</w:t>
      </w:r>
      <w:proofErr w:type="gram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527D5E" w:rsidRPr="002F2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D5E" w:rsidRPr="002F2924">
        <w:rPr>
          <w:rFonts w:ascii="Times New Roman" w:hAnsi="Times New Roman" w:cs="Times New Roman"/>
          <w:b/>
          <w:color w:val="000000"/>
          <w:sz w:val="28"/>
          <w:szCs w:val="28"/>
        </w:rPr>
        <w:t>(золотое)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звали девочку из сказки «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Морозко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Настенька.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героев хотели съесть колобка?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Шесть.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поймал щуку в сказке «По щучьему велению»?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Емеля.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разломал теремок?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Медведь.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прогнал лису из дома в сказке «</w:t>
      </w:r>
      <w:proofErr w:type="spellStart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избушка»?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Петушок.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унес Иванушку?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Гуси-лебеди.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лиса угощала кашей?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Журавля, «Лиса и журавль».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помог спасти жизнь петушку в русской народной сказке «Петушок и </w:t>
      </w:r>
      <w:r w:rsidR="002F2924" w:rsidRPr="002F2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бобовое зернышко»?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Курочка.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тянул репку последним? Ответ: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Мышка.</w:t>
      </w:r>
    </w:p>
    <w:p w:rsidR="00527D5E" w:rsidRPr="002F2924" w:rsidRDefault="002F2924" w:rsidP="00527D5E">
      <w:pPr>
        <w:pStyle w:val="2"/>
        <w:shd w:val="clear" w:color="auto" w:fill="FFFFFF"/>
        <w:spacing w:before="105" w:beforeAutospacing="0" w:after="0" w:afterAutospacing="0"/>
        <w:rPr>
          <w:b w:val="0"/>
          <w:bCs w:val="0"/>
          <w:caps/>
          <w:color w:val="2F2F44"/>
          <w:sz w:val="28"/>
          <w:szCs w:val="28"/>
        </w:rPr>
      </w:pPr>
      <w:r w:rsidRPr="002F2924">
        <w:rPr>
          <w:b w:val="0"/>
          <w:color w:val="000000"/>
          <w:sz w:val="28"/>
          <w:szCs w:val="28"/>
        </w:rPr>
        <w:lastRenderedPageBreak/>
        <w:t xml:space="preserve">   </w:t>
      </w:r>
      <w:r w:rsidR="00B145F5" w:rsidRPr="00B145F5">
        <w:rPr>
          <w:b w:val="0"/>
          <w:color w:val="000000"/>
          <w:sz w:val="28"/>
          <w:szCs w:val="28"/>
        </w:rPr>
        <w:t>Транспорт Бабы Яги.</w:t>
      </w:r>
      <w:r w:rsidR="00527D5E" w:rsidRPr="002F2924">
        <w:rPr>
          <w:b w:val="0"/>
          <w:bCs w:val="0"/>
          <w:caps/>
          <w:color w:val="2F2F44"/>
          <w:sz w:val="28"/>
          <w:szCs w:val="28"/>
        </w:rPr>
        <w:t xml:space="preserve"> </w:t>
      </w:r>
      <w:hyperlink r:id="rId6" w:history="1">
        <w:r w:rsidR="00527D5E" w:rsidRPr="001928DA">
          <w:rPr>
            <w:rStyle w:val="a6"/>
            <w:bCs w:val="0"/>
            <w:caps/>
            <w:color w:val="2F2F44"/>
            <w:sz w:val="28"/>
            <w:szCs w:val="28"/>
            <w:u w:val="none"/>
          </w:rPr>
          <w:t>МЕТЛА</w:t>
        </w:r>
      </w:hyperlink>
      <w:r w:rsidRPr="001928DA">
        <w:rPr>
          <w:bCs w:val="0"/>
          <w:caps/>
          <w:color w:val="2F2F44"/>
          <w:sz w:val="28"/>
          <w:szCs w:val="28"/>
        </w:rPr>
        <w:t>, ступа.</w:t>
      </w:r>
    </w:p>
    <w:p w:rsidR="00527D5E" w:rsidRPr="002F2924" w:rsidRDefault="00B145F5" w:rsidP="002F292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купила на базаре Муха-Цокотуха?</w:t>
      </w:r>
      <w:r w:rsidR="00527D5E"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145F5" w:rsidRPr="00B145F5" w:rsidRDefault="00527D5E" w:rsidP="0052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муха по полю пошла, </w:t>
      </w:r>
      <w:r w:rsidRPr="002F29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муха </w:t>
      </w:r>
      <w:proofErr w:type="spellStart"/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денюжку</w:t>
      </w:r>
      <w:proofErr w:type="spellEnd"/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нашла </w:t>
      </w:r>
      <w:r w:rsidRPr="002F29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пошла муха на базар </w:t>
      </w:r>
      <w:r w:rsidRPr="002F29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29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купила </w:t>
      </w:r>
      <w:r w:rsidRPr="002F29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самовар!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Яблоки, дающие молодость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Молодильные</w:t>
      </w:r>
      <w:proofErr w:type="spellEnd"/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Самый одинокий представитель нечистой силы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(Водяной)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человек тянуло репку? 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(Три)</w:t>
      </w:r>
    </w:p>
    <w:p w:rsidR="00B145F5" w:rsidRPr="002F2924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145F5" w:rsidRPr="00B145F5" w:rsidRDefault="00B145F5" w:rsidP="002B1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2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 Подведение итогов.</w:t>
      </w:r>
    </w:p>
    <w:p w:rsidR="00B145F5" w:rsidRPr="00B145F5" w:rsidRDefault="00B145F5" w:rsidP="00B145F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подходит к концу наше путешествие по сказкам. Сегодня вы показали себя настоящими знатоками сказок. Много сказок мы вспомнили. В разных сказках побывали. Что самое главное во всех сказках?</w:t>
      </w:r>
      <w:r w:rsidRPr="00B145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(Добро побеждает зло.) </w:t>
      </w:r>
      <w:r w:rsidRPr="00B145F5">
        <w:rPr>
          <w:rFonts w:ascii="Times New Roman" w:eastAsia="Times New Roman" w:hAnsi="Times New Roman" w:cs="Times New Roman"/>
          <w:color w:val="000000"/>
          <w:sz w:val="28"/>
          <w:szCs w:val="28"/>
        </w:rPr>
        <w:t>Я вижу ваши радостные лица, а это значит, мы вместе с вами получили массу положительных эмоций и каждый из нас стал сегодня ещё добрее.</w:t>
      </w:r>
    </w:p>
    <w:p w:rsidR="001928DA" w:rsidRPr="00527D5E" w:rsidRDefault="001928DA" w:rsidP="001928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527D5E">
        <w:rPr>
          <w:color w:val="000000"/>
          <w:sz w:val="28"/>
          <w:szCs w:val="28"/>
        </w:rPr>
        <w:t>А теперь пришло время подвести итоги нашей викторина. Сосчитайте, пожалуйста, сколько жетонов вы получили. Победителей ждёт награда.  (Награждение победителей)   До новых встреч!</w:t>
      </w:r>
    </w:p>
    <w:p w:rsidR="007F7CE0" w:rsidRDefault="007F7CE0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32"/>
        </w:rPr>
      </w:pPr>
    </w:p>
    <w:p w:rsidR="00527D5E" w:rsidRDefault="00527D5E">
      <w:pPr>
        <w:rPr>
          <w:sz w:val="28"/>
          <w:szCs w:val="28"/>
        </w:rPr>
      </w:pPr>
    </w:p>
    <w:p w:rsidR="00E27B46" w:rsidRDefault="00E27B46">
      <w:pPr>
        <w:rPr>
          <w:sz w:val="28"/>
          <w:szCs w:val="28"/>
        </w:rPr>
      </w:pPr>
    </w:p>
    <w:p w:rsidR="00E27B46" w:rsidRDefault="00E27B46">
      <w:pPr>
        <w:rPr>
          <w:sz w:val="28"/>
          <w:szCs w:val="28"/>
        </w:rPr>
      </w:pPr>
    </w:p>
    <w:p w:rsidR="00E27B46" w:rsidRDefault="00E27B46">
      <w:pPr>
        <w:rPr>
          <w:sz w:val="28"/>
          <w:szCs w:val="28"/>
        </w:rPr>
      </w:pPr>
    </w:p>
    <w:p w:rsidR="00E27B46" w:rsidRDefault="00E27B46">
      <w:pPr>
        <w:rPr>
          <w:sz w:val="28"/>
          <w:szCs w:val="28"/>
        </w:rPr>
      </w:pPr>
    </w:p>
    <w:p w:rsidR="00E27B46" w:rsidRDefault="00E27B46">
      <w:pPr>
        <w:rPr>
          <w:sz w:val="28"/>
          <w:szCs w:val="28"/>
        </w:rPr>
      </w:pPr>
    </w:p>
    <w:p w:rsidR="00E27B46" w:rsidRPr="00E27B46" w:rsidRDefault="00E27B46" w:rsidP="002E1D9F">
      <w:pPr>
        <w:pStyle w:val="a3"/>
        <w:rPr>
          <w:b/>
          <w:color w:val="00B050"/>
          <w:sz w:val="32"/>
          <w:szCs w:val="40"/>
        </w:rPr>
      </w:pPr>
    </w:p>
    <w:sectPr w:rsidR="00E27B46" w:rsidRPr="00E27B46" w:rsidSect="00E27B46">
      <w:pgSz w:w="11906" w:h="16838"/>
      <w:pgMar w:top="851" w:right="991" w:bottom="993" w:left="993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CE0"/>
    <w:rsid w:val="000E4E8B"/>
    <w:rsid w:val="001928DA"/>
    <w:rsid w:val="00267320"/>
    <w:rsid w:val="002B197B"/>
    <w:rsid w:val="002E1D9F"/>
    <w:rsid w:val="002F2924"/>
    <w:rsid w:val="00366D61"/>
    <w:rsid w:val="00470FAC"/>
    <w:rsid w:val="00527D5E"/>
    <w:rsid w:val="007F7CE0"/>
    <w:rsid w:val="00B145F5"/>
    <w:rsid w:val="00B20E94"/>
    <w:rsid w:val="00B42CA6"/>
    <w:rsid w:val="00CA0F4F"/>
    <w:rsid w:val="00E042B3"/>
    <w:rsid w:val="00E2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AC"/>
  </w:style>
  <w:style w:type="paragraph" w:styleId="2">
    <w:name w:val="heading 2"/>
    <w:basedOn w:val="a"/>
    <w:link w:val="20"/>
    <w:uiPriority w:val="9"/>
    <w:qFormat/>
    <w:rsid w:val="00B14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CE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6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6D6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145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45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527D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B46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E27B4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E27B4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kanvordoff.ru/word/%D0%BC%D0%B5%D1%82%D0%BB%D0%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F54A-CD3C-4145-9160-7B761A35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2019-02-12T11:03:00Z</cp:lastPrinted>
  <dcterms:created xsi:type="dcterms:W3CDTF">2018-11-23T04:20:00Z</dcterms:created>
  <dcterms:modified xsi:type="dcterms:W3CDTF">2019-03-04T00:53:00Z</dcterms:modified>
</cp:coreProperties>
</file>