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62" w:rsidRDefault="00CF7562" w:rsidP="00A83061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  <w:t xml:space="preserve">Внеурочная деятельность.2 классы.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  <w:t>Гойтемировой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  <w:t xml:space="preserve"> Р.С.</w:t>
      </w:r>
    </w:p>
    <w:p w:rsidR="00A83061" w:rsidRPr="00CF7562" w:rsidRDefault="00CF7562" w:rsidP="00A83061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  <w:t xml:space="preserve">Тема: </w:t>
      </w:r>
      <w:r w:rsidR="00A83061" w:rsidRPr="00CF7562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1"/>
        </w:rPr>
        <w:t>Берегите природу, природа наш дом -</w:t>
      </w:r>
    </w:p>
    <w:p w:rsidR="00A83061" w:rsidRPr="00CF7562" w:rsidRDefault="00A83061" w:rsidP="00A83061">
      <w:pPr>
        <w:numPr>
          <w:ilvl w:val="0"/>
          <w:numId w:val="1"/>
        </w:numPr>
        <w:shd w:val="clear" w:color="auto" w:fill="FFFFFF"/>
        <w:spacing w:after="0" w:line="386" w:lineRule="atLeast"/>
        <w:ind w:left="-150"/>
        <w:rPr>
          <w:rFonts w:ascii="OpenSans" w:eastAsia="Times New Roman" w:hAnsi="OpenSans" w:cs="Times New Roman"/>
          <w:b/>
          <w:color w:val="FF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30"/>
          <w:szCs w:val="24"/>
        </w:rPr>
        <w:t>Мозговой штурм: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Отрывок из стихотворения «Храм природы»</w:t>
      </w:r>
    </w:p>
    <w:p w:rsidR="00A83061" w:rsidRPr="00CF7562" w:rsidRDefault="00A83061" w:rsidP="00A83061">
      <w:pPr>
        <w:numPr>
          <w:ilvl w:val="0"/>
          <w:numId w:val="2"/>
        </w:numPr>
        <w:shd w:val="clear" w:color="auto" w:fill="FFFFFF"/>
        <w:spacing w:after="0" w:line="386" w:lineRule="atLeast"/>
        <w:ind w:left="-150"/>
        <w:rPr>
          <w:rFonts w:ascii="OpenSans" w:eastAsia="Times New Roman" w:hAnsi="OpenSans" w:cs="Times New Roman"/>
          <w:b/>
          <w:color w:val="FF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30"/>
          <w:szCs w:val="24"/>
        </w:rPr>
        <w:t>Основная часть: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-слово воспитателя;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 загадки;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 слово воспитателя;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 мини-сообщение;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- </w:t>
      </w: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физминутка</w:t>
      </w:r>
      <w:proofErr w:type="spellEnd"/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3</w:t>
      </w:r>
      <w:r w:rsidRPr="00CF7562">
        <w:rPr>
          <w:rFonts w:ascii="OpenSans" w:eastAsia="Times New Roman" w:hAnsi="OpenSans" w:cs="Times New Roman"/>
          <w:b/>
          <w:bCs/>
          <w:color w:val="000000"/>
          <w:sz w:val="27"/>
          <w:szCs w:val="21"/>
        </w:rPr>
        <w:t xml:space="preserve">. </w:t>
      </w:r>
      <w:r w:rsidRPr="00CF7562">
        <w:rPr>
          <w:rFonts w:ascii="OpenSans" w:eastAsia="Times New Roman" w:hAnsi="OpenSans" w:cs="Times New Roman"/>
          <w:b/>
          <w:bCs/>
          <w:color w:val="FF0000"/>
          <w:sz w:val="27"/>
          <w:szCs w:val="21"/>
        </w:rPr>
        <w:t>Рефлексия.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27"/>
          <w:szCs w:val="21"/>
        </w:rPr>
        <w:t>Мозговой штурм: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Есть просто храм,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Есть храм науки.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А есть еще природы храм -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С лесами тянущими руки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австречу солнцу и ветрам.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Входи сюда,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Будь сердцем чуток,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Не оскверняй ее!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27"/>
          <w:szCs w:val="21"/>
        </w:rPr>
        <w:t>Основная часть: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Воспитатель: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Сегодня мы с вами отправимся в храм природы. Природа многообразна и непредсказуема. Она то, как ласковая мать лелеет и ласкает, то, как злая мачеха строга и непреступна…Нежное солнце часто затягивают тучи и на землю обрушиваются струи дождя. В такую погоду нельзя без зонта. Я предлагаю прогулку не под простым зонтом, а волшебным. Когда накрываешься таким зонтиком, все вокруг светло и празднично. Вокруг шелестит листва, щебечут птицы, звери резвятся на поляне. А все хмурое и печальное остается снаружи. (показывает на изображение зонта)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.В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ы спросите, где взять такой зонт? Мы сделаем его сами. В середину купола поместим то, что украшает нашу планету, без чего не смогут жить люди на Земле. Снаружи оставим то, что губит флору и фауну, что ведет нашу планету к катастрофе.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i/>
          <w:iCs/>
          <w:color w:val="FF0000"/>
          <w:sz w:val="27"/>
        </w:rPr>
        <w:t>Загадки.</w:t>
      </w:r>
    </w:p>
    <w:p w:rsidR="00A83061" w:rsidRPr="00CF7562" w:rsidRDefault="00A83061" w:rsidP="00A83061">
      <w:pPr>
        <w:numPr>
          <w:ilvl w:val="0"/>
          <w:numId w:val="3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Без него плачем, а как появится – от него прячемся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.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 (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с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олнце)</w:t>
      </w:r>
    </w:p>
    <w:p w:rsidR="00A83061" w:rsidRPr="00CF7562" w:rsidRDefault="00A83061" w:rsidP="00A83061">
      <w:pPr>
        <w:numPr>
          <w:ilvl w:val="0"/>
          <w:numId w:val="3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lastRenderedPageBreak/>
        <w:t>Что выше леса, краше света, без огня горит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.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 (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с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олнце)</w:t>
      </w:r>
    </w:p>
    <w:p w:rsidR="00A83061" w:rsidRPr="00CF7562" w:rsidRDefault="00A83061" w:rsidP="00A83061">
      <w:pPr>
        <w:numPr>
          <w:ilvl w:val="0"/>
          <w:numId w:val="3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Голубой</w:t>
      </w:r>
      <w:proofErr w:type="spell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 платок, красный колобок по платку катается, людям улыбается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.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 (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с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олнце на небе)</w:t>
      </w:r>
    </w:p>
    <w:p w:rsidR="00A83061" w:rsidRPr="00CF7562" w:rsidRDefault="00A83061" w:rsidP="00A83061">
      <w:pPr>
        <w:shd w:val="clear" w:color="auto" w:fill="FFFFFF"/>
        <w:spacing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Собери пословицу.</w:t>
      </w:r>
    </w:p>
    <w:tbl>
      <w:tblPr>
        <w:tblW w:w="64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5"/>
        <w:gridCol w:w="2710"/>
      </w:tblGrid>
      <w:tr w:rsidR="00A83061" w:rsidRPr="00CF7562" w:rsidTr="00B1012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Солнце не закроешь,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а правду не скроешь.</w:t>
            </w:r>
          </w:p>
        </w:tc>
      </w:tr>
      <w:tr w:rsidR="00A83061" w:rsidRPr="00CF7562" w:rsidTr="00B1012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Солнце как родная матушка: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никогда не обидит.</w:t>
            </w:r>
          </w:p>
        </w:tc>
      </w:tr>
      <w:tr w:rsidR="00A83061" w:rsidRPr="00CF7562" w:rsidTr="00B1012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При солнышке тепло,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а при матери добро.</w:t>
            </w:r>
          </w:p>
        </w:tc>
      </w:tr>
      <w:tr w:rsidR="00A83061" w:rsidRPr="00CF7562" w:rsidTr="00B1012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Мир освещается солнышком,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83061" w:rsidRPr="00CF7562" w:rsidRDefault="00A83061" w:rsidP="00B1012C">
            <w:pPr>
              <w:spacing w:after="300" w:line="386" w:lineRule="atLeast"/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</w:pPr>
            <w:r w:rsidRPr="00CF7562">
              <w:rPr>
                <w:rFonts w:ascii="OpenSans" w:eastAsia="Times New Roman" w:hAnsi="OpenSans" w:cs="Times New Roman"/>
                <w:b/>
                <w:color w:val="000000"/>
                <w:sz w:val="30"/>
                <w:szCs w:val="24"/>
              </w:rPr>
              <w:t>а человек знаниями.</w:t>
            </w:r>
          </w:p>
        </w:tc>
      </w:tr>
    </w:tbl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Воспитатель: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Как вы понимаете эти пословицы?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Нужны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нам солнце и небо? Куда поместим солнце и небо? (выбирают рисунки и вывешивают под зонтик.)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Мы речь свою ведем о том.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Что вся Земля – наш общий дом –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Наш добрый дом, просторный дом –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Мы все с рожденья в нем живем.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Еще о том ведем мы речь.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Что мы наш дом должны беречь.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Давай докажем, что не зря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а нас надеется Земля.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27"/>
        </w:rPr>
        <w:t>Загадки Лесовика.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Воспитатель: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Выберите правило вежливости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: у каждого на парте листок с правилами. (Необходимо обвести правильный ответ в кружок)</w:t>
      </w:r>
    </w:p>
    <w:p w:rsidR="00A83061" w:rsidRPr="00CF7562" w:rsidRDefault="00A83061" w:rsidP="00A83061">
      <w:pPr>
        <w:numPr>
          <w:ilvl w:val="0"/>
          <w:numId w:val="4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Ветки не ломайте, деревья не калечьте, ни травинку, ни лист зря не рвите.</w:t>
      </w:r>
    </w:p>
    <w:p w:rsidR="00A83061" w:rsidRPr="00CF7562" w:rsidRDefault="00A83061" w:rsidP="00A83061">
      <w:pPr>
        <w:numPr>
          <w:ilvl w:val="0"/>
          <w:numId w:val="4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В лесу можно поиграть: листьями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пробросаться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, венки сплести, букеты нарвать. Подумаешь, много зелени – ещё вырастет!</w:t>
      </w:r>
    </w:p>
    <w:p w:rsidR="00A83061" w:rsidRPr="00CF7562" w:rsidRDefault="00A83061" w:rsidP="00A83061">
      <w:pPr>
        <w:numPr>
          <w:ilvl w:val="0"/>
          <w:numId w:val="5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Наконец-то можно пошуметь, покричать, </w:t>
      </w: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поаукать</w:t>
      </w:r>
      <w:proofErr w:type="spellEnd"/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 xml:space="preserve"> и, главное, никому не мешаешь!</w:t>
      </w:r>
    </w:p>
    <w:p w:rsidR="00A83061" w:rsidRPr="00CF7562" w:rsidRDefault="00A83061" w:rsidP="00A83061">
      <w:pPr>
        <w:numPr>
          <w:ilvl w:val="0"/>
          <w:numId w:val="5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Старайтесь не шуметь, а то лес испугается, затаится, и вы не узнаете ни одной тайны.</w:t>
      </w:r>
    </w:p>
    <w:p w:rsidR="00A83061" w:rsidRPr="00CF7562" w:rsidRDefault="00A83061" w:rsidP="00A83061">
      <w:pPr>
        <w:numPr>
          <w:ilvl w:val="0"/>
          <w:numId w:val="6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lastRenderedPageBreak/>
        <w:t>Пучеглазую лягушку, ползучего ужа, неповоротливую жабу, противных гусениц можно прогнать, а лучше бы их совсем не было.</w:t>
      </w:r>
    </w:p>
    <w:p w:rsidR="00A83061" w:rsidRPr="00CF7562" w:rsidRDefault="00A83061" w:rsidP="00A83061">
      <w:pPr>
        <w:numPr>
          <w:ilvl w:val="0"/>
          <w:numId w:val="6"/>
        </w:numPr>
        <w:shd w:val="clear" w:color="auto" w:fill="FFFFFF"/>
        <w:spacing w:after="300" w:line="386" w:lineRule="atLeast"/>
        <w:ind w:left="-150"/>
        <w:rPr>
          <w:rFonts w:ascii="OpenSans" w:eastAsia="Times New Roman" w:hAnsi="OpenSans" w:cs="Times New Roman"/>
          <w:b/>
          <w:color w:val="000000"/>
          <w:sz w:val="30"/>
          <w:szCs w:val="24"/>
        </w:rPr>
      </w:pPr>
      <w:r w:rsidRPr="00CF7562">
        <w:rPr>
          <w:rFonts w:ascii="OpenSans" w:eastAsia="Times New Roman" w:hAnsi="OpenSans" w:cs="Times New Roman"/>
          <w:b/>
          <w:color w:val="000000"/>
          <w:sz w:val="30"/>
          <w:szCs w:val="24"/>
        </w:rPr>
        <w:t>Звери всякие важны – звери всякие нужны. Каждый из них делает в природе своё полезное дело.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i/>
          <w:iCs/>
          <w:color w:val="FF0000"/>
          <w:sz w:val="27"/>
        </w:rPr>
        <w:t>Викторина о животных и составление кроссворда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Воспитатель: А сейчас проверим вашу эрудицию, как хорошо вам известна жизнь животных. Я буду задавать вопросы, ответы на которые есть на доске. Ваша задача ответить на вопросы и составить кроссворд.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1. В Древней Руси этого зверька называли векша. Он грациозен и красив. Его детёныши рождаются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голенькими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, зато потом щеголяют в рыжих пушистых нарядах. Зверёк очень доверчив. Любит шишки и орешки. 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Белка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2. Это насекомое хранит удивительную тайну: сидя на травинке в Подмосковье, оно способно почувствовать даже незначительное землетрясение в Японии. По цвету, он сливается с травой. Не трогал козявок, дружил с мухами, так о нем поется в детской песне. 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Кузнечик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3. Этих птиц любят за их веселый нрав. Они прекрасные звукоподражатели и часто поют зябликом, дроздом, квакают лягушкой, лают собакой. От них много пользы. Весной они ходят по полям, собирая личинок и насекомых, зимовавших в земле. Летом поедают большое количество гусениц и жучков – листоедов. 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Скворец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4. В России этого жучка издавна называли “солнышко”. Он красненький и кругленький, очень добродушный и безобидный, - никому не опасен, кроме тли. На сгибах ножек у него появляется жидкость, похожая на молочко, что и натолкнуло людей на имя, данное этому жучку. 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Божья коровка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5. Время цветения этого кустарника апрель, май. Плоды созревают в августе. Они овальные, сочные, ярко – красные и сидят прямо на стволе и ветках. В названии этого кустарника упоминается всем известный хищный зверь.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Ядовита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для людей. 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Волчья ягода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6. Кто не удивляется их трудолюбию и терпению. Ежегодно они могут приносить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с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свой дом килограмм всякой добычи, около 100000 насекомых. Этим они полезны лесному хозяйству. Но они разводят, как пастухи массу тлей – в этом их вред, который, однако, очень мал по сравнению с пользой. 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Муравьи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Воспитатель: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Была речка чистая, называлась Прозрачной, да стала грязной – разноцветной.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Была многоводной – стала маловодной: уж больно много воды заводы выпивают, а потом грязную опять в речку спускают.</w:t>
      </w:r>
      <w:proofErr w:type="gramEnd"/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Я не хочу такого мира.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Где все так серо, все уныло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…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О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помнись, вздрогни человек: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Не долог на земле твой век.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Но что после себя оставим?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И чем себя мы здесь прославим?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lastRenderedPageBreak/>
        <w:t>Убитой птицей на заре?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Лесами черными в огне?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И свалкой мусора огромной?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Иль атмосферою зловонной?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Иль речкой с мертвою плотвой?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Полями с выжженной травой?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i/>
          <w:iCs/>
          <w:color w:val="FF0000"/>
          <w:sz w:val="27"/>
        </w:rPr>
        <w:t>Воспитатель:</w:t>
      </w:r>
      <w:r w:rsidRPr="00CF7562">
        <w:rPr>
          <w:rFonts w:ascii="OpenSans" w:eastAsia="Times New Roman" w:hAnsi="OpenSans" w:cs="Times New Roman"/>
          <w:b/>
          <w:color w:val="FF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Не все люди обижают природу. У нас ребята знают, как надо беречь природу. Есть правила, которые должен знать и соблюдать каждый, кто входит в лес. (Правила называют дети при помощи воспитателя)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1-е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. Не ломай ветви деревьев и кустарников. Растение – живое существо, и ветви вместе с листьями помогают ему дышать, выделяют в воздух кислород, задерживают пыль. Там, где много растений, легко дышится.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2-е</w:t>
      </w:r>
      <w:r w:rsidRPr="00CF7562">
        <w:rPr>
          <w:rFonts w:ascii="OpenSans" w:eastAsia="Times New Roman" w:hAnsi="OpenSans" w:cs="Times New Roman"/>
          <w:b/>
          <w:color w:val="FF0000"/>
          <w:sz w:val="27"/>
          <w:szCs w:val="21"/>
        </w:rPr>
        <w:t>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Не повреждай кору деревьев. Поймите, им больно, они перестают 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расти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и долго мучительно умирают, только сказать об этом не могут.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3-е</w:t>
      </w:r>
      <w:r w:rsidRPr="00CF7562">
        <w:rPr>
          <w:rFonts w:ascii="OpenSans" w:eastAsia="Times New Roman" w:hAnsi="OpenSans" w:cs="Times New Roman"/>
          <w:b/>
          <w:color w:val="FF0000"/>
          <w:sz w:val="27"/>
          <w:szCs w:val="21"/>
        </w:rPr>
        <w:t xml:space="preserve">. 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Не рви цветов в лесу и на лугу. Ведь цветок в вазе – это пленник, приговоренный к смерти. Пусть это чудо радует глаз, омолаживает сердце, душу всех, кто придет следом за нами. Именно давняя привычка рвать цветы привела к исчезновению многих видов растений.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4-е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.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В лесу старайся ходить по тропинкам, чтобы не вытаптывать траву и почву. Народная мудрость гласит: один человек оставляет в лесу след, сто человек – тропу, а тысячи – пустыню.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5-е</w:t>
      </w:r>
      <w:r w:rsidRPr="00CF7562">
        <w:rPr>
          <w:rFonts w:ascii="OpenSans" w:eastAsia="Times New Roman" w:hAnsi="OpenSans" w:cs="Times New Roman"/>
          <w:b/>
          <w:color w:val="FF0000"/>
          <w:sz w:val="27"/>
          <w:szCs w:val="21"/>
        </w:rPr>
        <w:t>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Нельзя брать яйца из гнезд, разорять муравейники, раскапывать норы и тревожить лесных обитателей.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6-е.</w:t>
      </w:r>
      <w:r w:rsidRPr="00CF7562">
        <w:rPr>
          <w:rFonts w:ascii="OpenSans" w:eastAsia="Times New Roman" w:hAnsi="OpenSans" w:cs="Times New Roman"/>
          <w:b/>
          <w:color w:val="FF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Не разводите костер в лесу, если в этом нет необходимости. Кострище – это раны в напочвенном покрове леса. Для их заживления требуется 15-20 лет. От костра может возникнуть пожар.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7-е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.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Не сбивай грибы, даже несъедобные. Тот, кто сшибает палкой мухоморы, не уважает лес, не понимает его. Мухоморы помогают расти деревьям. Ими питаются белки, лоси, сороки.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8-е</w:t>
      </w:r>
      <w:r w:rsidRPr="00CF7562">
        <w:rPr>
          <w:rFonts w:ascii="OpenSans" w:eastAsia="Times New Roman" w:hAnsi="OpenSans" w:cs="Times New Roman"/>
          <w:b/>
          <w:color w:val="FF0000"/>
          <w:sz w:val="27"/>
          <w:szCs w:val="21"/>
        </w:rPr>
        <w:t>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В лесу запрещается включать на полную мощность магнитофоны, поднимать крик и шум. От этого звери и птицы покидают свои норы и гнезда. Нужно ценить и охранять извечную мудрую тишину, уметь слушать волшебные звуки леса.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FF0000"/>
          <w:sz w:val="27"/>
          <w:szCs w:val="21"/>
        </w:rPr>
        <w:t>ПРАВИЛО 9-е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.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Не оставляйте после себя в лесу беспорядок. Помните: брошенная бумага разлагается два года, консервная банка – не менее 70 лет. Полиэтиленовый пакет будет лежать очень долго, так как нет на Земле бактерий, которые могут его разрушить. А осколок стекла в солнечную погоду способен сыграть роль линзы и вызвать лесной пожар.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i/>
          <w:iCs/>
          <w:color w:val="FF0000"/>
          <w:sz w:val="27"/>
        </w:rPr>
        <w:t>Воспитатель</w:t>
      </w:r>
      <w:r w:rsidRPr="00CF7562">
        <w:rPr>
          <w:rFonts w:ascii="OpenSans" w:eastAsia="Times New Roman" w:hAnsi="OpenSans" w:cs="Times New Roman"/>
          <w:b/>
          <w:bCs/>
          <w:i/>
          <w:iCs/>
          <w:color w:val="000000"/>
          <w:sz w:val="27"/>
        </w:rPr>
        <w:t>: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К, сожалению, негативные явления присутствуют в нашей жизни. В результате за день на Земле исчезает 100 видов растений и животных. Сокращается площадь леса на 15 миллионов гектаров. Превращаются в пыль миллиарды тонн почвы. 60% болезней людей - это результат плохой экологии.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lastRenderedPageBreak/>
        <w:t>Сообщение о Красной книге: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Эта книга не совсем обычная. Красный цвет – сигнал тревоги. В эту книгу занесены животные и растения, которых на Земле осталось очень мало. Их надо спасать. Впервые список редких и исчезающих видов диких животных и растений мира появился в 1963 году и получил название “Красная книга фактов” (</w:t>
      </w: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Red</w:t>
      </w:r>
      <w:proofErr w:type="spell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</w:t>
      </w: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Data</w:t>
      </w:r>
      <w:proofErr w:type="spell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</w:t>
      </w: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Book</w:t>
      </w:r>
      <w:proofErr w:type="spell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). А первая Красная книга России появилась в 1982 году.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i/>
          <w:iCs/>
          <w:color w:val="000000"/>
          <w:sz w:val="27"/>
        </w:rPr>
        <w:t>Воспитатель:</w:t>
      </w:r>
      <w:r w:rsidRPr="00CF7562">
        <w:rPr>
          <w:rFonts w:ascii="OpenSans" w:eastAsia="Times New Roman" w:hAnsi="OpenSans" w:cs="Times New Roman"/>
          <w:b/>
          <w:bCs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- Ребята, я хочу вам напомнить слова А. </w:t>
      </w:r>
      <w:proofErr w:type="spell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Барто</w:t>
      </w:r>
      <w:proofErr w:type="spell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: “ Я сорвал цветок - и он завял, я поймал жука – и он умер у меня на ладони. Я посадил птицу в клетку – и она погибла в неволе. И тогда я понял, что прикоснуться к красоте можно только сердцем”. Ребята, что значит, по-вашему, “прикоснуться к красоте природы сердцем”?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Радоваться всему живому; улыбаться бабочкам и цветам; знать, что это нужно беречь, любить; ощутить эту красоту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 Каждый ли человек может прикоснуться к красоте природы сердцем?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(</w:t>
      </w:r>
      <w:r w:rsidRPr="00CF7562">
        <w:rPr>
          <w:rFonts w:ascii="OpenSans" w:eastAsia="Times New Roman" w:hAnsi="OpenSans" w:cs="Times New Roman"/>
          <w:b/>
          <w:i/>
          <w:iCs/>
          <w:color w:val="000000"/>
          <w:sz w:val="27"/>
          <w:szCs w:val="21"/>
        </w:rPr>
        <w:t>Каждый, если он только этого захочет, будет к этому стремиться, будет работать над собой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)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i/>
          <w:iCs/>
          <w:color w:val="FF0000"/>
          <w:sz w:val="27"/>
        </w:rPr>
        <w:t>Воспитатель:</w:t>
      </w:r>
      <w:r w:rsidRPr="00CF7562">
        <w:rPr>
          <w:rFonts w:ascii="OpenSans" w:eastAsia="Times New Roman" w:hAnsi="OpenSans" w:cs="Times New Roman"/>
          <w:b/>
          <w:bCs/>
          <w:color w:val="FF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FF0000"/>
          <w:sz w:val="27"/>
          <w:szCs w:val="21"/>
        </w:rPr>
        <w:t>-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 xml:space="preserve"> И нам, ребята, необходимо как можно чаще прикасаться к красоте живой природы сердцем, чтобы оно у нас не зачерствело. Спасибо всем за участие в нашем турнире! Берегите природу!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proofErr w:type="spellStart"/>
      <w:r w:rsidRPr="00CF7562">
        <w:rPr>
          <w:rFonts w:ascii="OpenSans" w:eastAsia="Times New Roman" w:hAnsi="OpenSans" w:cs="Times New Roman"/>
          <w:b/>
          <w:bCs/>
          <w:i/>
          <w:iCs/>
          <w:color w:val="FF0000"/>
          <w:sz w:val="27"/>
        </w:rPr>
        <w:t>Физминутка</w:t>
      </w:r>
      <w:proofErr w:type="spellEnd"/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Лето – чудная пора,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Детвора кричит…(Ура)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Нам и реки, и леса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Д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арят летом…(чудеса)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А вокруг цветут цветы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Небывалой…(красоты).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Вот, приветствуя ребят,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Колокольчики…(звенят).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Как приятно бегать вам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П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о ромашковым…(лугам)!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Словно солнечные зайчики,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Золотятся…(одуванчики).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В мир добра и красоты</w:t>
      </w:r>
      <w:proofErr w:type="gramStart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br/>
        <w:t>П</w:t>
      </w:r>
      <w:proofErr w:type="gramEnd"/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ревращают мир…(цветы).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FF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27"/>
        </w:rPr>
        <w:t>Рефлексия: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bCs/>
          <w:color w:val="FF0000"/>
          <w:sz w:val="27"/>
        </w:rPr>
        <w:t>- Что интересного вы узнали для себя?</w:t>
      </w:r>
      <w:r w:rsidRPr="00CF7562">
        <w:rPr>
          <w:rFonts w:ascii="OpenSans" w:eastAsia="Times New Roman" w:hAnsi="OpenSans" w:cs="Times New Roman"/>
          <w:b/>
          <w:color w:val="000000"/>
          <w:sz w:val="27"/>
        </w:rPr>
        <w:t> </w:t>
      </w: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 Помните! Рыбе – вода, птице - воздух, зверю – лес, степь, горы. А человеку нужна Родина. И охранять природу – значит охранять Родину?</w:t>
      </w:r>
    </w:p>
    <w:p w:rsidR="00A83061" w:rsidRPr="00CF7562" w:rsidRDefault="00A83061" w:rsidP="00A8306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  <w:r w:rsidRPr="00CF7562">
        <w:rPr>
          <w:rFonts w:ascii="OpenSans" w:eastAsia="Times New Roman" w:hAnsi="OpenSans" w:cs="Times New Roman"/>
          <w:b/>
          <w:color w:val="000000"/>
          <w:sz w:val="27"/>
          <w:szCs w:val="21"/>
        </w:rPr>
        <w:t>- назовите правила поведения в природе?</w:t>
      </w: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</w:p>
    <w:p w:rsidR="00A83061" w:rsidRPr="00CF7562" w:rsidRDefault="00A83061" w:rsidP="00A83061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7"/>
          <w:szCs w:val="21"/>
        </w:rPr>
      </w:pPr>
    </w:p>
    <w:p w:rsidR="00A83061" w:rsidRPr="00A5069D" w:rsidRDefault="00A83061" w:rsidP="00A83061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3"/>
          <w:szCs w:val="21"/>
        </w:rPr>
      </w:pPr>
    </w:p>
    <w:p w:rsidR="00A83061" w:rsidRPr="00A5069D" w:rsidRDefault="00A83061" w:rsidP="00A83061">
      <w:pPr>
        <w:rPr>
          <w:sz w:val="24"/>
        </w:rPr>
      </w:pPr>
    </w:p>
    <w:p w:rsidR="005A7FDF" w:rsidRDefault="005A7FDF"/>
    <w:sectPr w:rsidR="005A7FDF" w:rsidSect="0024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B4D"/>
    <w:multiLevelType w:val="multilevel"/>
    <w:tmpl w:val="E6363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3DA1DB2"/>
    <w:multiLevelType w:val="multilevel"/>
    <w:tmpl w:val="EE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E23B7"/>
    <w:multiLevelType w:val="multilevel"/>
    <w:tmpl w:val="CB52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F5DA2"/>
    <w:multiLevelType w:val="multilevel"/>
    <w:tmpl w:val="9658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90DD0"/>
    <w:multiLevelType w:val="multilevel"/>
    <w:tmpl w:val="1ADA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67573"/>
    <w:multiLevelType w:val="multilevel"/>
    <w:tmpl w:val="FD6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061"/>
    <w:rsid w:val="005A7FDF"/>
    <w:rsid w:val="00A83061"/>
    <w:rsid w:val="00CF7562"/>
    <w:rsid w:val="00FC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BA84-B0A6-44E1-AEAA-DFE99F55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1370</Words>
  <Characters>7814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2018-10-03T18:11:00Z</dcterms:created>
  <dcterms:modified xsi:type="dcterms:W3CDTF">2018-10-03T18:57:00Z</dcterms:modified>
</cp:coreProperties>
</file>