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FC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Внеурочная деятельность.1 классы.</w:t>
      </w:r>
    </w:p>
    <w:p w:rsidR="00A46A37" w:rsidRDefault="00A46A37" w:rsidP="00A46A37">
      <w:pPr>
        <w:pStyle w:val="a3"/>
        <w:tabs>
          <w:tab w:val="left" w:pos="1830"/>
          <w:tab w:val="center" w:pos="4677"/>
        </w:tabs>
        <w:spacing w:before="0" w:beforeAutospacing="0" w:after="0" w:afterAutospacing="0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               </w:t>
      </w:r>
      <w:proofErr w:type="spellStart"/>
      <w:r>
        <w:rPr>
          <w:rFonts w:ascii="Arial" w:hAnsi="Arial" w:cs="Arial"/>
          <w:b/>
          <w:bCs/>
          <w:color w:val="FF0000"/>
          <w:sz w:val="32"/>
          <w:szCs w:val="32"/>
        </w:rPr>
        <w:t>Гойтемирова</w:t>
      </w:r>
      <w:proofErr w:type="spellEnd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Р.С.</w:t>
      </w:r>
    </w:p>
    <w:p w:rsidR="00A46A37" w:rsidRDefault="00A46A37" w:rsidP="00A46A37">
      <w:pPr>
        <w:pStyle w:val="a3"/>
        <w:tabs>
          <w:tab w:val="left" w:pos="1830"/>
          <w:tab w:val="center" w:pos="4677"/>
        </w:tabs>
        <w:spacing w:before="0" w:beforeAutospacing="0" w:after="0" w:afterAutospacing="0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B370FC" w:rsidRPr="00B370FC" w:rsidRDefault="00A46A37" w:rsidP="00A46A37">
      <w:pPr>
        <w:pStyle w:val="a3"/>
        <w:tabs>
          <w:tab w:val="left" w:pos="1830"/>
          <w:tab w:val="center" w:pos="4677"/>
        </w:tabs>
        <w:spacing w:before="0" w:beforeAutospacing="0" w:after="0" w:afterAutospacing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="00B370FC" w:rsidRPr="00B370FC">
        <w:rPr>
          <w:rFonts w:ascii="Arial" w:hAnsi="Arial" w:cs="Arial"/>
          <w:b/>
          <w:bCs/>
          <w:color w:val="FF0000"/>
          <w:sz w:val="32"/>
          <w:szCs w:val="32"/>
        </w:rPr>
        <w:t>Тема 1.</w:t>
      </w:r>
      <w:r w:rsidR="00B370FC" w:rsidRPr="00B370FC">
        <w:rPr>
          <w:rStyle w:val="apple-converted-space"/>
          <w:rFonts w:ascii="Arial" w:hAnsi="Arial" w:cs="Arial"/>
          <w:b/>
          <w:bCs/>
          <w:color w:val="FF0000"/>
          <w:sz w:val="32"/>
          <w:szCs w:val="32"/>
        </w:rPr>
        <w:t> </w:t>
      </w:r>
      <w:r w:rsidR="00B370FC" w:rsidRPr="00B370FC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Дружи с водой.</w:t>
      </w:r>
    </w:p>
    <w:p w:rsidR="00B370FC" w:rsidRPr="00B370FC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B370FC">
        <w:rPr>
          <w:rFonts w:ascii="Arial" w:hAnsi="Arial" w:cs="Arial"/>
          <w:b/>
          <w:bCs/>
          <w:color w:val="FF0000"/>
          <w:sz w:val="32"/>
          <w:szCs w:val="32"/>
        </w:rPr>
        <w:t>Советы доктора Воды.</w:t>
      </w:r>
    </w:p>
    <w:p w:rsidR="00B370FC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Ход занятия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370FC"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1. Вступительное слово учителя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Наши занятия необычны. Их можно назвать школой здоровья. На этих занятиях вы узнаете о себе, об особенностях своего организма, о том, как нужно заботиться о здоровье, чтобы не болеть, расти крепкими и здоровыми, как сберечь зрение и слух, сохранить здоровыми зубы, что и как нужно есть и многое другое, т.е. узнаете, как попасть в страну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Здоровячков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 этой стране есть много докторов, которые дают здоровье ежедневно, бескорыстно и всем без выбора. Кто же это? Сейчас мы это узнаем.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Почему вы идёте гулять на улицу, а не сидите дома?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(Нужен свежий воздух.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Вот он первый доктор – Доктор Свежий воздух.)</w:t>
      </w:r>
      <w:proofErr w:type="gramEnd"/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А без какого доктора засохли бы деревья, кусты и мы не смогли бы жить? (Доктор Вода.)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Солнце, воздух и вода – наши лучшие друзья.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Природа подарила людям ещё и других докторов: доктор Упражнение, доктор Красивая Осанка. Тот, кто не дружит с такими докторами, ходит сутулым, горбатым, с кривым позвоночником.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Три раза в день, а иногда и больше мы едим. Пища должна быть здоровой. Поэтому есть доктор Здоровая Пища.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Может человек бодрствовать день и ночь, работать беспрерывно? (Нет, нужен сон, отдых.)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И доктор Отдых подсказывает, как правильно это делать.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И ещё есть один доктор, без которого свет был бы не мил, все были бы злые, вредные. Это доктор Любовь.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Будем дружить с ними? Они помогут нам попасть в страну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Здоровячков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Сегодня мы познакомимся с доктором Вода. Итак: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В путь – дорогу собирайся.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За здоровьем отправляйся!</w:t>
      </w:r>
    </w:p>
    <w:p w:rsidR="00B370FC" w:rsidRP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 w:rsidRPr="00B370FC"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2. Беседа по теме.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Как умывается кошка? (Она вылизывает себя языком.)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Зачем она это делает?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 как другие животные ухаживают за собой (картинки – слон из хобота обливает себя водой, обезьяны чистят друг друга и др.).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Не выносят грязи и беспорядка барсуки. Весной и осенью они убирают и ремонтируют свои дома.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Белые медведи часто купают своих медвежат, держа их за шкирку. Подросшие медвежата сами охотно идут в воду и долго там барахтаются.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Вспомним сказку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Мойдодыр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(Чтение отрывка стихотворения: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«Рано утром на рассвете умываются утята…»)</w:t>
      </w:r>
      <w:proofErr w:type="gramEnd"/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Зачем животные купаются и чистят своё тело? А зачем моется человек?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Почему плохо быть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грязнулей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?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(Никто не хочет дружить 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грязнулей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Грязные уши – человек плохо слышит. Грязная кожа – организм плохо дышит.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Грязные руки – появляются глисты и т.д.)</w:t>
      </w:r>
      <w:proofErr w:type="gramEnd"/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Где больше всего скапливается грязь на теле человека? Как вы заботитесь о чистоте тела?</w:t>
      </w:r>
    </w:p>
    <w:p w:rsidR="00B370FC" w:rsidRP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 w:rsidRPr="00B370FC"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3. Оздоровительная минутка.</w:t>
      </w:r>
    </w:p>
    <w:p w:rsidR="00B370FC" w:rsidRP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 w:rsidRPr="00B370FC"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4. Советы Доктора Воды.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Раз в неделю мойся основательно.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* Утром, после сна,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руки, лицо, шею, уши.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Каждый день мой ноги и руки перед сном.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Обязательно мой руки после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6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уборки комнаты, туалета, игр, прогулки, общения с животными, работы на огороде, поездке в транспорте.</w:t>
      </w:r>
    </w:p>
    <w:p w:rsidR="00B370FC" w:rsidRP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 w:rsidRPr="00B370FC"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5. Анализ ситуации.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Я под краном руки мыла,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А лицо помыть забыла.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Увидал меня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Трезор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,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Закричал: «Какой … (позор)».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Как же не быть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грязнулей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?</w:t>
      </w:r>
    </w:p>
    <w:p w:rsidR="00B370FC" w:rsidRP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 w:rsidRPr="00B370FC"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6. Вывод.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Нужно самому научиться умываться, купаться, чтобы получать от этого удовольствие</w:t>
      </w:r>
      <w:r>
        <w:rPr>
          <w:rFonts w:ascii="Arial" w:hAnsi="Arial" w:cs="Arial"/>
          <w:color w:val="000000"/>
        </w:rPr>
        <w:t>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370FC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B370FC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B370FC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B370FC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B370FC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B370FC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B370FC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B370FC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B370FC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B370FC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B370FC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B370FC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B370FC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B370FC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B370FC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B370FC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B370FC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B370FC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A46A37" w:rsidRDefault="00A46A37" w:rsidP="00A46A37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A46A37" w:rsidRDefault="00A46A37" w:rsidP="00A46A37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Внеурочная деятельность.1 классы.</w:t>
      </w:r>
    </w:p>
    <w:p w:rsidR="00A46A37" w:rsidRDefault="00A46A37" w:rsidP="00A46A37">
      <w:pPr>
        <w:pStyle w:val="a3"/>
        <w:tabs>
          <w:tab w:val="left" w:pos="1830"/>
          <w:tab w:val="center" w:pos="4677"/>
        </w:tabs>
        <w:spacing w:before="0" w:beforeAutospacing="0" w:after="0" w:afterAutospacing="0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               </w:t>
      </w:r>
      <w:proofErr w:type="spellStart"/>
      <w:r>
        <w:rPr>
          <w:rFonts w:ascii="Arial" w:hAnsi="Arial" w:cs="Arial"/>
          <w:b/>
          <w:bCs/>
          <w:color w:val="FF0000"/>
          <w:sz w:val="32"/>
          <w:szCs w:val="32"/>
        </w:rPr>
        <w:t>Гойтемирова</w:t>
      </w:r>
      <w:proofErr w:type="spellEnd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Р.С.</w:t>
      </w:r>
    </w:p>
    <w:p w:rsidR="00A46A37" w:rsidRDefault="00A46A37" w:rsidP="00A46A37">
      <w:pPr>
        <w:pStyle w:val="a3"/>
        <w:tabs>
          <w:tab w:val="left" w:pos="1830"/>
          <w:tab w:val="center" w:pos="4677"/>
        </w:tabs>
        <w:spacing w:before="0" w:beforeAutospacing="0" w:after="0" w:afterAutospacing="0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B370FC" w:rsidRPr="00A46A37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Тема 2:</w:t>
      </w:r>
      <w:r w:rsidRPr="00A46A37">
        <w:rPr>
          <w:rStyle w:val="apple-converted-space"/>
          <w:rFonts w:ascii="Arial" w:hAnsi="Arial" w:cs="Arial"/>
          <w:b/>
          <w:bCs/>
          <w:color w:val="FF0000"/>
          <w:sz w:val="32"/>
          <w:szCs w:val="32"/>
        </w:rPr>
        <w:t> </w:t>
      </w:r>
      <w:r w:rsidRPr="00A46A37">
        <w:rPr>
          <w:rFonts w:ascii="Arial" w:hAnsi="Arial" w:cs="Arial"/>
          <w:b/>
          <w:bCs/>
          <w:color w:val="FF0000"/>
          <w:sz w:val="32"/>
          <w:szCs w:val="32"/>
        </w:rPr>
        <w:t>Друзья Вода и Мыло.</w:t>
      </w:r>
    </w:p>
    <w:p w:rsidR="00B370FC" w:rsidRPr="00A46A37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</w:p>
    <w:p w:rsidR="00B370FC" w:rsidRPr="00A46A37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Ход занятия</w:t>
      </w:r>
    </w:p>
    <w:p w:rsidR="00B370FC" w:rsidRPr="00A46A37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1. Повторение правил доктора Воды.</w:t>
      </w:r>
    </w:p>
    <w:p w:rsidR="00B370FC" w:rsidRPr="00A46A37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2. Беседа по теме.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Послушайте «Сказку о микробах»: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Жили-были микробы – разносчики разных болезней. Больше всего на свете они любили грязь. Чем грязнее, тем им было приятнее и тем больше их становилось.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Вот на столе кто-то оставил не мытые тарелки, крошки, кусочки хлеба. Тут как тут муха. А на её лапках сотни микробов, особенно если она прилетела с помойки. Муха улетела, а микробы остались на тарелке, на ложках, на хлебе и думают: «Как хорошо, что на свете есть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грязнули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Мухи!» И стало микробам раздолье. И на руки можно попасть, и в рот к человеку. А там уж и до болезни рукой подать!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Подумайте, что в этой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сказке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правда, а что вымысел? Что помогает нам победить микробы?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 Вода.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 водой надо дружить. Вода – доктор.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Без воды не может жить человек.)</w:t>
      </w:r>
      <w:proofErr w:type="gramEnd"/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Как вы думаете, повар (или мама) перед тем, как готовить пищу, моет руки? А врач перед операцией? А портной?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Что нужно, чтобы как следует вымыть руки? (Мыло, вода и чистое полотенце.)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Да Мыло и Вода – настоящие друзья. Они помогают уничтожить микробы.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Когда следует мыть руки? Как надо правильно мыть руки? (При обсуждении этого вопроса к доске прикрепляется большой лист бумаги и отмечается фломастером каждый шаг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:)</w:t>
      </w:r>
      <w:proofErr w:type="gramEnd"/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Сильно намочите руки.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Пользуйтесь мылом.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Намыливайте руки с обеих сторон.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Намыливайте руки между пальцами.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Полощите руки чистой водой.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Вытирайте руки насухо полотенцем.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( Сначала некоторые дети, а потом и все остальные демонстрируют все стадии мытья и вытирания рук.)</w:t>
      </w:r>
    </w:p>
    <w:p w:rsidR="00B370FC" w:rsidRPr="00A46A37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3. Заучивание слов.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От простой воды и мыла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У микробов тают силы.</w:t>
      </w:r>
    </w:p>
    <w:p w:rsidR="00B370FC" w:rsidRPr="00A46A37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4. Оздоровительная минутка.</w:t>
      </w:r>
    </w:p>
    <w:p w:rsidR="00B370FC" w:rsidRPr="00A46A37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5. Задание.</w:t>
      </w:r>
    </w:p>
    <w:p w:rsidR="00B370FC" w:rsidRPr="00A46A37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Бывают на свете такие дети, которые делают всё наоборот. Когда им говорят: «Умойся!» - они не умываются. Когда им говорят: «Не лезь на </w:t>
      </w:r>
      <w:r>
        <w:rPr>
          <w:rFonts w:ascii="Arial" w:hAnsi="Arial" w:cs="Arial"/>
          <w:color w:val="000000"/>
          <w:sz w:val="27"/>
          <w:szCs w:val="27"/>
        </w:rPr>
        <w:lastRenderedPageBreak/>
        <w:t>дерево!» - они лезут. Для таких детей писатель Г.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Остер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придумал «Вредные советы».</w:t>
      </w:r>
    </w:p>
    <w:p w:rsidR="00B370FC" w:rsidRPr="00A46A37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</w:rPr>
        <w:t>Никогда не мойте руки,</w:t>
      </w:r>
    </w:p>
    <w:p w:rsidR="00B370FC" w:rsidRPr="00A46A37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</w:rPr>
        <w:t>Шею, уши и лицо.</w:t>
      </w:r>
    </w:p>
    <w:p w:rsidR="00B370FC" w:rsidRPr="00A46A37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</w:rPr>
        <w:t>Это глупое занятье</w:t>
      </w:r>
    </w:p>
    <w:p w:rsidR="00B370FC" w:rsidRPr="00A46A37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</w:rPr>
        <w:t>Не приводит не к чему.</w:t>
      </w:r>
    </w:p>
    <w:p w:rsidR="00B370FC" w:rsidRPr="00A46A37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</w:rPr>
        <w:t>Вновь испачкаются руки,</w:t>
      </w:r>
    </w:p>
    <w:p w:rsidR="00B370FC" w:rsidRPr="00A46A37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</w:rPr>
        <w:t>Шея, уши и лицо,</w:t>
      </w:r>
    </w:p>
    <w:p w:rsidR="00B370FC" w:rsidRPr="00A46A37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</w:rPr>
        <w:t>Так зачем же тратить силы,</w:t>
      </w:r>
    </w:p>
    <w:p w:rsidR="00B370FC" w:rsidRPr="00A46A37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</w:rPr>
        <w:t>Время попусту терять.</w:t>
      </w:r>
    </w:p>
    <w:p w:rsidR="00B370FC" w:rsidRPr="00A46A37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</w:rPr>
        <w:t>Стричься тоже бесполезно,</w:t>
      </w:r>
    </w:p>
    <w:p w:rsidR="00B370FC" w:rsidRPr="00A46A37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</w:rPr>
        <w:t>Никакого смысла нет.</w:t>
      </w:r>
    </w:p>
    <w:p w:rsidR="00B370FC" w:rsidRPr="00A46A37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</w:rPr>
        <w:t>К старости сама собою</w:t>
      </w:r>
    </w:p>
    <w:p w:rsidR="00B370FC" w:rsidRPr="00A46A37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</w:rPr>
        <w:t>Облысеет голова.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Нарисуйте портрет человека, который выполнил эти «вредные советы». Это красивый человек?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Выскажите своё мнение об этих «советах».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Составьте небольшой рассказ 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Неряхе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который стал Чистюлей.</w:t>
      </w:r>
    </w:p>
    <w:p w:rsidR="00B370FC" w:rsidRPr="00A46A37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6. Итог.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Как правильно мыть руки и лицо?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46A37" w:rsidRDefault="00A46A37" w:rsidP="00A46A3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46A37" w:rsidRDefault="00A46A37" w:rsidP="00A46A37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 xml:space="preserve">Внеурочная деятельность.1 классы. </w:t>
      </w:r>
      <w:proofErr w:type="spellStart"/>
      <w:r>
        <w:rPr>
          <w:rFonts w:ascii="Arial" w:hAnsi="Arial" w:cs="Arial"/>
          <w:b/>
          <w:bCs/>
          <w:color w:val="FF0000"/>
          <w:sz w:val="32"/>
          <w:szCs w:val="32"/>
        </w:rPr>
        <w:t>Гойтемирова</w:t>
      </w:r>
      <w:proofErr w:type="spellEnd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Р.С.</w:t>
      </w:r>
    </w:p>
    <w:p w:rsidR="00B370FC" w:rsidRPr="00A46A37" w:rsidRDefault="00B370FC" w:rsidP="00A46A37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Тема 3:</w:t>
      </w:r>
      <w:r w:rsidRPr="00A46A37">
        <w:rPr>
          <w:rStyle w:val="apple-converted-space"/>
          <w:rFonts w:ascii="Arial" w:hAnsi="Arial" w:cs="Arial"/>
          <w:b/>
          <w:bCs/>
          <w:color w:val="FF0000"/>
          <w:sz w:val="32"/>
          <w:szCs w:val="32"/>
        </w:rPr>
        <w:t> </w:t>
      </w:r>
      <w:r w:rsidRPr="00A46A37">
        <w:rPr>
          <w:rFonts w:ascii="Arial" w:hAnsi="Arial" w:cs="Arial"/>
          <w:b/>
          <w:bCs/>
          <w:color w:val="FF0000"/>
          <w:sz w:val="32"/>
          <w:szCs w:val="32"/>
        </w:rPr>
        <w:t>Забота о глазах.</w:t>
      </w:r>
    </w:p>
    <w:p w:rsidR="00B370FC" w:rsidRPr="00A46A37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color w:val="FF0000"/>
          <w:sz w:val="32"/>
          <w:szCs w:val="32"/>
        </w:rPr>
        <w:t>Глаз – главный помощник человека.</w:t>
      </w:r>
    </w:p>
    <w:p w:rsidR="00B370FC" w:rsidRPr="00A46A37" w:rsidRDefault="00B370FC" w:rsidP="00B370F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Ход занятия</w:t>
      </w:r>
    </w:p>
    <w:p w:rsidR="00B370FC" w:rsidRPr="00A46A37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1. Повторение.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Как правильно мыть руки и лицо?</w:t>
      </w:r>
    </w:p>
    <w:p w:rsidR="00B370FC" w:rsidRPr="00A46A37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2. Беседа по теме.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Как человек общается с окружающей средой? (С помощью зрения, слуха, обоняния, вкуса, осязания – 5 органов чувств.)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Какие органы помогают нам воспринимать окружающий мир? Для того чтобы быть здоровыми, вы должны знать своё тело и любить его. Потому что никто не позаботится о вас лучше, чем вы сами.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Заучивание слов: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Я здоровье сберегу,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Сам себе я помогу.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А о чём мы сегодня будем говорить, вы узнаете, если отгадаете загадку: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Два братца через дорогу живут, друг друга не видят.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Как вы думаете, кто из животных самый зоркий?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Самое зоркое зрение у орла. Он парит на большой высоте и из-за облаков высматривает добычу. Ночью лучше всех видит сова. Она легко отыщет мышь в темноте.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Человек не такой зоркий, как орёл. И в темноте он не видит, как сова. Но глаза являются главными помощниками человека.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Почему? (Они помогают видеть всё, что есть вокруг, различать и узнавать предметы, их цвет, форму, величину.)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Повернитесь и посмотрите в глаза друг другу. Какие красивые у нас глаза! Как говорят о глазах, чтобы передать их красоту? (Прекрасные, ясные, чистые, огромные, весёлые и т.д.)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Каким бывает цвет глаз? Какой бывает величина глаз? (Можно показать – строение глаза.)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Что можно обнаружить в глазу, рассматривая его? (Цветное колечко.)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Это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радужная оболочка</w:t>
      </w:r>
      <w:r>
        <w:rPr>
          <w:rFonts w:ascii="Arial" w:hAnsi="Arial" w:cs="Arial"/>
          <w:color w:val="000000"/>
          <w:sz w:val="27"/>
          <w:szCs w:val="27"/>
        </w:rPr>
        <w:t>, или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радужка.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От неё зависит цвет наших глаз. Радужную оболочку покрывает прозрачная тонкая оболочка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роговица.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В центре глаза мы видим чёрную точку.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Она то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расширяется, то сжимается. Это –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зрачок.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Он регулирует количество света. Лучи света проходят через зрачок и хрусталик и собираются на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сетчатке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глаза.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Дальше по нервам сигналы передаются в мозг, и человек видит то, на что смотрит.</w:t>
      </w:r>
    </w:p>
    <w:p w:rsidR="00B370FC" w:rsidRPr="00A46A37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3. Опыт (дети наблюдают).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Яркий свет – зрачок сужается, слабый – расширяется.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Глаз устроен из очень нежных тканей. Глаза очень защищены.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Как защищены глаза? (Веки, ресницы защищают их.)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Что ещё оберегает глаза? Загадка поможет вам дать ответ: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Под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мостом-мостищем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под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соболем-соболищем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два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соболька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разыгрались.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(Брови и глаза.)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 Брови, ресницы и веки у нас не только для красоты. Они оберегают глаза от пыли, ветра и пота. Но чтобы сохранить глаза и зрение, этой защиты недостаточно.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 зачем человеку слёзы? (Тоже защищают глаза от пыли.)</w:t>
      </w:r>
    </w:p>
    <w:p w:rsidR="00B370FC" w:rsidRPr="00A46A37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4. Оздоровительная минутка.</w:t>
      </w:r>
      <w:r w:rsidRPr="00A46A37">
        <w:rPr>
          <w:rStyle w:val="apple-converted-space"/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 </w:t>
      </w:r>
      <w:r w:rsidRPr="00A46A37">
        <w:rPr>
          <w:rFonts w:ascii="Arial" w:hAnsi="Arial" w:cs="Arial"/>
          <w:color w:val="FF0000"/>
          <w:sz w:val="27"/>
          <w:szCs w:val="27"/>
        </w:rPr>
        <w:t>(Гимнастика для глаз.)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Если глаза устали, выполните такие упражнения: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Зажмурьте глаза, а потом откройте их. Повторить 5 раз.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Делайте круговые движения глазами: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Налево – вверх – направо – вниз;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Направо – вверх – налево – вниз. Повторите 10 раз.</w:t>
      </w:r>
    </w:p>
    <w:p w:rsidR="00B370FC" w:rsidRDefault="00B370FC" w:rsidP="00B370F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Вытяните вперёд руки. Следите взглядом за ногтем указательного пальца: медленно приближайте его к кончику носа, а затем медленно отводите обратно. Повторите 5 раз.</w:t>
      </w:r>
    </w:p>
    <w:p w:rsidR="00B370FC" w:rsidRDefault="00B370FC" w:rsidP="00B370F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Посмотрите в окно вдаль 1 минуту.</w:t>
      </w:r>
    </w:p>
    <w:p w:rsidR="00B370FC" w:rsidRPr="00A46A37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5. Игра «Полезно - вредно».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Рассмотрите картинки и скажите, что для глаз полезно, а что вредно: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читать лёжа;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смотреть на яркий свет;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смотреть близко телевизор;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оберегать глаза от ударов;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промыва глаза по утрам;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тереть глаза грязными руками;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читать при хорошем освещении.</w:t>
      </w:r>
    </w:p>
    <w:p w:rsidR="00B370FC" w:rsidRPr="00A46A37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6. Правила бережного отношения к зрению.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умываться по утрам;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смотреть телевизор не более 1 - 1,5 часа в день;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сидеть не ближе 3 м от телевизора;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не читать лёжа;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не читать в транспорте;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оберегать глаз от попадания в него инородных предметов;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при чтении и письме свет должен освещать страницу слева;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расстояние от глаз до текста должно быть 30 – 35 см;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употреблять в пищу достаточное количество растительных продуктов (морковь, лук, петрушку, помидоры, сладкий перец);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делать гимнастику для глаз;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укреплять глаза, глядя на восходящее (заходящее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олнце.</w:t>
      </w:r>
    </w:p>
    <w:p w:rsidR="00B370FC" w:rsidRPr="00A46A37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7. Если вы носите очки: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не горюйте! Со временем с помощью очков зрение может улучшиться;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берегите свои «вторые» глаза;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храните их в футляре;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не кладите стёклами вниз;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регулярно мойте тёплой водой с мылом;</w:t>
      </w:r>
    </w:p>
    <w:p w:rsidR="00B370FC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* снимайте очки во время занятий спортом.</w:t>
      </w:r>
    </w:p>
    <w:p w:rsidR="00B370FC" w:rsidRPr="00A46A37" w:rsidRDefault="00B370FC" w:rsidP="00B370FC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 w:rsidRPr="00A46A37"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 xml:space="preserve">8. </w:t>
      </w:r>
      <w:proofErr w:type="spellStart"/>
      <w:r w:rsidRPr="00A46A37">
        <w:rPr>
          <w:rFonts w:ascii="Arial" w:hAnsi="Arial" w:cs="Arial"/>
          <w:b/>
          <w:bCs/>
          <w:i/>
          <w:iCs/>
          <w:color w:val="FF0000"/>
          <w:sz w:val="27"/>
          <w:szCs w:val="27"/>
          <w:u w:val="single"/>
        </w:rPr>
        <w:t>Итог</w:t>
      </w:r>
      <w:r>
        <w:rPr>
          <w:rFonts w:ascii="Arial" w:hAnsi="Arial" w:cs="Arial"/>
          <w:color w:val="000000"/>
          <w:sz w:val="27"/>
          <w:szCs w:val="27"/>
        </w:rPr>
        <w:t>Что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для глаз полезно, а что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вредно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?З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адание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дом – нарисовать то, что вредно для глаз.</w:t>
      </w:r>
    </w:p>
    <w:p w:rsidR="00B1654B" w:rsidRDefault="00B1654B"/>
    <w:sectPr w:rsidR="00B1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143A"/>
    <w:multiLevelType w:val="multilevel"/>
    <w:tmpl w:val="D82C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0FC"/>
    <w:rsid w:val="00A46A37"/>
    <w:rsid w:val="00B1654B"/>
    <w:rsid w:val="00B370FC"/>
    <w:rsid w:val="00E9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2018-09-13T11:29:00Z</cp:lastPrinted>
  <dcterms:created xsi:type="dcterms:W3CDTF">2018-09-13T11:10:00Z</dcterms:created>
  <dcterms:modified xsi:type="dcterms:W3CDTF">2018-09-13T11:43:00Z</dcterms:modified>
</cp:coreProperties>
</file>