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9954299"/>
        <w:docPartObj>
          <w:docPartGallery w:val="Cover Pages"/>
          <w:docPartUnique/>
        </w:docPartObj>
      </w:sdtPr>
      <w:sdtEndPr>
        <w:rPr>
          <w:rFonts w:ascii="Helvetica" w:eastAsia="Times New Roman" w:hAnsi="Helvetica" w:cs="Helvetica"/>
          <w:color w:val="333333"/>
        </w:rPr>
      </w:sdtEndPr>
      <w:sdtContent>
        <w:p w:rsidR="009E6EB7" w:rsidRDefault="009E6EB7">
          <w:r>
            <w:rPr>
              <w:noProof/>
              <w:lang w:eastAsia="en-US"/>
            </w:rPr>
            <w:pict>
              <v:group id="_x0000_s1036" style="position:absolute;margin-left:1498.15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3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3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3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4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4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Год"/>
                          <w:id w:val="103676087"/>
                          <w:placeholder>
                            <w:docPart w:val="9FD2E7D8FDB643E4B971016609063E42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E6EB7" w:rsidRDefault="009E6EB7">
                            <w:pPr>
                              <w:pStyle w:val="ac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2019</w:t>
                            </w:r>
                          </w:p>
                        </w:sdtContent>
                      </w:sdt>
                    </w:txbxContent>
                  </v:textbox>
                </v:rect>
                <v:rect id="_x0000_s104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41" inset="28.8pt,14.4pt,14.4pt,14.4pt">
                    <w:txbxContent>
                      <w:sdt>
                        <w:sdtPr>
                          <w:rPr>
                            <w:color w:val="000000" w:themeColor="text1"/>
                            <w:sz w:val="24"/>
                            <w:szCs w:val="24"/>
                          </w:rPr>
                          <w:alias w:val="Автор"/>
                          <w:id w:val="103676095"/>
                          <w:placeholder>
                            <w:docPart w:val="E30A45E5AE6244768EEA75353533397B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E6EB7" w:rsidRPr="00366078" w:rsidRDefault="00366078" w:rsidP="00366078">
                            <w:pPr>
                              <w:pStyle w:val="ac"/>
                              <w:spacing w:line="36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607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Республика Дагестан, Казбековский район, село Ленинаул, индекс- 368155. МКОУ «Ленинаульская средняя общеобразовательная школа №2  имени Героя Российской Федерации Юрия Салимханова»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Организация"/>
                          <w:id w:val="103676099"/>
                          <w:placeholder>
                            <w:docPart w:val="BD4756332BF64ADFA04B1E10D0601299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E6EB7" w:rsidRDefault="00366078">
                            <w:pPr>
                              <w:pStyle w:val="ac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Подготовила: учитель начальных классов Магомедова Динара Рамазановна.   </w:t>
                            </w:r>
                          </w:p>
                        </w:sdtContent>
                      </w:sdt>
                      <w:p w:rsidR="009E6EB7" w:rsidRDefault="009E6EB7">
                        <w:pPr>
                          <w:pStyle w:val="ac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9E6EB7" w:rsidRDefault="00366078">
          <w:pPr>
            <w:rPr>
              <w:rFonts w:ascii="Helvetica" w:eastAsia="Times New Roman" w:hAnsi="Helvetica" w:cs="Helvetica"/>
              <w:color w:val="333333"/>
            </w:rPr>
          </w:pPr>
          <w:r>
            <w:rPr>
              <w:noProof/>
              <w:lang w:eastAsia="en-US"/>
            </w:rPr>
            <w:pict>
              <v:rect id="_x0000_s1042" style="position:absolute;margin-left:.6pt;margin-top:194.8pt;width:534.5pt;height:102pt;z-index:251662336;mso-width-percent:900;mso-height-percent:73;mso-position-horizontal-relative:page;mso-position-vertical-relative:page;mso-width-percent:900;mso-height-percent:73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4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40"/>
                          <w:szCs w:val="40"/>
                        </w:rPr>
                        <w:alias w:val="Заголовок"/>
                        <w:id w:val="103676091"/>
                        <w:placeholder>
                          <w:docPart w:val="62043D702E134BF8868BD53DBAB4F7D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9E6EB7" w:rsidRDefault="009E6EB7" w:rsidP="009E6EB7">
                          <w:pPr>
                            <w:pStyle w:val="ac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E6EB7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Всероссийский юнармейский конкурс «Есть такая профессия – Родину защищать».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                                Номинация «Лучшая методическая разработка «Урок письма» </w:t>
                          </w:r>
                          <w:r w:rsidR="00366078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.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      </w:t>
                          </w:r>
                          <w:r w:rsidRPr="009E6EB7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         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9E6EB7">
            <w:rPr>
              <w:noProof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1432213</wp:posOffset>
                </wp:positionH>
                <wp:positionV relativeFrom="page">
                  <wp:posOffset>3452379</wp:posOffset>
                </wp:positionV>
                <wp:extent cx="5576109" cy="3709728"/>
                <wp:effectExtent l="19050" t="19050" r="24591" b="24072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6109" cy="370972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9E6EB7">
            <w:rPr>
              <w:rFonts w:ascii="Helvetica" w:eastAsia="Times New Roman" w:hAnsi="Helvetica" w:cs="Helvetica"/>
              <w:color w:val="333333"/>
            </w:rPr>
            <w:br w:type="page"/>
          </w:r>
        </w:p>
      </w:sdtContent>
    </w:sdt>
    <w:p w:rsidR="0047137A" w:rsidRPr="00BC3DDF" w:rsidRDefault="00BC3DDF" w:rsidP="00BC3DDF">
      <w:pPr>
        <w:shd w:val="clear" w:color="auto" w:fill="FFFFFF"/>
        <w:spacing w:before="216" w:after="108" w:line="312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6"/>
          <w:szCs w:val="26"/>
        </w:rPr>
      </w:pPr>
      <w:r>
        <w:rPr>
          <w:rFonts w:ascii="Helvetica" w:eastAsia="Times New Roman" w:hAnsi="Helvetica" w:cs="Helvetica"/>
          <w:color w:val="199043"/>
          <w:kern w:val="36"/>
          <w:sz w:val="26"/>
          <w:szCs w:val="26"/>
        </w:rPr>
        <w:lastRenderedPageBreak/>
        <w:t>Урок развития речи на тему «</w:t>
      </w:r>
      <w:r w:rsidR="0047137A" w:rsidRPr="0047137A">
        <w:rPr>
          <w:rFonts w:ascii="Helvetica" w:eastAsia="Times New Roman" w:hAnsi="Helvetica" w:cs="Helvetica"/>
          <w:color w:val="199043"/>
          <w:kern w:val="36"/>
          <w:sz w:val="26"/>
          <w:szCs w:val="26"/>
        </w:rPr>
        <w:t xml:space="preserve">Письмо </w:t>
      </w:r>
      <w:r>
        <w:rPr>
          <w:rFonts w:ascii="Helvetica" w:eastAsia="Times New Roman" w:hAnsi="Helvetica" w:cs="Helvetica"/>
          <w:color w:val="199043"/>
          <w:kern w:val="36"/>
          <w:sz w:val="26"/>
          <w:szCs w:val="26"/>
        </w:rPr>
        <w:t>–</w:t>
      </w:r>
      <w:r w:rsidR="00D33E1C">
        <w:rPr>
          <w:rFonts w:ascii="Helvetica" w:eastAsia="Times New Roman" w:hAnsi="Helvetica" w:cs="Helvetica"/>
          <w:color w:val="199043"/>
          <w:kern w:val="36"/>
          <w:sz w:val="26"/>
          <w:szCs w:val="26"/>
        </w:rPr>
        <w:t xml:space="preserve"> </w:t>
      </w:r>
      <w:r>
        <w:rPr>
          <w:rFonts w:ascii="Helvetica" w:eastAsia="Times New Roman" w:hAnsi="Helvetica" w:cs="Helvetica"/>
          <w:color w:val="199043"/>
          <w:kern w:val="36"/>
          <w:sz w:val="26"/>
          <w:szCs w:val="26"/>
        </w:rPr>
        <w:t>пожелание  российскому солдату».</w:t>
      </w:r>
    </w:p>
    <w:p w:rsidR="0047137A" w:rsidRPr="007C75EC" w:rsidRDefault="00891209" w:rsidP="0047137A">
      <w:pPr>
        <w:spacing w:before="216" w:after="216" w:line="240" w:lineRule="auto"/>
        <w:rPr>
          <w:rFonts w:ascii="Times New Roman" w:eastAsia="Times New Roman" w:hAnsi="Times New Roman" w:cs="Times New Roman"/>
        </w:rPr>
      </w:pPr>
      <w:r w:rsidRPr="007C75EC">
        <w:rPr>
          <w:rFonts w:ascii="Times New Roman" w:eastAsia="Times New Roman" w:hAnsi="Times New Roman" w:cs="Times New Roman"/>
        </w:rPr>
        <w:pict>
          <v:rect id="_x0000_i1025" style="width:0;height:0" o:hralign="center" o:hrstd="t" o:hrnoshade="t" o:hr="t" fillcolor="#333" stroked="f"/>
        </w:pict>
      </w:r>
    </w:p>
    <w:p w:rsidR="0047137A" w:rsidRPr="007C75EC" w:rsidRDefault="0047137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b/>
          <w:bCs/>
          <w:color w:val="333333"/>
        </w:rPr>
        <w:t>Тема урока:</w:t>
      </w:r>
      <w:r w:rsidRPr="007C75EC">
        <w:rPr>
          <w:rFonts w:ascii="Helvetica" w:eastAsia="Times New Roman" w:hAnsi="Helvetica" w:cs="Helvetica"/>
          <w:color w:val="333333"/>
        </w:rPr>
        <w:t xml:space="preserve"> Письмо </w:t>
      </w:r>
      <w:r w:rsidR="00BC3DDF" w:rsidRPr="007C75EC">
        <w:rPr>
          <w:rFonts w:ascii="Helvetica" w:eastAsia="Times New Roman" w:hAnsi="Helvetica" w:cs="Helvetica"/>
          <w:color w:val="333333"/>
        </w:rPr>
        <w:t>– пожелание российскому солдату .</w:t>
      </w:r>
      <w:r w:rsidRPr="007C75EC">
        <w:rPr>
          <w:rFonts w:ascii="Helvetica" w:eastAsia="Times New Roman" w:hAnsi="Helvetica" w:cs="Helvetica"/>
          <w:color w:val="333333"/>
        </w:rPr>
        <w:t>Обучение написанию письма.</w:t>
      </w:r>
    </w:p>
    <w:p w:rsidR="0047137A" w:rsidRPr="007C75EC" w:rsidRDefault="0047137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b/>
          <w:bCs/>
          <w:color w:val="333333"/>
        </w:rPr>
        <w:t>Цели урока:</w:t>
      </w:r>
    </w:p>
    <w:p w:rsidR="0047137A" w:rsidRPr="007C75EC" w:rsidRDefault="0047137A" w:rsidP="007C75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i/>
          <w:iCs/>
          <w:color w:val="333333"/>
        </w:rPr>
        <w:t>Обучающие</w:t>
      </w:r>
      <w:r w:rsidRPr="007C75EC">
        <w:rPr>
          <w:rFonts w:ascii="Helvetica" w:eastAsia="Times New Roman" w:hAnsi="Helvetica" w:cs="Helvetica"/>
          <w:color w:val="333333"/>
        </w:rPr>
        <w:t>:</w:t>
      </w:r>
    </w:p>
    <w:p w:rsidR="0047137A" w:rsidRPr="007C75EC" w:rsidRDefault="0047137A" w:rsidP="007C75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познакомить учащихся с жанром письма;</w:t>
      </w:r>
    </w:p>
    <w:p w:rsidR="0047137A" w:rsidRPr="007C75EC" w:rsidRDefault="0047137A" w:rsidP="007C75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определить особенности этого жанра;</w:t>
      </w:r>
    </w:p>
    <w:p w:rsidR="0047137A" w:rsidRPr="007C75EC" w:rsidRDefault="0047137A" w:rsidP="007C75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тренир</w:t>
      </w:r>
      <w:r w:rsidR="003A26DA" w:rsidRPr="007C75EC">
        <w:rPr>
          <w:rFonts w:ascii="Helvetica" w:eastAsia="Times New Roman" w:hAnsi="Helvetica" w:cs="Helvetica"/>
          <w:color w:val="333333"/>
        </w:rPr>
        <w:t>оваться в написании письма - пожелания</w:t>
      </w:r>
      <w:r w:rsidRPr="007C75EC">
        <w:rPr>
          <w:rFonts w:ascii="Helvetica" w:eastAsia="Times New Roman" w:hAnsi="Helvetica" w:cs="Helvetica"/>
          <w:color w:val="333333"/>
        </w:rPr>
        <w:t>;</w:t>
      </w:r>
    </w:p>
    <w:p w:rsidR="0047137A" w:rsidRPr="007C75EC" w:rsidRDefault="0047137A" w:rsidP="007C75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i/>
          <w:iCs/>
          <w:color w:val="333333"/>
        </w:rPr>
        <w:t>Развивающие</w:t>
      </w:r>
      <w:r w:rsidRPr="007C75EC">
        <w:rPr>
          <w:rFonts w:ascii="Helvetica" w:eastAsia="Times New Roman" w:hAnsi="Helvetica" w:cs="Helvetica"/>
          <w:color w:val="333333"/>
        </w:rPr>
        <w:t>:</w:t>
      </w:r>
    </w:p>
    <w:p w:rsidR="0047137A" w:rsidRPr="007C75EC" w:rsidRDefault="0047137A" w:rsidP="007C75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 xml:space="preserve">развивать умение написания </w:t>
      </w:r>
      <w:r w:rsidR="003A26DA" w:rsidRPr="007C75EC">
        <w:rPr>
          <w:rFonts w:ascii="Helvetica" w:eastAsia="Times New Roman" w:hAnsi="Helvetica" w:cs="Helvetica"/>
          <w:color w:val="333333"/>
        </w:rPr>
        <w:t>письма</w:t>
      </w:r>
      <w:r w:rsidRPr="007C75EC">
        <w:rPr>
          <w:rFonts w:ascii="Helvetica" w:eastAsia="Times New Roman" w:hAnsi="Helvetica" w:cs="Helvetica"/>
          <w:color w:val="333333"/>
        </w:rPr>
        <w:t>;</w:t>
      </w:r>
    </w:p>
    <w:p w:rsidR="0047137A" w:rsidRPr="007C75EC" w:rsidRDefault="0047137A" w:rsidP="007C75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i/>
          <w:iCs/>
          <w:color w:val="333333"/>
        </w:rPr>
        <w:t>Воспитательные</w:t>
      </w:r>
      <w:r w:rsidRPr="007C75EC">
        <w:rPr>
          <w:rFonts w:ascii="Helvetica" w:eastAsia="Times New Roman" w:hAnsi="Helvetica" w:cs="Helvetica"/>
          <w:color w:val="333333"/>
        </w:rPr>
        <w:t>:</w:t>
      </w:r>
    </w:p>
    <w:p w:rsidR="0047137A" w:rsidRPr="007C75EC" w:rsidRDefault="0047137A" w:rsidP="007C75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 xml:space="preserve">способствовать возрождению </w:t>
      </w:r>
      <w:r w:rsidR="009E2E77" w:rsidRPr="007C75EC">
        <w:rPr>
          <w:rFonts w:ascii="Helvetica" w:eastAsia="Times New Roman" w:hAnsi="Helvetica" w:cs="Helvetica"/>
          <w:color w:val="333333"/>
        </w:rPr>
        <w:t>эпистолярного жанра;</w:t>
      </w:r>
    </w:p>
    <w:p w:rsidR="009E2E77" w:rsidRPr="007C75EC" w:rsidRDefault="009E2E77" w:rsidP="007C75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воспитание патриотизма.</w:t>
      </w:r>
    </w:p>
    <w:p w:rsidR="0047137A" w:rsidRPr="007C75EC" w:rsidRDefault="0047137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bCs/>
          <w:color w:val="333333"/>
        </w:rPr>
        <w:t>Оборудование</w:t>
      </w:r>
      <w:r w:rsidRPr="007C75EC">
        <w:rPr>
          <w:rFonts w:ascii="Helvetica" w:eastAsia="Times New Roman" w:hAnsi="Helvetica" w:cs="Helvetica"/>
          <w:b/>
          <w:bCs/>
          <w:color w:val="333333"/>
        </w:rPr>
        <w:t>:</w:t>
      </w:r>
    </w:p>
    <w:p w:rsidR="0047137A" w:rsidRPr="007C75EC" w:rsidRDefault="0047137A" w:rsidP="007C75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карточки с образцами личного письма;</w:t>
      </w:r>
      <w:r w:rsidR="00BC3DDF" w:rsidRPr="007C75EC">
        <w:rPr>
          <w:rFonts w:ascii="Helvetica" w:eastAsia="Times New Roman" w:hAnsi="Helvetica" w:cs="Helvetica"/>
          <w:color w:val="333333"/>
        </w:rPr>
        <w:t xml:space="preserve"> проектор;</w:t>
      </w:r>
    </w:p>
    <w:p w:rsidR="0047137A" w:rsidRPr="007C75EC" w:rsidRDefault="0047137A" w:rsidP="007C75EC">
      <w:pPr>
        <w:shd w:val="clear" w:color="auto" w:fill="FFFFFF"/>
        <w:spacing w:after="108" w:line="360" w:lineRule="auto"/>
        <w:jc w:val="center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ХОД УРОКА</w:t>
      </w:r>
    </w:p>
    <w:p w:rsidR="0047137A" w:rsidRPr="007C75EC" w:rsidRDefault="0047137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b/>
          <w:bCs/>
          <w:color w:val="333333"/>
        </w:rPr>
        <w:t>1. Сообщение темы, цели урока</w:t>
      </w:r>
    </w:p>
    <w:p w:rsidR="0047137A" w:rsidRPr="007C75EC" w:rsidRDefault="0047137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bCs/>
          <w:color w:val="333333"/>
        </w:rPr>
      </w:pPr>
      <w:r w:rsidRPr="007C75EC">
        <w:rPr>
          <w:rFonts w:ascii="Helvetica" w:eastAsia="Times New Roman" w:hAnsi="Helvetica" w:cs="Helvetica"/>
          <w:b/>
          <w:bCs/>
          <w:color w:val="333333"/>
        </w:rPr>
        <w:t>Вступительное слово учителя:</w:t>
      </w:r>
    </w:p>
    <w:tbl>
      <w:tblPr>
        <w:tblpPr w:leftFromText="180" w:rightFromText="180" w:vertAnchor="page" w:horzAnchor="margin" w:tblpXSpec="right" w:tblpY="11731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ook w:val="0000"/>
      </w:tblPr>
      <w:tblGrid>
        <w:gridCol w:w="377"/>
        <w:gridCol w:w="44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F3402" w:rsidRPr="007C75EC" w:rsidTr="00EF340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377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К</w:t>
            </w:r>
          </w:p>
        </w:tc>
        <w:tc>
          <w:tcPr>
            <w:tcW w:w="440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С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И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О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Р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Л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К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Д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И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А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Р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Т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М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У</w:t>
            </w:r>
          </w:p>
        </w:tc>
        <w:tc>
          <w:tcPr>
            <w:tcW w:w="425" w:type="dxa"/>
            <w:shd w:val="clear" w:color="auto" w:fill="E5B8B7" w:themeFill="accent2" w:themeFillTint="66"/>
          </w:tcPr>
          <w:p w:rsidR="00EF3402" w:rsidRPr="007C75EC" w:rsidRDefault="00EF3402" w:rsidP="00EF3402">
            <w:pPr>
              <w:spacing w:line="360" w:lineRule="auto"/>
            </w:pPr>
            <w:r w:rsidRPr="007C75EC">
              <w:t>М</w:t>
            </w:r>
          </w:p>
        </w:tc>
      </w:tr>
    </w:tbl>
    <w:p w:rsidR="005B3054" w:rsidRPr="007C75EC" w:rsidRDefault="00110010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Cs/>
          <w:color w:val="333333"/>
        </w:rPr>
      </w:pPr>
      <w:r w:rsidRPr="007C75EC">
        <w:rPr>
          <w:rFonts w:ascii="Helvetica" w:eastAsia="Times New Roman" w:hAnsi="Helvetica" w:cs="Helvetica"/>
          <w:bCs/>
          <w:color w:val="333333"/>
        </w:rPr>
        <w:t>- Здравствуйте, дети.</w:t>
      </w:r>
      <w:r w:rsidR="00BC3DDF" w:rsidRPr="007C75EC">
        <w:rPr>
          <w:rFonts w:ascii="Helvetica" w:eastAsia="Times New Roman" w:hAnsi="Helvetica" w:cs="Helvetica"/>
          <w:b/>
          <w:bCs/>
          <w:color w:val="333333"/>
        </w:rPr>
        <w:t xml:space="preserve">  </w:t>
      </w:r>
      <w:r w:rsidR="005B3054" w:rsidRPr="007C75EC">
        <w:rPr>
          <w:rFonts w:ascii="Helvetica" w:eastAsia="Times New Roman" w:hAnsi="Helvetica" w:cs="Helvetica"/>
          <w:bCs/>
          <w:color w:val="333333"/>
        </w:rPr>
        <w:t>Начнем наше общение с работы над корректурной пробой. Перед вами листочки с корректурной пробой. Вам необходимо зачеркнуть одинаковые буквы в строке</w:t>
      </w:r>
      <w:r w:rsidR="003819E1" w:rsidRPr="007C75EC">
        <w:rPr>
          <w:rFonts w:ascii="Helvetica" w:eastAsia="Times New Roman" w:hAnsi="Helvetica" w:cs="Helvetica"/>
          <w:bCs/>
          <w:color w:val="333333"/>
        </w:rPr>
        <w:t>, а из оставшихся букв собрать слово. Так вы узнаете тему нашего урока.</w:t>
      </w:r>
    </w:p>
    <w:p w:rsidR="008F61DB" w:rsidRPr="007C75EC" w:rsidRDefault="008F61DB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Cs/>
          <w:color w:val="333333"/>
        </w:rPr>
      </w:pPr>
    </w:p>
    <w:tbl>
      <w:tblPr>
        <w:tblpPr w:leftFromText="180" w:rightFromText="180" w:vertAnchor="text" w:horzAnchor="page" w:tblpX="1161" w:tblpY="-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"/>
        <w:gridCol w:w="567"/>
        <w:gridCol w:w="567"/>
        <w:gridCol w:w="567"/>
        <w:gridCol w:w="567"/>
        <w:gridCol w:w="567"/>
      </w:tblGrid>
      <w:tr w:rsidR="008F61DB" w:rsidRPr="007C75EC" w:rsidTr="00FB3D7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50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У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П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Т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И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Т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У</w:t>
            </w:r>
          </w:p>
        </w:tc>
      </w:tr>
      <w:tr w:rsidR="008F61DB" w:rsidRPr="007C75EC" w:rsidTr="00FB3D72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50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Г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С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З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Ь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Г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З</w:t>
            </w:r>
          </w:p>
        </w:tc>
      </w:tr>
      <w:tr w:rsidR="008F61DB" w:rsidRPr="007C75EC" w:rsidTr="00FB3D72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50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К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М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E95700" w:rsidP="007C75EC">
            <w:pPr>
              <w:spacing w:line="360" w:lineRule="auto"/>
            </w:pPr>
            <w:r w:rsidRPr="007C75EC">
              <w:t>Ш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О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Ш</w:t>
            </w:r>
          </w:p>
        </w:tc>
        <w:tc>
          <w:tcPr>
            <w:tcW w:w="567" w:type="dxa"/>
            <w:shd w:val="clear" w:color="auto" w:fill="00B0F0"/>
          </w:tcPr>
          <w:p w:rsidR="008F61DB" w:rsidRPr="007C75EC" w:rsidRDefault="008F61DB" w:rsidP="007C75EC">
            <w:pPr>
              <w:spacing w:line="360" w:lineRule="auto"/>
            </w:pPr>
            <w:r w:rsidRPr="007C75EC">
              <w:t>К</w:t>
            </w:r>
          </w:p>
        </w:tc>
      </w:tr>
    </w:tbl>
    <w:p w:rsidR="008F61DB" w:rsidRPr="007C75EC" w:rsidRDefault="008F61DB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Cs/>
          <w:color w:val="333333"/>
        </w:rPr>
      </w:pPr>
    </w:p>
    <w:p w:rsidR="008F61DB" w:rsidRPr="007C75EC" w:rsidRDefault="008F61DB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Cs/>
          <w:color w:val="333333"/>
        </w:rPr>
      </w:pPr>
    </w:p>
    <w:p w:rsidR="008F61DB" w:rsidRPr="007C75EC" w:rsidRDefault="00CB7BA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Cs/>
          <w:color w:val="333333"/>
        </w:rPr>
      </w:pPr>
      <w:r>
        <w:rPr>
          <w:rFonts w:ascii="Helvetica" w:eastAsia="Times New Roman" w:hAnsi="Helvetica" w:cs="Helvetica"/>
          <w:bCs/>
          <w:color w:val="333333"/>
        </w:rPr>
        <w:t>Слайд №1</w:t>
      </w:r>
    </w:p>
    <w:p w:rsidR="008F61DB" w:rsidRPr="007C75EC" w:rsidRDefault="008F61DB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Cs/>
          <w:color w:val="333333"/>
        </w:rPr>
      </w:pPr>
    </w:p>
    <w:p w:rsidR="008F61DB" w:rsidRPr="007C75EC" w:rsidRDefault="008F61DB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8F61DB" w:rsidRPr="007C75EC" w:rsidRDefault="008F61DB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8F61DB" w:rsidRPr="007C75EC" w:rsidRDefault="005C1179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(Письмо солдату)</w:t>
      </w:r>
    </w:p>
    <w:p w:rsidR="005C1179" w:rsidRPr="007C75EC" w:rsidRDefault="005C1179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lastRenderedPageBreak/>
        <w:t>- Кто знает, что такое письмо? (</w:t>
      </w:r>
      <w:r w:rsidR="0047137A" w:rsidRPr="007C75EC">
        <w:rPr>
          <w:rFonts w:ascii="Helvetica" w:eastAsia="Times New Roman" w:hAnsi="Helvetica" w:cs="Helvetica"/>
          <w:color w:val="333333"/>
        </w:rPr>
        <w:t xml:space="preserve"> Письмо – написанный текст, посылаемый для сообщения чего-нибудь</w:t>
      </w:r>
      <w:r w:rsidRPr="007C75EC">
        <w:rPr>
          <w:rFonts w:ascii="Helvetica" w:eastAsia="Times New Roman" w:hAnsi="Helvetica" w:cs="Helvetica"/>
          <w:color w:val="333333"/>
        </w:rPr>
        <w:t>)</w:t>
      </w:r>
    </w:p>
    <w:p w:rsidR="005C1179" w:rsidRPr="007C75EC" w:rsidRDefault="005C1179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95700" w:rsidRPr="007C75EC" w:rsidRDefault="005C1179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-</w:t>
      </w:r>
      <w:r w:rsidR="0047137A" w:rsidRPr="007C75EC">
        <w:rPr>
          <w:rFonts w:ascii="Helvetica" w:eastAsia="Times New Roman" w:hAnsi="Helvetica" w:cs="Helvetica"/>
          <w:color w:val="333333"/>
        </w:rPr>
        <w:t xml:space="preserve"> Письма бывают разные: деловые, дружеские, поздра</w:t>
      </w:r>
      <w:r w:rsidRPr="007C75EC">
        <w:rPr>
          <w:rFonts w:ascii="Helvetica" w:eastAsia="Times New Roman" w:hAnsi="Helvetica" w:cs="Helvetica"/>
          <w:color w:val="333333"/>
        </w:rPr>
        <w:t>вительные, письма в газету.</w:t>
      </w:r>
      <w:r w:rsidR="0047137A" w:rsidRPr="007C75EC">
        <w:rPr>
          <w:rFonts w:ascii="Helvetica" w:eastAsia="Times New Roman" w:hAnsi="Helvetica" w:cs="Helvetica"/>
          <w:color w:val="333333"/>
        </w:rPr>
        <w:br/>
      </w:r>
    </w:p>
    <w:p w:rsidR="007C75EC" w:rsidRPr="007C75EC" w:rsidRDefault="007C75E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5C1179" w:rsidRPr="007C75EC" w:rsidRDefault="005C1179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- Чаще всего кому мы пишем письма? (</w:t>
      </w:r>
      <w:r w:rsidR="00E95700" w:rsidRPr="007C75EC">
        <w:rPr>
          <w:rFonts w:ascii="Helvetica" w:eastAsia="Times New Roman" w:hAnsi="Helvetica" w:cs="Helvetica"/>
          <w:color w:val="333333"/>
        </w:rPr>
        <w:t>М</w:t>
      </w:r>
      <w:r w:rsidRPr="007C75EC">
        <w:rPr>
          <w:rFonts w:ascii="Helvetica" w:eastAsia="Times New Roman" w:hAnsi="Helvetica" w:cs="Helvetica"/>
          <w:color w:val="333333"/>
        </w:rPr>
        <w:t>ы пишем письма близким, знакомым, родным, чтобы поделиться своими мыслями, чувствами, переживаниями.)</w:t>
      </w:r>
    </w:p>
    <w:p w:rsidR="007C75EC" w:rsidRPr="007C75EC" w:rsidRDefault="007C75E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95700" w:rsidRPr="007C75EC" w:rsidRDefault="00E95700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- Как вы думаете, что важно знать, чтобы правильно написать письмо? (Из каких частей состоит письмо. Что необходимо соблюдать, чтобы оно попало в руки того человека, которому мы пишем.)</w:t>
      </w:r>
    </w:p>
    <w:p w:rsidR="007C75EC" w:rsidRPr="007C75EC" w:rsidRDefault="007C75E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bCs/>
          <w:color w:val="333333"/>
        </w:rPr>
      </w:pPr>
    </w:p>
    <w:p w:rsidR="0047137A" w:rsidRPr="007C75EC" w:rsidRDefault="0047137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b/>
          <w:bCs/>
          <w:color w:val="333333"/>
        </w:rPr>
        <w:t>2. Работа по теме урока</w:t>
      </w:r>
    </w:p>
    <w:p w:rsidR="00E95700" w:rsidRPr="007C75EC" w:rsidRDefault="00E95700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- Если мы правильно разгадаем этот кроссворд, то наше письмо обязательно дойдет до назначенного места.</w:t>
      </w:r>
    </w:p>
    <w:p w:rsidR="00E95700" w:rsidRPr="007C75EC" w:rsidRDefault="00E95700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tbl>
      <w:tblPr>
        <w:tblpPr w:leftFromText="180" w:rightFromText="180" w:vertAnchor="text" w:horzAnchor="margin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"/>
        <w:gridCol w:w="28"/>
        <w:gridCol w:w="72"/>
        <w:gridCol w:w="136"/>
        <w:gridCol w:w="28"/>
        <w:gridCol w:w="120"/>
        <w:gridCol w:w="88"/>
        <w:gridCol w:w="28"/>
        <w:gridCol w:w="167"/>
        <w:gridCol w:w="41"/>
        <w:gridCol w:w="28"/>
        <w:gridCol w:w="215"/>
        <w:gridCol w:w="21"/>
        <w:gridCol w:w="215"/>
        <w:gridCol w:w="47"/>
        <w:gridCol w:w="189"/>
        <w:gridCol w:w="95"/>
        <w:gridCol w:w="141"/>
        <w:gridCol w:w="4"/>
        <w:gridCol w:w="138"/>
        <w:gridCol w:w="94"/>
        <w:gridCol w:w="8"/>
      </w:tblGrid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72"/>
        </w:trPr>
        <w:tc>
          <w:tcPr>
            <w:tcW w:w="240" w:type="dxa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  <w:r w:rsidRPr="007C75EC">
              <w:rPr>
                <w:rFonts w:ascii="Helvetica" w:eastAsia="Times New Roman" w:hAnsi="Helvetica" w:cs="Helvetica"/>
                <w:color w:val="333333"/>
                <w:highlight w:val="yellow"/>
              </w:rPr>
              <w:t>1</w:t>
            </w:r>
          </w:p>
        </w:tc>
        <w:tc>
          <w:tcPr>
            <w:tcW w:w="236" w:type="dxa"/>
            <w:gridSpan w:val="3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3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3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43" w:type="dxa"/>
            <w:gridSpan w:val="2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  <w:r w:rsidRPr="007C75EC">
              <w:rPr>
                <w:rFonts w:ascii="Helvetica" w:eastAsia="Times New Roman" w:hAnsi="Helvetica" w:cs="Helvetica"/>
                <w:color w:val="333333"/>
                <w:highlight w:val="yellow"/>
              </w:rPr>
              <w:t>2</w:t>
            </w:r>
          </w:p>
        </w:tc>
        <w:tc>
          <w:tcPr>
            <w:tcW w:w="236" w:type="dxa"/>
            <w:gridSpan w:val="2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3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948" w:type="dxa"/>
          <w:wAfter w:w="1195" w:type="dxa"/>
          <w:trHeight w:val="152"/>
        </w:trPr>
        <w:tc>
          <w:tcPr>
            <w:tcW w:w="0" w:type="dxa"/>
            <w:gridSpan w:val="0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948" w:type="dxa"/>
          <w:wAfter w:w="1195" w:type="dxa"/>
          <w:trHeight w:val="184"/>
        </w:trPr>
        <w:tc>
          <w:tcPr>
            <w:tcW w:w="0" w:type="dxa"/>
            <w:gridSpan w:val="0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268" w:type="dxa"/>
          <w:wAfter w:w="102" w:type="dxa"/>
          <w:trHeight w:val="216"/>
        </w:trPr>
        <w:tc>
          <w:tcPr>
            <w:tcW w:w="236" w:type="dxa"/>
            <w:gridSpan w:val="3"/>
            <w:shd w:val="clear" w:color="auto" w:fill="auto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  <w:r w:rsidRPr="007C75EC">
              <w:rPr>
                <w:rFonts w:ascii="Helvetica" w:eastAsia="Times New Roman" w:hAnsi="Helvetica" w:cs="Helvetica"/>
                <w:color w:val="333333"/>
                <w:highlight w:val="yellow"/>
              </w:rPr>
              <w:t>3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62" w:type="dxa"/>
            <w:gridSpan w:val="2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FA2C02" w:rsidRPr="007C75EC" w:rsidRDefault="00FA2C02" w:rsidP="00FA2C02">
            <w:pPr>
              <w:spacing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FA2C02" w:rsidRPr="007C75EC" w:rsidRDefault="00FA2C02" w:rsidP="00FA2C02">
            <w:pPr>
              <w:spacing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948" w:type="dxa"/>
          <w:wAfter w:w="1195" w:type="dxa"/>
          <w:trHeight w:val="152"/>
        </w:trPr>
        <w:tc>
          <w:tcPr>
            <w:tcW w:w="0" w:type="dxa"/>
            <w:gridSpan w:val="0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948" w:type="dxa"/>
          <w:wAfter w:w="1195" w:type="dxa"/>
          <w:trHeight w:val="208"/>
        </w:trPr>
        <w:tc>
          <w:tcPr>
            <w:tcW w:w="0" w:type="dxa"/>
            <w:gridSpan w:val="0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  <w:highlight w:val="yellow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3"/>
          <w:wBefore w:w="340" w:type="dxa"/>
          <w:trHeight w:val="272"/>
        </w:trPr>
        <w:tc>
          <w:tcPr>
            <w:tcW w:w="284" w:type="dxa"/>
            <w:gridSpan w:val="3"/>
            <w:shd w:val="clear" w:color="auto" w:fill="00B0F0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FF0000"/>
              </w:rPr>
            </w:pPr>
            <w:r w:rsidRPr="007C75EC">
              <w:rPr>
                <w:rFonts w:ascii="Helvetica" w:eastAsia="Times New Roman" w:hAnsi="Helvetica" w:cs="Helvetica"/>
                <w:color w:val="333333"/>
                <w:highlight w:val="yellow"/>
              </w:rPr>
              <w:t>4</w:t>
            </w:r>
          </w:p>
        </w:tc>
        <w:tc>
          <w:tcPr>
            <w:tcW w:w="283" w:type="dxa"/>
            <w:gridSpan w:val="3"/>
            <w:shd w:val="clear" w:color="auto" w:fill="auto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84" w:type="dxa"/>
            <w:gridSpan w:val="3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A2C02" w:rsidRPr="007C75EC" w:rsidRDefault="00FA2C02" w:rsidP="00FA2C02">
            <w:pPr>
              <w:spacing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A2C02" w:rsidRPr="007C75EC" w:rsidRDefault="00FA2C02" w:rsidP="00FA2C02">
            <w:pPr>
              <w:spacing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40" w:type="dxa"/>
            <w:gridSpan w:val="3"/>
            <w:shd w:val="clear" w:color="auto" w:fill="auto"/>
          </w:tcPr>
          <w:p w:rsidR="00FA2C02" w:rsidRPr="007C75EC" w:rsidRDefault="00FA2C02" w:rsidP="00FA2C02">
            <w:pPr>
              <w:spacing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40" w:type="dxa"/>
            <w:gridSpan w:val="3"/>
            <w:shd w:val="clear" w:color="auto" w:fill="auto"/>
          </w:tcPr>
          <w:p w:rsidR="00FA2C02" w:rsidRPr="007C75EC" w:rsidRDefault="00FA2C02" w:rsidP="00FA2C02">
            <w:pPr>
              <w:spacing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FA2C02" w:rsidRPr="007C75EC" w:rsidTr="00FA2C02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948" w:type="dxa"/>
          <w:wAfter w:w="1195" w:type="dxa"/>
          <w:trHeight w:val="61"/>
        </w:trPr>
        <w:tc>
          <w:tcPr>
            <w:tcW w:w="0" w:type="dxa"/>
            <w:gridSpan w:val="0"/>
          </w:tcPr>
          <w:p w:rsidR="00FA2C02" w:rsidRPr="007C75EC" w:rsidRDefault="00FA2C02" w:rsidP="00FA2C02">
            <w:pPr>
              <w:shd w:val="clear" w:color="auto" w:fill="FFFFFF"/>
              <w:spacing w:after="108" w:line="36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</w:tbl>
    <w:p w:rsidR="00E74BAA" w:rsidRPr="007C75EC" w:rsidRDefault="00E74BA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74BAA" w:rsidRPr="007C75EC" w:rsidRDefault="00E74BA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74BAA" w:rsidRPr="007C75EC" w:rsidRDefault="00E74BA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74BAA" w:rsidRPr="007C75EC" w:rsidRDefault="00E74BA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CB7BAC" w:rsidRDefault="00CB7BA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CB7BAC" w:rsidRDefault="00CB7BA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95700" w:rsidRDefault="00CB7BAC" w:rsidP="00CB7BAC">
      <w:pPr>
        <w:shd w:val="clear" w:color="auto" w:fill="FFFFFF"/>
        <w:spacing w:after="108" w:line="360" w:lineRule="auto"/>
        <w:ind w:firstLine="708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Слайд №2</w:t>
      </w:r>
      <w:r w:rsidR="00E74BAA" w:rsidRPr="007C75EC">
        <w:rPr>
          <w:rFonts w:ascii="Helvetica" w:eastAsia="Times New Roman" w:hAnsi="Helvetica" w:cs="Helvetica"/>
          <w:color w:val="333333"/>
        </w:rPr>
        <w:br w:type="textWrapping" w:clear="all"/>
      </w:r>
      <w:r w:rsidR="00FA2C02">
        <w:rPr>
          <w:rFonts w:ascii="Helvetica" w:eastAsia="Times New Roman" w:hAnsi="Helvetica" w:cs="Helvetica"/>
          <w:color w:val="333333"/>
        </w:rPr>
        <w:t>Вопросы к кроссворду:    1.Человек, который разносит письма.   2.Отправитель письма. 3.Получатель письма. 4.Оболочка для вкладывания, хранения и пересылки письма.</w:t>
      </w:r>
    </w:p>
    <w:p w:rsidR="00FA2C02" w:rsidRDefault="00FA2C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Ответы: почтальон, адресант, адресат, конверт.</w:t>
      </w:r>
    </w:p>
    <w:p w:rsidR="00BD3692" w:rsidRDefault="00EF34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Чтобы наше письмо попало к адресату, надо правильно оформить конверт, при этом нельзя забывать про индекс.</w:t>
      </w:r>
    </w:p>
    <w:p w:rsidR="00CB7BAC" w:rsidRPr="00CB7BAC" w:rsidRDefault="00CB7BA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F3402" w:rsidRPr="00EF3402" w:rsidRDefault="00CB7BAC" w:rsidP="007C75EC">
      <w:pPr>
        <w:shd w:val="clear" w:color="auto" w:fill="FFFFFF"/>
        <w:spacing w:after="108" w:line="360" w:lineRule="auto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lastRenderedPageBreak/>
        <w:t>3.</w:t>
      </w:r>
      <w:r w:rsidR="00EF3402">
        <w:rPr>
          <w:rFonts w:ascii="Arial" w:hAnsi="Arial" w:cs="Arial"/>
          <w:b/>
          <w:bCs/>
          <w:color w:val="333333"/>
          <w:shd w:val="clear" w:color="auto" w:fill="FFFFFF"/>
        </w:rPr>
        <w:t>Словарная работа.</w:t>
      </w:r>
    </w:p>
    <w:p w:rsidR="00EF3402" w:rsidRPr="00EF3402" w:rsidRDefault="00EF34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EF3402">
        <w:rPr>
          <w:rFonts w:ascii="Arial" w:hAnsi="Arial" w:cs="Arial"/>
          <w:b/>
          <w:bCs/>
          <w:color w:val="333333"/>
          <w:shd w:val="clear" w:color="auto" w:fill="FFFFFF"/>
        </w:rPr>
        <w:t>Почто́вый</w:t>
      </w:r>
      <w:r w:rsidRPr="00EF3402">
        <w:rPr>
          <w:rFonts w:ascii="Arial" w:hAnsi="Arial" w:cs="Arial"/>
          <w:color w:val="333333"/>
          <w:shd w:val="clear" w:color="auto" w:fill="FFFFFF"/>
        </w:rPr>
        <w:t> </w:t>
      </w:r>
      <w:r w:rsidRPr="00EF3402">
        <w:rPr>
          <w:rFonts w:ascii="Arial" w:hAnsi="Arial" w:cs="Arial"/>
          <w:b/>
          <w:bCs/>
          <w:color w:val="333333"/>
          <w:shd w:val="clear" w:color="auto" w:fill="FFFFFF"/>
        </w:rPr>
        <w:t>и́ндекс</w:t>
      </w:r>
      <w:r w:rsidRPr="00EF3402">
        <w:rPr>
          <w:rFonts w:ascii="Arial" w:hAnsi="Arial" w:cs="Arial"/>
          <w:color w:val="333333"/>
          <w:shd w:val="clear" w:color="auto" w:fill="FFFFFF"/>
        </w:rPr>
        <w:t> — последовательность букв или цифр, добавляемая к </w:t>
      </w:r>
      <w:r w:rsidRPr="00EF3402">
        <w:rPr>
          <w:rFonts w:ascii="Arial" w:hAnsi="Arial" w:cs="Arial"/>
          <w:b/>
          <w:bCs/>
          <w:color w:val="333333"/>
          <w:shd w:val="clear" w:color="auto" w:fill="FFFFFF"/>
        </w:rPr>
        <w:t>почтовому</w:t>
      </w:r>
      <w:r w:rsidRPr="00EF3402">
        <w:rPr>
          <w:rFonts w:ascii="Arial" w:hAnsi="Arial" w:cs="Arial"/>
          <w:color w:val="333333"/>
          <w:shd w:val="clear" w:color="auto" w:fill="FFFFFF"/>
        </w:rPr>
        <w:t> адресу с целью облегчения сортировки корреспонденции, в том числе автоматической. </w:t>
      </w:r>
      <w:r w:rsidR="00CB7BAC">
        <w:rPr>
          <w:rFonts w:ascii="Arial" w:hAnsi="Arial" w:cs="Arial"/>
          <w:color w:val="333333"/>
          <w:shd w:val="clear" w:color="auto" w:fill="FFFFFF"/>
        </w:rPr>
        <w:t xml:space="preserve"> (Слайд №3)</w:t>
      </w:r>
    </w:p>
    <w:tbl>
      <w:tblPr>
        <w:tblpPr w:leftFromText="180" w:rightFromText="180" w:vertAnchor="text" w:horzAnchor="margin" w:tblpY="13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131"/>
      </w:tblGrid>
      <w:tr w:rsidR="00EF3402" w:rsidRPr="007C75EC" w:rsidTr="00EF34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402" w:rsidRPr="007C75EC" w:rsidRDefault="00EF3402" w:rsidP="00EF3402">
            <w:pPr>
              <w:spacing w:after="96" w:line="360" w:lineRule="auto"/>
              <w:rPr>
                <w:rFonts w:ascii="Times New Roman" w:eastAsia="Times New Roman" w:hAnsi="Times New Roman" w:cs="Times New Roman"/>
              </w:rPr>
            </w:pPr>
            <w:r w:rsidRPr="007C75EC">
              <w:rPr>
                <w:rFonts w:ascii="Times New Roman" w:eastAsia="Times New Roman" w:hAnsi="Times New Roman" w:cs="Times New Roman"/>
              </w:rPr>
              <w:t>От кого________________</w:t>
            </w:r>
          </w:p>
          <w:p w:rsidR="00EF3402" w:rsidRPr="007C75EC" w:rsidRDefault="00EF3402" w:rsidP="00EF3402">
            <w:pPr>
              <w:spacing w:after="96" w:line="360" w:lineRule="auto"/>
              <w:rPr>
                <w:rFonts w:ascii="Times New Roman" w:eastAsia="Times New Roman" w:hAnsi="Times New Roman" w:cs="Times New Roman"/>
              </w:rPr>
            </w:pPr>
            <w:r w:rsidRPr="007C75EC">
              <w:rPr>
                <w:rFonts w:ascii="Times New Roman" w:eastAsia="Times New Roman" w:hAnsi="Times New Roman" w:cs="Times New Roman"/>
              </w:rPr>
              <w:t>Откуда________________                             Кому______________________</w:t>
            </w:r>
          </w:p>
          <w:p w:rsidR="00EF3402" w:rsidRPr="007C75EC" w:rsidRDefault="00EF3402" w:rsidP="00EF3402">
            <w:pPr>
              <w:spacing w:after="96" w:line="360" w:lineRule="auto"/>
              <w:rPr>
                <w:rFonts w:ascii="Times New Roman" w:eastAsia="Times New Roman" w:hAnsi="Times New Roman" w:cs="Times New Roman"/>
              </w:rPr>
            </w:pPr>
            <w:r w:rsidRPr="007C75EC">
              <w:rPr>
                <w:rFonts w:ascii="Times New Roman" w:eastAsia="Times New Roman" w:hAnsi="Times New Roman" w:cs="Times New Roman"/>
              </w:rPr>
              <w:t>Куда______________________</w:t>
            </w:r>
          </w:p>
          <w:p w:rsidR="00EF3402" w:rsidRPr="007C75EC" w:rsidRDefault="00EF3402" w:rsidP="00EF340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C75EC">
              <w:rPr>
                <w:rFonts w:ascii="Times New Roman" w:eastAsia="Times New Roman" w:hAnsi="Times New Roman" w:cs="Times New Roman"/>
              </w:rPr>
              <w:t>Индекс места отправления                           Индекс места назначения</w:t>
            </w:r>
          </w:p>
        </w:tc>
      </w:tr>
    </w:tbl>
    <w:p w:rsidR="00FA2C02" w:rsidRDefault="00FA2C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FA2C02" w:rsidRDefault="00FA2C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FA2C02" w:rsidRDefault="00FA2C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F3402" w:rsidRDefault="00CB7BA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Слайд №4</w:t>
      </w:r>
    </w:p>
    <w:p w:rsidR="00EF3402" w:rsidRDefault="00EF340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EF3402" w:rsidRDefault="00BD369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Вот мы с вами узнали, как наше письмо дойдет до адресата. А теперь скажите мне, что важно знать  о тексте письма? (Важно знать из каких частей состоит текст письма.)</w:t>
      </w:r>
    </w:p>
    <w:p w:rsidR="00A4628C" w:rsidRDefault="00CB7BA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>4</w:t>
      </w:r>
      <w:r w:rsidR="00A4628C">
        <w:rPr>
          <w:rFonts w:ascii="Helvetica" w:eastAsia="Times New Roman" w:hAnsi="Helvetica" w:cs="Helvetica"/>
          <w:b/>
          <w:color w:val="333333"/>
        </w:rPr>
        <w:t>.</w:t>
      </w:r>
      <w:r w:rsidR="00A4628C" w:rsidRPr="00A4628C">
        <w:rPr>
          <w:rFonts w:ascii="Helvetica" w:eastAsia="Times New Roman" w:hAnsi="Helvetica" w:cs="Helvetica"/>
          <w:b/>
          <w:color w:val="333333"/>
        </w:rPr>
        <w:t xml:space="preserve">Обучение написанию письма </w:t>
      </w:r>
      <w:r w:rsidR="00A4628C">
        <w:rPr>
          <w:rFonts w:ascii="Helvetica" w:eastAsia="Times New Roman" w:hAnsi="Helvetica" w:cs="Helvetica"/>
          <w:b/>
          <w:color w:val="333333"/>
        </w:rPr>
        <w:t>–</w:t>
      </w:r>
      <w:r w:rsidR="00A4628C" w:rsidRPr="00A4628C">
        <w:rPr>
          <w:rFonts w:ascii="Helvetica" w:eastAsia="Times New Roman" w:hAnsi="Helvetica" w:cs="Helvetica"/>
          <w:b/>
          <w:color w:val="333333"/>
        </w:rPr>
        <w:t xml:space="preserve"> пожелания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– Как же передать в письме свои чувства к человеку, как сделать так, чтобы он представил себя рядом с вами? Для этого есть много способов.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а) Начнем с обращения. Подумайте, как бы вы обратились в письме к</w:t>
      </w:r>
      <w:r>
        <w:rPr>
          <w:rFonts w:ascii="Helvetica" w:eastAsia="Times New Roman" w:hAnsi="Helvetica" w:cs="Helvetica"/>
          <w:color w:val="333333"/>
        </w:rPr>
        <w:t xml:space="preserve"> защитнику отечества</w:t>
      </w:r>
      <w:r w:rsidRPr="007C75EC">
        <w:rPr>
          <w:rFonts w:ascii="Helvetica" w:eastAsia="Times New Roman" w:hAnsi="Helvetica" w:cs="Helvetica"/>
          <w:color w:val="333333"/>
        </w:rPr>
        <w:t>, и запишите несколько примеров.</w:t>
      </w:r>
      <w:r w:rsidR="00CE1D7C">
        <w:rPr>
          <w:rFonts w:ascii="Helvetica" w:eastAsia="Times New Roman" w:hAnsi="Helvetica" w:cs="Helvetica"/>
          <w:color w:val="333333"/>
        </w:rPr>
        <w:t xml:space="preserve"> (Начало письма)</w:t>
      </w:r>
      <w:r w:rsidRPr="007C75EC">
        <w:rPr>
          <w:rFonts w:ascii="Helvetica" w:eastAsia="Times New Roman" w:hAnsi="Helvetica" w:cs="Helvetica"/>
          <w:color w:val="333333"/>
        </w:rPr>
        <w:br/>
        <w:t xml:space="preserve">б) Красиво ли будет начать письмо к </w:t>
      </w:r>
      <w:r w:rsidR="00CE1D7C">
        <w:rPr>
          <w:rFonts w:ascii="Helvetica" w:eastAsia="Times New Roman" w:hAnsi="Helvetica" w:cs="Helvetica"/>
          <w:color w:val="333333"/>
        </w:rPr>
        <w:t xml:space="preserve">солдату </w:t>
      </w:r>
      <w:r w:rsidRPr="007C75EC">
        <w:rPr>
          <w:rFonts w:ascii="Helvetica" w:eastAsia="Times New Roman" w:hAnsi="Helvetica" w:cs="Helvetica"/>
          <w:color w:val="333333"/>
        </w:rPr>
        <w:t>с рассказа о себе? А с чего начать?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в) Сформулируйте несколько вопросов, которые можно использовать в подобном письме.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– Как можно поблаго</w:t>
      </w:r>
      <w:r w:rsidR="00CE1D7C">
        <w:rPr>
          <w:rFonts w:ascii="Helvetica" w:eastAsia="Times New Roman" w:hAnsi="Helvetica" w:cs="Helvetica"/>
          <w:color w:val="333333"/>
        </w:rPr>
        <w:t>дарить человека за то, что он стоит на страже Родины и охраняет наш покой</w:t>
      </w:r>
      <w:r w:rsidRPr="007C75EC">
        <w:rPr>
          <w:rFonts w:ascii="Helvetica" w:eastAsia="Times New Roman" w:hAnsi="Helvetica" w:cs="Helvetica"/>
          <w:color w:val="333333"/>
        </w:rPr>
        <w:t>?</w:t>
      </w:r>
      <w:r w:rsidR="00CE1D7C">
        <w:rPr>
          <w:rFonts w:ascii="Helvetica" w:eastAsia="Times New Roman" w:hAnsi="Helvetica" w:cs="Helvetica"/>
          <w:color w:val="333333"/>
        </w:rPr>
        <w:t xml:space="preserve"> 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 xml:space="preserve"> Напишите</w:t>
      </w:r>
      <w:r w:rsidR="00CE1D7C">
        <w:rPr>
          <w:rFonts w:ascii="Helvetica" w:eastAsia="Times New Roman" w:hAnsi="Helvetica" w:cs="Helvetica"/>
          <w:color w:val="333333"/>
        </w:rPr>
        <w:t xml:space="preserve"> слова – пожелания</w:t>
      </w:r>
      <w:r w:rsidRPr="007C75EC">
        <w:rPr>
          <w:rFonts w:ascii="Helvetica" w:eastAsia="Times New Roman" w:hAnsi="Helvetica" w:cs="Helvetica"/>
          <w:color w:val="333333"/>
        </w:rPr>
        <w:t>, постарайтесь передать свои чувства, сделать это так, будто вы говорите с адресатом.</w:t>
      </w:r>
      <w:r w:rsidR="00CE1D7C">
        <w:rPr>
          <w:rFonts w:ascii="Helvetica" w:eastAsia="Times New Roman" w:hAnsi="Helvetica" w:cs="Helvetica"/>
          <w:color w:val="333333"/>
        </w:rPr>
        <w:t xml:space="preserve"> (Основная часть)</w:t>
      </w:r>
    </w:p>
    <w:p w:rsidR="00A4628C" w:rsidRPr="007C75EC" w:rsidRDefault="00CE1D7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г</w:t>
      </w:r>
      <w:r w:rsidR="00A4628C" w:rsidRPr="007C75EC">
        <w:rPr>
          <w:rFonts w:ascii="Helvetica" w:eastAsia="Times New Roman" w:hAnsi="Helvetica" w:cs="Helvetica"/>
          <w:color w:val="333333"/>
        </w:rPr>
        <w:t>) Чем закончить письмо?</w:t>
      </w:r>
      <w:r>
        <w:rPr>
          <w:rFonts w:ascii="Helvetica" w:eastAsia="Times New Roman" w:hAnsi="Helvetica" w:cs="Helvetica"/>
          <w:color w:val="333333"/>
        </w:rPr>
        <w:t xml:space="preserve"> Напишите добрые слова прощания. (Концовка)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– Не бойтесь выражения своей привязанности .Выскажите просьбу писать вам так, чтобы захотелось это сделать. Попрощайтесь тепло</w:t>
      </w:r>
      <w:r w:rsidR="00950F34">
        <w:rPr>
          <w:rFonts w:ascii="Helvetica" w:eastAsia="Times New Roman" w:hAnsi="Helvetica" w:cs="Helvetica"/>
          <w:color w:val="333333"/>
        </w:rPr>
        <w:t>.</w:t>
      </w:r>
    </w:p>
    <w:p w:rsidR="00A4628C" w:rsidRPr="007C75EC" w:rsidRDefault="00A4628C" w:rsidP="00A4628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7C75EC">
        <w:rPr>
          <w:rFonts w:ascii="Helvetica" w:eastAsia="Times New Roman" w:hAnsi="Helvetica" w:cs="Helvetica"/>
          <w:color w:val="333333"/>
        </w:rPr>
        <w:t>– Напишите конец своего письма.</w:t>
      </w:r>
    </w:p>
    <w:p w:rsidR="00A4628C" w:rsidRPr="00A4628C" w:rsidRDefault="00A4628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color w:val="333333"/>
        </w:rPr>
      </w:pPr>
    </w:p>
    <w:p w:rsidR="00020242" w:rsidRDefault="00020242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4C0377" w:rsidRDefault="004C0377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 xml:space="preserve">Прежде, чем мы начнем писать пожелание солдату, я вам предлагаю послушать письмо – пожелание матери своему сыну: </w:t>
      </w:r>
    </w:p>
    <w:p w:rsidR="00CB7BAC" w:rsidRDefault="00CB7BAC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CB7BAC" w:rsidRDefault="00CB7BAC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</w:p>
    <w:p w:rsidR="00A4628C" w:rsidRDefault="00020242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lastRenderedPageBreak/>
        <w:t>Здравствуй, д</w:t>
      </w:r>
      <w:r w:rsidR="004C0377">
        <w:rPr>
          <w:rFonts w:ascii="Helvetica" w:eastAsia="Times New Roman" w:hAnsi="Helvetica" w:cs="Helvetica"/>
          <w:color w:val="333333"/>
        </w:rPr>
        <w:t xml:space="preserve">орогой мой сын Магомед! </w:t>
      </w:r>
    </w:p>
    <w:p w:rsidR="004C0377" w:rsidRDefault="004C0377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Я желаю, чтобы ты вырос добрым, чутким, отзывчивым человеком. Занимайся спортом, учись старательно. К урокам готовься добросовестно. Скоро я тебя навещу</w:t>
      </w:r>
      <w:r w:rsidR="00020242">
        <w:rPr>
          <w:rFonts w:ascii="Helvetica" w:eastAsia="Times New Roman" w:hAnsi="Helvetica" w:cs="Helvetica"/>
          <w:color w:val="333333"/>
        </w:rPr>
        <w:t>.</w:t>
      </w:r>
    </w:p>
    <w:p w:rsidR="00020242" w:rsidRDefault="00020242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С любовью мама.</w:t>
      </w:r>
    </w:p>
    <w:p w:rsidR="00020242" w:rsidRDefault="00020242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Из каких частей состоит письмо? (Из начала, основной части, концовки)</w:t>
      </w:r>
    </w:p>
    <w:p w:rsidR="00C1098A" w:rsidRDefault="00C1098A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>5.</w:t>
      </w:r>
      <w:r w:rsidRPr="00C1098A">
        <w:rPr>
          <w:rFonts w:ascii="Helvetica" w:eastAsia="Times New Roman" w:hAnsi="Helvetica" w:cs="Helvetica"/>
          <w:b/>
          <w:color w:val="333333"/>
        </w:rPr>
        <w:t>Беседа</w:t>
      </w:r>
      <w:r>
        <w:rPr>
          <w:rFonts w:ascii="Helvetica" w:eastAsia="Times New Roman" w:hAnsi="Helvetica" w:cs="Helvetica"/>
          <w:b/>
          <w:color w:val="333333"/>
        </w:rPr>
        <w:t>.</w:t>
      </w:r>
    </w:p>
    <w:p w:rsidR="00C1098A" w:rsidRDefault="00C1098A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Кто такой солдат? (Это военнослужащий)</w:t>
      </w:r>
    </w:p>
    <w:p w:rsidR="00C1098A" w:rsidRDefault="00C1098A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Как вы считаете, каким должен быть российский солдат? (Отважным, храбрым, сильным, мужественным, бесстрашным, выносливым.)</w:t>
      </w:r>
    </w:p>
    <w:p w:rsidR="00C1098A" w:rsidRDefault="00C1098A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Какую службу несёт солдат? ( Стоит на страже Родины.)</w:t>
      </w:r>
    </w:p>
    <w:p w:rsidR="00C1098A" w:rsidRPr="00C1098A" w:rsidRDefault="00C1098A" w:rsidP="004C0377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Солдата можно назвать настоящим патриотом своей страны? Почему?</w:t>
      </w:r>
    </w:p>
    <w:p w:rsidR="00C1098A" w:rsidRDefault="00C1098A" w:rsidP="00020242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>6</w:t>
      </w:r>
      <w:r w:rsidR="00CB7BAC">
        <w:rPr>
          <w:rFonts w:ascii="Helvetica" w:eastAsia="Times New Roman" w:hAnsi="Helvetica" w:cs="Helvetica"/>
          <w:b/>
          <w:color w:val="333333"/>
        </w:rPr>
        <w:t>.</w:t>
      </w:r>
      <w:r w:rsidR="00020242" w:rsidRPr="00020242">
        <w:rPr>
          <w:rFonts w:ascii="Helvetica" w:eastAsia="Times New Roman" w:hAnsi="Helvetica" w:cs="Helvetica"/>
          <w:b/>
          <w:color w:val="333333"/>
        </w:rPr>
        <w:t>Написание письма-пожелания солдату.</w:t>
      </w:r>
    </w:p>
    <w:p w:rsidR="00020242" w:rsidRPr="00020242" w:rsidRDefault="00020242" w:rsidP="00561A92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Дети предлагают варианты</w:t>
      </w:r>
      <w:r w:rsidR="00561A92">
        <w:rPr>
          <w:rFonts w:ascii="Helvetica" w:eastAsia="Times New Roman" w:hAnsi="Helvetica" w:cs="Helvetica"/>
          <w:color w:val="333333"/>
        </w:rPr>
        <w:t>, более удачный вариант записывают.</w:t>
      </w:r>
    </w:p>
    <w:p w:rsidR="00020242" w:rsidRPr="00561A92" w:rsidRDefault="00561A92" w:rsidP="00561A92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37143C">
        <w:rPr>
          <w:rFonts w:ascii="Helvetica" w:eastAsia="Times New Roman" w:hAnsi="Helvetica" w:cs="Helvetica"/>
          <w:i/>
          <w:color w:val="333333"/>
        </w:rPr>
        <w:t>1. Начало.</w:t>
      </w:r>
      <w:r>
        <w:rPr>
          <w:rFonts w:ascii="Helvetica" w:eastAsia="Times New Roman" w:hAnsi="Helvetica" w:cs="Helvetica"/>
          <w:color w:val="333333"/>
        </w:rPr>
        <w:t xml:space="preserve"> Здравствуй дорогой дяденька-солдат.</w:t>
      </w:r>
    </w:p>
    <w:p w:rsidR="00A4628C" w:rsidRDefault="0037143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37143C">
        <w:rPr>
          <w:rFonts w:ascii="Helvetica" w:eastAsia="Times New Roman" w:hAnsi="Helvetica" w:cs="Helvetica"/>
          <w:i/>
          <w:color w:val="333333"/>
        </w:rPr>
        <w:t>2.Основная часть.</w:t>
      </w:r>
      <w:r>
        <w:rPr>
          <w:rFonts w:ascii="Helvetica" w:eastAsia="Times New Roman" w:hAnsi="Helvetica" w:cs="Helvetica"/>
          <w:color w:val="333333"/>
        </w:rPr>
        <w:t xml:space="preserve"> </w:t>
      </w:r>
      <w:r w:rsidR="00C34BE6">
        <w:rPr>
          <w:rFonts w:ascii="Helvetica" w:eastAsia="Times New Roman" w:hAnsi="Helvetica" w:cs="Helvetica"/>
          <w:color w:val="333333"/>
        </w:rPr>
        <w:t>Пишем тебе мы, ученики 2 «Б» класса ЛСОШ №2. Все знают, неся службу, ты совершаешь благородное дело. От тебя зависит спокойствие всей страны. Только отважный и бесстрашный человек может называться солдатом.</w:t>
      </w:r>
    </w:p>
    <w:p w:rsid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Поэтому мы желаем тебе удачи. Желаем справиться со всеми трудностями, мужественно переносить невзгоды. Ещё мы хотим, чтобы рядом с тобой служили только такие парни, на которых ты можешь положиться, которые не предадут.</w:t>
      </w:r>
    </w:p>
    <w:p w:rsidR="00C34BE6" w:rsidRDefault="0037143C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 w:rsidRPr="0037143C">
        <w:rPr>
          <w:rFonts w:ascii="Helvetica" w:eastAsia="Times New Roman" w:hAnsi="Helvetica" w:cs="Helvetica"/>
          <w:i/>
          <w:color w:val="333333"/>
        </w:rPr>
        <w:t>3. Концовка.</w:t>
      </w:r>
      <w:r>
        <w:rPr>
          <w:rFonts w:ascii="Helvetica" w:eastAsia="Times New Roman" w:hAnsi="Helvetica" w:cs="Helvetica"/>
          <w:color w:val="333333"/>
        </w:rPr>
        <w:t xml:space="preserve"> </w:t>
      </w:r>
      <w:r w:rsidR="00C34BE6">
        <w:rPr>
          <w:rFonts w:ascii="Helvetica" w:eastAsia="Times New Roman" w:hAnsi="Helvetica" w:cs="Helvetica"/>
          <w:color w:val="333333"/>
        </w:rPr>
        <w:t>Счастья тебе, солдат. Спасибо за мирное небо над нашими головами.</w:t>
      </w:r>
    </w:p>
    <w:p w:rsid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С уважением 2 «Б» класс.</w:t>
      </w:r>
    </w:p>
    <w:p w:rsidR="00C34BE6" w:rsidRDefault="00C1098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>7</w:t>
      </w:r>
      <w:r w:rsidR="00CB7BAC">
        <w:rPr>
          <w:rFonts w:ascii="Helvetica" w:eastAsia="Times New Roman" w:hAnsi="Helvetica" w:cs="Helvetica"/>
          <w:b/>
          <w:color w:val="333333"/>
        </w:rPr>
        <w:t>.</w:t>
      </w:r>
      <w:r w:rsidR="00C34BE6" w:rsidRPr="00C34BE6">
        <w:rPr>
          <w:rFonts w:ascii="Helvetica" w:eastAsia="Times New Roman" w:hAnsi="Helvetica" w:cs="Helvetica"/>
          <w:b/>
          <w:color w:val="333333"/>
        </w:rPr>
        <w:t>Рефлексия.</w:t>
      </w:r>
    </w:p>
    <w:p w:rsid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Что нового и интересного вы узнали о письме?</w:t>
      </w:r>
    </w:p>
    <w:p w:rsid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Из каких частей состоит письмо?</w:t>
      </w:r>
    </w:p>
    <w:p w:rsid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Какие новые слова вы сегодня узнали.</w:t>
      </w:r>
    </w:p>
    <w:p w:rsid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Что необходимо делать, чтобы письмо попало адресату.</w:t>
      </w:r>
    </w:p>
    <w:p w:rsidR="00C34BE6" w:rsidRDefault="00C1098A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>8</w:t>
      </w:r>
      <w:r w:rsidR="00CB7BAC">
        <w:rPr>
          <w:rFonts w:ascii="Helvetica" w:eastAsia="Times New Roman" w:hAnsi="Helvetica" w:cs="Helvetica"/>
          <w:b/>
          <w:color w:val="333333"/>
        </w:rPr>
        <w:t>.</w:t>
      </w:r>
      <w:r w:rsidR="00C34BE6" w:rsidRPr="00C34BE6">
        <w:rPr>
          <w:rFonts w:ascii="Helvetica" w:eastAsia="Times New Roman" w:hAnsi="Helvetica" w:cs="Helvetica"/>
          <w:b/>
          <w:color w:val="333333"/>
        </w:rPr>
        <w:t>Домашнее задание.</w:t>
      </w:r>
    </w:p>
    <w:p w:rsidR="00C34BE6" w:rsidRPr="00C34BE6" w:rsidRDefault="00C34BE6" w:rsidP="007C75EC">
      <w:pPr>
        <w:shd w:val="clear" w:color="auto" w:fill="FFFFFF"/>
        <w:spacing w:after="108" w:line="36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Написать письмо бабушке.</w:t>
      </w:r>
    </w:p>
    <w:sectPr w:rsidR="00C34BE6" w:rsidRPr="00C34BE6" w:rsidSect="009E6E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796" w:rsidRDefault="00BB3796" w:rsidP="00E74BAA">
      <w:pPr>
        <w:spacing w:after="0" w:line="240" w:lineRule="auto"/>
      </w:pPr>
      <w:r>
        <w:separator/>
      </w:r>
    </w:p>
  </w:endnote>
  <w:endnote w:type="continuationSeparator" w:id="1">
    <w:p w:rsidR="00BB3796" w:rsidRDefault="00BB3796" w:rsidP="00E7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796" w:rsidRDefault="00BB3796" w:rsidP="00E74BAA">
      <w:pPr>
        <w:spacing w:after="0" w:line="240" w:lineRule="auto"/>
      </w:pPr>
      <w:r>
        <w:separator/>
      </w:r>
    </w:p>
  </w:footnote>
  <w:footnote w:type="continuationSeparator" w:id="1">
    <w:p w:rsidR="00BB3796" w:rsidRDefault="00BB3796" w:rsidP="00E7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6B11"/>
    <w:multiLevelType w:val="multilevel"/>
    <w:tmpl w:val="B90E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27BD6"/>
    <w:multiLevelType w:val="multilevel"/>
    <w:tmpl w:val="341E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F1588"/>
    <w:multiLevelType w:val="multilevel"/>
    <w:tmpl w:val="5B30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2432D"/>
    <w:multiLevelType w:val="multilevel"/>
    <w:tmpl w:val="A14E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355D7"/>
    <w:multiLevelType w:val="multilevel"/>
    <w:tmpl w:val="766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137A"/>
    <w:rsid w:val="00020242"/>
    <w:rsid w:val="000C735E"/>
    <w:rsid w:val="00110010"/>
    <w:rsid w:val="00324041"/>
    <w:rsid w:val="00366078"/>
    <w:rsid w:val="0037143C"/>
    <w:rsid w:val="003819E1"/>
    <w:rsid w:val="003A26DA"/>
    <w:rsid w:val="0047137A"/>
    <w:rsid w:val="00476145"/>
    <w:rsid w:val="004C0377"/>
    <w:rsid w:val="00561A92"/>
    <w:rsid w:val="005B3054"/>
    <w:rsid w:val="005C1179"/>
    <w:rsid w:val="0063507D"/>
    <w:rsid w:val="007C75EC"/>
    <w:rsid w:val="00802C6F"/>
    <w:rsid w:val="00891209"/>
    <w:rsid w:val="008F61DB"/>
    <w:rsid w:val="00950F34"/>
    <w:rsid w:val="009E2E77"/>
    <w:rsid w:val="009E6EB7"/>
    <w:rsid w:val="00A4628C"/>
    <w:rsid w:val="00BB3796"/>
    <w:rsid w:val="00BC3DDF"/>
    <w:rsid w:val="00BD3692"/>
    <w:rsid w:val="00C1098A"/>
    <w:rsid w:val="00C1602B"/>
    <w:rsid w:val="00C34BE6"/>
    <w:rsid w:val="00CB7BAC"/>
    <w:rsid w:val="00CE1D7C"/>
    <w:rsid w:val="00D33E1C"/>
    <w:rsid w:val="00E74BAA"/>
    <w:rsid w:val="00E95700"/>
    <w:rsid w:val="00EF3402"/>
    <w:rsid w:val="00FA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5E"/>
  </w:style>
  <w:style w:type="paragraph" w:styleId="1">
    <w:name w:val="heading 1"/>
    <w:basedOn w:val="a"/>
    <w:link w:val="10"/>
    <w:uiPriority w:val="9"/>
    <w:qFormat/>
    <w:rsid w:val="00471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7137A"/>
    <w:rPr>
      <w:color w:val="0000FF"/>
      <w:u w:val="single"/>
    </w:rPr>
  </w:style>
  <w:style w:type="character" w:styleId="a4">
    <w:name w:val="Emphasis"/>
    <w:basedOn w:val="a0"/>
    <w:uiPriority w:val="20"/>
    <w:qFormat/>
    <w:rsid w:val="0047137A"/>
    <w:rPr>
      <w:i/>
      <w:iCs/>
    </w:rPr>
  </w:style>
  <w:style w:type="paragraph" w:styleId="a5">
    <w:name w:val="Normal (Web)"/>
    <w:basedOn w:val="a"/>
    <w:uiPriority w:val="99"/>
    <w:unhideWhenUsed/>
    <w:rsid w:val="0047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7137A"/>
    <w:rPr>
      <w:b/>
      <w:bCs/>
    </w:rPr>
  </w:style>
  <w:style w:type="paragraph" w:customStyle="1" w:styleId="text-right">
    <w:name w:val="text-right"/>
    <w:basedOn w:val="a"/>
    <w:rsid w:val="0047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7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4BAA"/>
  </w:style>
  <w:style w:type="paragraph" w:styleId="a9">
    <w:name w:val="footer"/>
    <w:basedOn w:val="a"/>
    <w:link w:val="aa"/>
    <w:uiPriority w:val="99"/>
    <w:semiHidden/>
    <w:unhideWhenUsed/>
    <w:rsid w:val="00E7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4BAA"/>
  </w:style>
  <w:style w:type="paragraph" w:styleId="ab">
    <w:name w:val="List Paragraph"/>
    <w:basedOn w:val="a"/>
    <w:uiPriority w:val="34"/>
    <w:qFormat/>
    <w:rsid w:val="00020242"/>
    <w:pPr>
      <w:ind w:left="720"/>
      <w:contextualSpacing/>
    </w:pPr>
  </w:style>
  <w:style w:type="paragraph" w:styleId="ac">
    <w:name w:val="No Spacing"/>
    <w:link w:val="ad"/>
    <w:uiPriority w:val="1"/>
    <w:qFormat/>
    <w:rsid w:val="009E6EB7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9E6EB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1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3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116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30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899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585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80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908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57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358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653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297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3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043D702E134BF8868BD53DBAB4F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5903F-E5FA-4B7B-8072-3E160CE2F5A7}"/>
      </w:docPartPr>
      <w:docPartBody>
        <w:p w:rsidR="00000000" w:rsidRDefault="00876CDB" w:rsidP="00876CDB">
          <w:pPr>
            <w:pStyle w:val="62043D702E134BF8868BD53DBAB4F7DC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9FD2E7D8FDB643E4B971016609063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00AD2-6295-46F2-B46A-4450745C25DE}"/>
      </w:docPartPr>
      <w:docPartBody>
        <w:p w:rsidR="00000000" w:rsidRDefault="00876CDB" w:rsidP="00876CDB">
          <w:pPr>
            <w:pStyle w:val="9FD2E7D8FDB643E4B971016609063E42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</w:rPr>
            <w:t>[Год]</w:t>
          </w:r>
        </w:p>
      </w:docPartBody>
    </w:docPart>
    <w:docPart>
      <w:docPartPr>
        <w:name w:val="E30A45E5AE6244768EEA753535333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65240-BFED-4A03-BAB9-F107EE4A387F}"/>
      </w:docPartPr>
      <w:docPartBody>
        <w:p w:rsidR="00000000" w:rsidRDefault="00876CDB" w:rsidP="00876CDB">
          <w:pPr>
            <w:pStyle w:val="E30A45E5AE6244768EEA75353533397B"/>
          </w:pPr>
          <w:r>
            <w:rPr>
              <w:color w:val="FFFFFF" w:themeColor="background1"/>
            </w:rPr>
            <w:t>[Введите имя автора]</w:t>
          </w:r>
        </w:p>
      </w:docPartBody>
    </w:docPart>
    <w:docPart>
      <w:docPartPr>
        <w:name w:val="BD4756332BF64ADFA04B1E10D0601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0E60E-982F-4BEA-85F1-0AEFD1989A87}"/>
      </w:docPartPr>
      <w:docPartBody>
        <w:p w:rsidR="00000000" w:rsidRDefault="00876CDB" w:rsidP="00876CDB">
          <w:pPr>
            <w:pStyle w:val="BD4756332BF64ADFA04B1E10D0601299"/>
          </w:pPr>
          <w:r>
            <w:rPr>
              <w:color w:val="FFFFFF" w:themeColor="background1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76CDB"/>
    <w:rsid w:val="00876CDB"/>
    <w:rsid w:val="00D4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3A14D11F1346778B7475AC6D32EF00">
    <w:name w:val="893A14D11F1346778B7475AC6D32EF00"/>
    <w:rsid w:val="00876CDB"/>
  </w:style>
  <w:style w:type="paragraph" w:customStyle="1" w:styleId="48B9E17EC6E949D8A05C6041B8ABE0DF">
    <w:name w:val="48B9E17EC6E949D8A05C6041B8ABE0DF"/>
    <w:rsid w:val="00876CDB"/>
  </w:style>
  <w:style w:type="paragraph" w:customStyle="1" w:styleId="135007120E084F848C4CB20F494B3C3F">
    <w:name w:val="135007120E084F848C4CB20F494B3C3F"/>
    <w:rsid w:val="00876CDB"/>
  </w:style>
  <w:style w:type="paragraph" w:customStyle="1" w:styleId="78AF63DF8704490BA138CB05644BC396">
    <w:name w:val="78AF63DF8704490BA138CB05644BC396"/>
    <w:rsid w:val="00876CDB"/>
  </w:style>
  <w:style w:type="paragraph" w:customStyle="1" w:styleId="1FEEB6058AB7481EB744F1CC43FCBA64">
    <w:name w:val="1FEEB6058AB7481EB744F1CC43FCBA64"/>
    <w:rsid w:val="00876CDB"/>
  </w:style>
  <w:style w:type="paragraph" w:customStyle="1" w:styleId="E86A692A78984FB19917E86BBD0C06B1">
    <w:name w:val="E86A692A78984FB19917E86BBD0C06B1"/>
    <w:rsid w:val="00876CDB"/>
  </w:style>
  <w:style w:type="paragraph" w:customStyle="1" w:styleId="1F8504E67DA3470EA17D6D25A1A20840">
    <w:name w:val="1F8504E67DA3470EA17D6D25A1A20840"/>
    <w:rsid w:val="00876CDB"/>
  </w:style>
  <w:style w:type="paragraph" w:customStyle="1" w:styleId="E4747F4D544B42828B20C2DEC317CBDA">
    <w:name w:val="E4747F4D544B42828B20C2DEC317CBDA"/>
    <w:rsid w:val="00876CDB"/>
  </w:style>
  <w:style w:type="paragraph" w:customStyle="1" w:styleId="62043D702E134BF8868BD53DBAB4F7DC">
    <w:name w:val="62043D702E134BF8868BD53DBAB4F7DC"/>
    <w:rsid w:val="00876CDB"/>
  </w:style>
  <w:style w:type="paragraph" w:customStyle="1" w:styleId="9FD2E7D8FDB643E4B971016609063E42">
    <w:name w:val="9FD2E7D8FDB643E4B971016609063E42"/>
    <w:rsid w:val="00876CDB"/>
  </w:style>
  <w:style w:type="paragraph" w:customStyle="1" w:styleId="E30A45E5AE6244768EEA75353533397B">
    <w:name w:val="E30A45E5AE6244768EEA75353533397B"/>
    <w:rsid w:val="00876CDB"/>
  </w:style>
  <w:style w:type="paragraph" w:customStyle="1" w:styleId="BD4756332BF64ADFA04B1E10D0601299">
    <w:name w:val="BD4756332BF64ADFA04B1E10D0601299"/>
    <w:rsid w:val="00876CDB"/>
  </w:style>
  <w:style w:type="paragraph" w:customStyle="1" w:styleId="9941813D21C8415493E02218435DDD1C">
    <w:name w:val="9941813D21C8415493E02218435DDD1C"/>
    <w:rsid w:val="00876C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57FA80-EA56-4DB1-A27D-0CCB9A4D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Подготовила: учитель начальных классов Магомедова Динара Рамазановна.   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юнармейский конкурс «Есть такая профессия – Родину защищать».                                Номинация «Лучшая методическая разработка «Урок письма» .               </dc:title>
  <dc:subject/>
  <dc:creator>Республика Дагестан, Казбековский район, село Ленинаул, индекс- 368155. МКОУ «Ленинаульская средняя общеобразовательная школа №2  имени Героя Российской Федерации Юрия Салимханова»</dc:creator>
  <cp:keywords/>
  <dc:description/>
  <cp:lastModifiedBy>Пользователь Windows</cp:lastModifiedBy>
  <cp:revision>22</cp:revision>
  <cp:lastPrinted>2019-02-17T17:12:00Z</cp:lastPrinted>
  <dcterms:created xsi:type="dcterms:W3CDTF">2019-02-17T14:31:00Z</dcterms:created>
  <dcterms:modified xsi:type="dcterms:W3CDTF">2019-02-17T19:42:00Z</dcterms:modified>
</cp:coreProperties>
</file>