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Рабочая программа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поэтического кружка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«Полет души»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5"/>
          <w:rFonts w:ascii="Tahoma" w:hAnsi="Tahoma" w:cs="Tahoma"/>
          <w:color w:val="493E24"/>
        </w:rPr>
        <w:t xml:space="preserve">(руководитель </w:t>
      </w:r>
      <w:r w:rsidR="00B81270" w:rsidRPr="00E7125A">
        <w:rPr>
          <w:rStyle w:val="a5"/>
          <w:rFonts w:ascii="Tahoma" w:hAnsi="Tahoma" w:cs="Tahoma"/>
          <w:color w:val="493E24"/>
        </w:rPr>
        <w:t xml:space="preserve"> </w:t>
      </w:r>
      <w:proofErr w:type="spellStart"/>
      <w:r w:rsidR="00B81270" w:rsidRPr="00E7125A">
        <w:rPr>
          <w:rStyle w:val="a5"/>
          <w:rFonts w:ascii="Tahoma" w:hAnsi="Tahoma" w:cs="Tahoma"/>
          <w:color w:val="493E24"/>
        </w:rPr>
        <w:t>тажудинова</w:t>
      </w:r>
      <w:proofErr w:type="spellEnd"/>
      <w:r w:rsidR="00B81270" w:rsidRPr="00E7125A">
        <w:rPr>
          <w:rStyle w:val="a5"/>
          <w:rFonts w:ascii="Tahoma" w:hAnsi="Tahoma" w:cs="Tahoma"/>
          <w:color w:val="493E24"/>
        </w:rPr>
        <w:t xml:space="preserve">  м</w:t>
      </w:r>
      <w:proofErr w:type="gramStart"/>
      <w:r w:rsidR="00B81270" w:rsidRPr="00E7125A">
        <w:rPr>
          <w:rStyle w:val="a5"/>
          <w:rFonts w:ascii="Tahoma" w:hAnsi="Tahoma" w:cs="Tahoma"/>
          <w:color w:val="493E24"/>
        </w:rPr>
        <w:t xml:space="preserve"> .</w:t>
      </w:r>
      <w:proofErr w:type="gramEnd"/>
      <w:r w:rsidR="00B81270" w:rsidRPr="00E7125A">
        <w:rPr>
          <w:rStyle w:val="a5"/>
          <w:rFonts w:ascii="Tahoma" w:hAnsi="Tahoma" w:cs="Tahoma"/>
          <w:color w:val="493E24"/>
        </w:rPr>
        <w:t>д.</w:t>
      </w:r>
      <w:r w:rsidRPr="00E7125A">
        <w:rPr>
          <w:rStyle w:val="a5"/>
          <w:rFonts w:ascii="Tahoma" w:hAnsi="Tahoma" w:cs="Tahoma"/>
          <w:color w:val="493E24"/>
        </w:rPr>
        <w:t>учитель русского языка и литературы)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        </w:t>
      </w:r>
      <w:r w:rsidRPr="00E7125A">
        <w:rPr>
          <w:rStyle w:val="a4"/>
          <w:rFonts w:ascii="Tahoma" w:hAnsi="Tahoma" w:cs="Tahoma"/>
          <w:color w:val="493E24"/>
        </w:rPr>
        <w:t>Программа поэтического кружка  «Полет души»</w:t>
      </w:r>
    </w:p>
    <w:p w:rsidR="004D4682" w:rsidRPr="00E7125A" w:rsidRDefault="004D4682" w:rsidP="004D46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Style w:val="a4"/>
          <w:rFonts w:ascii="Tahoma" w:hAnsi="Tahoma" w:cs="Tahoma"/>
          <w:color w:val="493E24"/>
          <w:sz w:val="24"/>
          <w:szCs w:val="24"/>
        </w:rPr>
        <w:t>Актуальность.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  <w:r w:rsidRPr="00E7125A">
        <w:rPr>
          <w:rStyle w:val="a5"/>
          <w:rFonts w:ascii="Tahoma" w:hAnsi="Tahoma" w:cs="Tahoma"/>
          <w:b/>
          <w:bCs/>
          <w:color w:val="493E24"/>
          <w:u w:val="single"/>
        </w:rPr>
        <w:t>Актуальность программы: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 xml:space="preserve">Чтение и анализ лирических произведений имеют огромное значение в становлении личности учащегося, создают благоприятные условия для развития творческого воображения, полёта фантазии, развития правильной, грамотной речи, развивают способность свободно, нестандартно мыслить, проявлять себя в творчестве. Школьный возраст учащихся – это период, </w:t>
      </w:r>
      <w:proofErr w:type="spellStart"/>
      <w:r w:rsidRPr="00E7125A">
        <w:rPr>
          <w:rFonts w:ascii="Tahoma" w:hAnsi="Tahoma" w:cs="Tahoma"/>
          <w:color w:val="493E24"/>
        </w:rPr>
        <w:t>фантанирующий</w:t>
      </w:r>
      <w:proofErr w:type="spellEnd"/>
      <w:r w:rsidRPr="00E7125A">
        <w:rPr>
          <w:rFonts w:ascii="Tahoma" w:hAnsi="Tahoma" w:cs="Tahoma"/>
          <w:color w:val="493E24"/>
        </w:rPr>
        <w:t xml:space="preserve"> идеями, замыслами, воображением, фантазиями. Важно не пропустить момент и направить энергию в правильное русло, определить творческие способности учащихся, талантливость, создать условия для самовыражения, дать возможность проявить себя.</w:t>
      </w:r>
    </w:p>
    <w:p w:rsidR="004D4682" w:rsidRPr="00E7125A" w:rsidRDefault="004D4682" w:rsidP="004D468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Style w:val="a4"/>
          <w:rFonts w:ascii="Tahoma" w:hAnsi="Tahoma" w:cs="Tahoma"/>
          <w:color w:val="493E24"/>
          <w:sz w:val="24"/>
          <w:szCs w:val="24"/>
        </w:rPr>
        <w:t>Цель программы:</w:t>
      </w:r>
      <w:r w:rsidRPr="00E7125A">
        <w:rPr>
          <w:rFonts w:ascii="Tahoma" w:hAnsi="Tahoma" w:cs="Tahoma"/>
          <w:color w:val="493E24"/>
          <w:sz w:val="24"/>
          <w:szCs w:val="24"/>
        </w:rPr>
        <w:t> обучение целостному анализу поэтического текста, освоение стиля поэтов, обучение стилизации и выработка собственного стиля.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В ходе реализации проекта с учащимися решаются следующие проблемные вопросы:</w:t>
      </w:r>
    </w:p>
    <w:p w:rsidR="004D4682" w:rsidRPr="00E7125A" w:rsidRDefault="004D4682" w:rsidP="004D4682">
      <w:pPr>
        <w:pStyle w:val="3"/>
        <w:shd w:val="clear" w:color="auto" w:fill="FFFFFF"/>
        <w:spacing w:before="75" w:after="75"/>
        <w:rPr>
          <w:rFonts w:ascii="Tahoma" w:hAnsi="Tahoma" w:cs="Tahoma"/>
          <w:b w:val="0"/>
          <w:bCs w:val="0"/>
          <w:color w:val="493E24"/>
          <w:sz w:val="24"/>
          <w:szCs w:val="24"/>
        </w:rPr>
      </w:pPr>
      <w:r w:rsidRPr="00E7125A">
        <w:rPr>
          <w:rFonts w:ascii="Tahoma" w:hAnsi="Tahoma" w:cs="Tahoma"/>
          <w:b w:val="0"/>
          <w:bCs w:val="0"/>
          <w:color w:val="493E24"/>
          <w:sz w:val="24"/>
          <w:szCs w:val="24"/>
        </w:rPr>
        <w:t>·         В чем отличие поэзии от прозы?</w:t>
      </w:r>
    </w:p>
    <w:p w:rsidR="004D4682" w:rsidRPr="00E7125A" w:rsidRDefault="004D4682" w:rsidP="004D4682">
      <w:pPr>
        <w:pStyle w:val="3"/>
        <w:shd w:val="clear" w:color="auto" w:fill="FFFFFF"/>
        <w:spacing w:before="75" w:after="75"/>
        <w:rPr>
          <w:rFonts w:ascii="Tahoma" w:hAnsi="Tahoma" w:cs="Tahoma"/>
          <w:b w:val="0"/>
          <w:bCs w:val="0"/>
          <w:color w:val="493E24"/>
          <w:sz w:val="24"/>
          <w:szCs w:val="24"/>
        </w:rPr>
      </w:pPr>
      <w:r w:rsidRPr="00E7125A">
        <w:rPr>
          <w:rFonts w:ascii="Tahoma" w:hAnsi="Tahoma" w:cs="Tahoma"/>
          <w:b w:val="0"/>
          <w:bCs w:val="0"/>
          <w:color w:val="493E24"/>
          <w:sz w:val="24"/>
          <w:szCs w:val="24"/>
        </w:rPr>
        <w:t>·         Почему люди стремятся выразить свои мысли и чувства в поэтической форме?</w:t>
      </w:r>
    </w:p>
    <w:p w:rsidR="004D4682" w:rsidRPr="00E7125A" w:rsidRDefault="004D4682" w:rsidP="004D4682">
      <w:pPr>
        <w:pStyle w:val="3"/>
        <w:shd w:val="clear" w:color="auto" w:fill="FFFFFF"/>
        <w:spacing w:before="75" w:after="75"/>
        <w:rPr>
          <w:rFonts w:ascii="Tahoma" w:hAnsi="Tahoma" w:cs="Tahoma"/>
          <w:b w:val="0"/>
          <w:bCs w:val="0"/>
          <w:color w:val="493E24"/>
          <w:sz w:val="24"/>
          <w:szCs w:val="24"/>
        </w:rPr>
      </w:pPr>
      <w:r w:rsidRPr="00E7125A">
        <w:rPr>
          <w:rFonts w:ascii="Tahoma" w:hAnsi="Tahoma" w:cs="Tahoma"/>
          <w:b w:val="0"/>
          <w:bCs w:val="0"/>
          <w:color w:val="493E24"/>
          <w:sz w:val="24"/>
          <w:szCs w:val="24"/>
        </w:rPr>
        <w:t>·         Что нужно знать, чтобы создать стихотворение?</w:t>
      </w:r>
    </w:p>
    <w:p w:rsidR="004D4682" w:rsidRPr="00E7125A" w:rsidRDefault="004D4682" w:rsidP="004D4682">
      <w:pPr>
        <w:pStyle w:val="3"/>
        <w:shd w:val="clear" w:color="auto" w:fill="FFFFFF"/>
        <w:spacing w:before="75" w:after="75"/>
        <w:rPr>
          <w:rFonts w:ascii="Tahoma" w:hAnsi="Tahoma" w:cs="Tahoma"/>
          <w:b w:val="0"/>
          <w:bCs w:val="0"/>
          <w:color w:val="493E24"/>
          <w:sz w:val="24"/>
          <w:szCs w:val="24"/>
        </w:rPr>
      </w:pPr>
      <w:r w:rsidRPr="00E7125A">
        <w:rPr>
          <w:rFonts w:ascii="Tahoma" w:hAnsi="Tahoma" w:cs="Tahoma"/>
          <w:b w:val="0"/>
          <w:bCs w:val="0"/>
          <w:color w:val="493E24"/>
          <w:sz w:val="24"/>
          <w:szCs w:val="24"/>
        </w:rPr>
        <w:t> И учебные вопросы:</w:t>
      </w:r>
    </w:p>
    <w:p w:rsidR="004D4682" w:rsidRPr="00E7125A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Что такое художественный образ?</w:t>
      </w:r>
    </w:p>
    <w:p w:rsidR="004D4682" w:rsidRPr="00E7125A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Что такое ритм и рифма?</w:t>
      </w:r>
    </w:p>
    <w:p w:rsidR="004D4682" w:rsidRPr="00E7125A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Какие стихотворные размеры существуют?</w:t>
      </w:r>
    </w:p>
    <w:p w:rsidR="004D4682" w:rsidRPr="00E7125A" w:rsidRDefault="004D4682" w:rsidP="004D468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Что такое белый стих?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Style w:val="a5"/>
          <w:rFonts w:ascii="Tahoma" w:hAnsi="Tahoma" w:cs="Tahoma"/>
          <w:b/>
          <w:bCs/>
          <w:color w:val="493E24"/>
          <w:u w:val="single"/>
        </w:rPr>
        <w:t>Программа ставит следующие задачи: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1</w:t>
      </w:r>
      <w:r w:rsidRPr="00E7125A">
        <w:rPr>
          <w:rFonts w:ascii="Tahoma" w:hAnsi="Tahoma" w:cs="Tahoma"/>
          <w:color w:val="493E24"/>
          <w:u w:val="single"/>
        </w:rPr>
        <w:t>. Обучающие: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    </w:t>
      </w:r>
      <w:proofErr w:type="gramStart"/>
      <w:r w:rsidRPr="00E7125A">
        <w:rPr>
          <w:rFonts w:ascii="Tahoma" w:hAnsi="Tahoma" w:cs="Tahoma"/>
          <w:color w:val="493E24"/>
        </w:rPr>
        <w:t>* освоение детьми более глубоких знаний по различным аспектам литературного творчества (стихосложение, жанры и роды произведения, лексические средства языка);</w:t>
      </w:r>
      <w:proofErr w:type="gramEnd"/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     * формирование у обучающихся творческого мышления: ассоциативных образов, фантазирования, понимание закономерностей, умение решать сложные проблемные ситуации;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lastRenderedPageBreak/>
        <w:t>        * развивать способности свободно, нестандартно мыслить, умение передать свою мысль в письменной и устной форме;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       * развитие эстетических качеств, самостоятельности суждений при восприятии произведения.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2. </w:t>
      </w:r>
      <w:r w:rsidRPr="00E7125A">
        <w:rPr>
          <w:rFonts w:ascii="Tahoma" w:hAnsi="Tahoma" w:cs="Tahoma"/>
          <w:color w:val="493E24"/>
          <w:u w:val="single"/>
        </w:rPr>
        <w:t>Воспитательные: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       * воспитание у учащихся уважения и любви к мировой литературе;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       * формирование трудолюбия и требовательности к себе;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 xml:space="preserve">        * преодоление </w:t>
      </w:r>
      <w:proofErr w:type="gramStart"/>
      <w:r w:rsidRPr="00E7125A">
        <w:rPr>
          <w:rFonts w:ascii="Tahoma" w:hAnsi="Tahoma" w:cs="Tahoma"/>
          <w:color w:val="493E24"/>
        </w:rPr>
        <w:t>обучающимися</w:t>
      </w:r>
      <w:proofErr w:type="gramEnd"/>
      <w:r w:rsidRPr="00E7125A">
        <w:rPr>
          <w:rFonts w:ascii="Tahoma" w:hAnsi="Tahoma" w:cs="Tahoma"/>
          <w:color w:val="493E24"/>
        </w:rPr>
        <w:t xml:space="preserve"> нерешительности и закомплексованности в отношении литературной деятельности;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       * формирование адекватной самооценки, развитие коммуникативных навыков, культуры общения со сверстниками.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Определяющее направление в предстоящей работе - научить учащихся творчески мыслить. Этому во многом может помочь:</w:t>
      </w:r>
    </w:p>
    <w:p w:rsidR="004D4682" w:rsidRPr="00E7125A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целостный анализ поэтического произведения:</w:t>
      </w:r>
    </w:p>
    <w:p w:rsidR="004D4682" w:rsidRPr="00E7125A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умение вчитываться в произведение и видеть слово в контексте;</w:t>
      </w:r>
    </w:p>
    <w:p w:rsidR="004D4682" w:rsidRPr="00E7125A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постижение поэтической идеи;</w:t>
      </w:r>
    </w:p>
    <w:p w:rsidR="004D4682" w:rsidRPr="00E7125A" w:rsidRDefault="004D4682" w:rsidP="004D46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знакомство с различными аспектами поэтического мастерства.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Style w:val="a5"/>
          <w:rFonts w:ascii="Tahoma" w:hAnsi="Tahoma" w:cs="Tahoma"/>
          <w:b/>
          <w:bCs/>
          <w:color w:val="493E24"/>
          <w:u w:val="single"/>
        </w:rPr>
        <w:t>Педагогические условия реализации программы: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В основе кружковой работы лежит принцип добровольности.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Основными педагогическими принципами, обеспечивающими реализацию программы, являются: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• учет возрастных и индивидуальных особенностей каждого учащегося;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• доброжелательный психологический климат на занятиях;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• личностно-деятельный подход к организации учебно-воспитательного процесса;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• оптимальное сочетание форм деятельности;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• доступность.   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proofErr w:type="gramStart"/>
      <w:r w:rsidRPr="00E7125A">
        <w:rPr>
          <w:rFonts w:ascii="Tahoma" w:hAnsi="Tahoma" w:cs="Tahoma"/>
          <w:color w:val="493E24"/>
        </w:rPr>
        <w:t>Обучение по программе</w:t>
      </w:r>
      <w:proofErr w:type="gramEnd"/>
      <w:r w:rsidRPr="00E7125A">
        <w:rPr>
          <w:rFonts w:ascii="Tahoma" w:hAnsi="Tahoma" w:cs="Tahoma"/>
          <w:color w:val="493E24"/>
        </w:rPr>
        <w:t xml:space="preserve"> осуществляется в виде теоретических и практических занятий с учащимися. Занятия могут проводиться в различных формах:  обзоры поэтических новинок и отчёты о прочитанных книгах, работа в группах,  дискуссии, беседы, викторины, встречи с поэтами, конкурсы, литературные вечера. Результатом занятий являются практические работы, выступления, праздники.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          </w:t>
      </w:r>
      <w:proofErr w:type="gramStart"/>
      <w:r w:rsidRPr="00E7125A">
        <w:rPr>
          <w:rFonts w:ascii="Tahoma" w:hAnsi="Tahoma" w:cs="Tahoma"/>
          <w:color w:val="493E24"/>
        </w:rPr>
        <w:t xml:space="preserve">Используются следующие педагогические технологии:  </w:t>
      </w:r>
      <w:proofErr w:type="spellStart"/>
      <w:r w:rsidRPr="00E7125A">
        <w:rPr>
          <w:rFonts w:ascii="Tahoma" w:hAnsi="Tahoma" w:cs="Tahoma"/>
          <w:color w:val="493E24"/>
        </w:rPr>
        <w:t>культуровоспитывающее</w:t>
      </w:r>
      <w:proofErr w:type="spellEnd"/>
      <w:r w:rsidRPr="00E7125A">
        <w:rPr>
          <w:rFonts w:ascii="Tahoma" w:hAnsi="Tahoma" w:cs="Tahoma"/>
          <w:color w:val="493E24"/>
        </w:rPr>
        <w:t xml:space="preserve"> обучение, проблемное, развивающее обучение, игровая, личностно-ориентированная, интеграционная, информационно-компьютерная технологии.</w:t>
      </w:r>
      <w:proofErr w:type="gramEnd"/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Программа развивает познавательный интерес к художественным произведениям, способность к сценической деятельности.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Style w:val="a5"/>
          <w:rFonts w:ascii="Tahoma" w:hAnsi="Tahoma" w:cs="Tahoma"/>
          <w:b/>
          <w:bCs/>
          <w:color w:val="493E24"/>
          <w:u w:val="single"/>
        </w:rPr>
        <w:t>Ожидаемый результат:</w:t>
      </w:r>
    </w:p>
    <w:p w:rsidR="004D4682" w:rsidRPr="00E7125A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рост познавательной  и творческой активности у ребят;</w:t>
      </w:r>
    </w:p>
    <w:p w:rsidR="004D4682" w:rsidRPr="00E7125A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увеличение числа учащихся, занимающихся творческой, исследовательской работой.</w:t>
      </w:r>
    </w:p>
    <w:p w:rsidR="004D4682" w:rsidRPr="00E7125A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>формирование у учащихся эстетического, творческого подхода к оформлению материалов;</w:t>
      </w:r>
    </w:p>
    <w:p w:rsidR="004D4682" w:rsidRPr="00E7125A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lastRenderedPageBreak/>
        <w:t>развитие наблюдательности, зрительной памяти, воображения, ассоциативного мышления.</w:t>
      </w:r>
    </w:p>
    <w:p w:rsidR="004D4682" w:rsidRPr="00E7125A" w:rsidRDefault="004D4682" w:rsidP="004D468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493E24"/>
          <w:sz w:val="24"/>
          <w:szCs w:val="24"/>
        </w:rPr>
      </w:pPr>
      <w:r w:rsidRPr="00E7125A">
        <w:rPr>
          <w:rFonts w:ascii="Tahoma" w:hAnsi="Tahoma" w:cs="Tahoma"/>
          <w:color w:val="493E24"/>
          <w:sz w:val="24"/>
          <w:szCs w:val="24"/>
        </w:rPr>
        <w:t xml:space="preserve">повышение уровня </w:t>
      </w:r>
      <w:proofErr w:type="spellStart"/>
      <w:r w:rsidRPr="00E7125A">
        <w:rPr>
          <w:rFonts w:ascii="Tahoma" w:hAnsi="Tahoma" w:cs="Tahoma"/>
          <w:color w:val="493E24"/>
          <w:sz w:val="24"/>
          <w:szCs w:val="24"/>
        </w:rPr>
        <w:t>обученности</w:t>
      </w:r>
      <w:proofErr w:type="spellEnd"/>
      <w:r w:rsidRPr="00E7125A">
        <w:rPr>
          <w:rFonts w:ascii="Tahoma" w:hAnsi="Tahoma" w:cs="Tahoma"/>
          <w:color w:val="493E24"/>
          <w:sz w:val="24"/>
          <w:szCs w:val="24"/>
        </w:rPr>
        <w:t xml:space="preserve"> учащихся и качества знаний в области литературы, культурологи, эстетики.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Занятия проводятся 1 раз в неделю.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36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Количество часов 34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Учебно-тематический план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6240"/>
        <w:gridCol w:w="2130"/>
      </w:tblGrid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№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Название темы</w:t>
            </w:r>
          </w:p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Количество часов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1.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Вводное занятие. Что такое поэзия?</w:t>
            </w:r>
          </w:p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Поэтические жанры.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«Я знаю силу слов…» Назначение поэта и поэзии.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Изобразительно-выразительные средства поэтического языка.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4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4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Системы стихосложения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4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5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Размер стиха.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5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6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Рифма. «Поход за вдохновением».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7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Поэзия и штампы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8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Стили речи.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4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9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Поэзия и живопись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10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Музыка в поэзии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11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Мое поэтическое творчество.  Ярмарка талантов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12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Итоговое занятие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Style w:val="a4"/>
                <w:rFonts w:ascii="Tahoma" w:hAnsi="Tahoma" w:cs="Tahoma"/>
                <w:color w:val="493E24"/>
              </w:rPr>
              <w:t>Итого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34</w:t>
            </w:r>
          </w:p>
        </w:tc>
      </w:tr>
    </w:tbl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Тема 1: Вводное занятие. Что такое поэзия?  Поэтические жанры. (2 часа)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 xml:space="preserve">Цель, задачи, содержание программы обучения. Понятие слова «поэзия». </w:t>
      </w:r>
      <w:proofErr w:type="gramStart"/>
      <w:r w:rsidRPr="00E7125A">
        <w:rPr>
          <w:rFonts w:ascii="Tahoma" w:hAnsi="Tahoma" w:cs="Tahoma"/>
          <w:color w:val="493E24"/>
        </w:rPr>
        <w:t>Знакомство с лирическими  жанрами: гимн, ода, послание, сатира, псалом, сонет, песня, стихотворение, лиро-эпическими: баллада, поэма, роман в стихах.</w:t>
      </w:r>
      <w:proofErr w:type="gramEnd"/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Практическая работа:</w:t>
      </w:r>
      <w:r w:rsidRPr="00E7125A">
        <w:rPr>
          <w:rFonts w:ascii="Tahoma" w:hAnsi="Tahoma" w:cs="Tahoma"/>
          <w:color w:val="493E24"/>
        </w:rPr>
        <w:t>  Анализ поэтических текстов с целью определения их жанровой принадлежности.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 </w:t>
      </w:r>
      <w:r w:rsidRPr="00E7125A">
        <w:rPr>
          <w:rStyle w:val="a4"/>
          <w:rFonts w:ascii="Tahoma" w:hAnsi="Tahoma" w:cs="Tahoma"/>
          <w:color w:val="493E24"/>
        </w:rPr>
        <w:t>Тема 2: «Я знаю силу слов…». Назначение поэта и поэзии. (3 часа)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Беседа о назначении поэта и поэзии. Знакомство с литературной критикой.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Практическая работа:</w:t>
      </w:r>
      <w:r w:rsidRPr="00E7125A">
        <w:rPr>
          <w:rFonts w:ascii="Tahoma" w:hAnsi="Tahoma" w:cs="Tahoma"/>
          <w:color w:val="493E24"/>
        </w:rPr>
        <w:t> Викторины по творчеству русских поэтов. Решение проблемы: как понимать – «Поэтом можешь ты не быть, а гражданином быть обязан» (Н.А. Некрасов).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 </w:t>
      </w:r>
      <w:r w:rsidRPr="00E7125A">
        <w:rPr>
          <w:rStyle w:val="a4"/>
          <w:rFonts w:ascii="Tahoma" w:hAnsi="Tahoma" w:cs="Tahoma"/>
          <w:color w:val="493E24"/>
        </w:rPr>
        <w:t>Тема 3: Изобразительно-выразительные средства поэтического языка. (4 часов)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Троп. Эпитеты. Сравнение. Олицетворение. Метафора. Метонимия. Перифраз. Синекдоха. Гипербола.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lastRenderedPageBreak/>
        <w:t>Практическая работа:</w:t>
      </w:r>
      <w:r w:rsidRPr="00E7125A">
        <w:rPr>
          <w:rFonts w:ascii="Tahoma" w:hAnsi="Tahoma" w:cs="Tahoma"/>
          <w:color w:val="493E24"/>
        </w:rPr>
        <w:t> Чтение и анализ стихотворений на предмет определения в них изобразительно-выразительных поэтических средств.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Игра «Подбери тропы».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Конкурс стихотворений о природе.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 </w:t>
      </w:r>
      <w:r w:rsidRPr="00E7125A">
        <w:rPr>
          <w:rStyle w:val="a4"/>
          <w:rFonts w:ascii="Tahoma" w:hAnsi="Tahoma" w:cs="Tahoma"/>
          <w:color w:val="493E24"/>
        </w:rPr>
        <w:t xml:space="preserve">Тема 4: </w:t>
      </w:r>
      <w:proofErr w:type="gramStart"/>
      <w:r w:rsidRPr="00E7125A">
        <w:rPr>
          <w:rStyle w:val="a4"/>
          <w:rFonts w:ascii="Tahoma" w:hAnsi="Tahoma" w:cs="Tahoma"/>
          <w:color w:val="493E24"/>
        </w:rPr>
        <w:t>Системы стихосложения. 4 часов)</w:t>
      </w:r>
      <w:proofErr w:type="gramEnd"/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Виды систем стихосложения (</w:t>
      </w:r>
      <w:proofErr w:type="gramStart"/>
      <w:r w:rsidRPr="00E7125A">
        <w:rPr>
          <w:rFonts w:ascii="Tahoma" w:hAnsi="Tahoma" w:cs="Tahoma"/>
          <w:color w:val="493E24"/>
        </w:rPr>
        <w:t>античная</w:t>
      </w:r>
      <w:proofErr w:type="gramEnd"/>
      <w:r w:rsidRPr="00E7125A">
        <w:rPr>
          <w:rFonts w:ascii="Tahoma" w:hAnsi="Tahoma" w:cs="Tahoma"/>
          <w:color w:val="493E24"/>
        </w:rPr>
        <w:t>, песенно-тоническая, силлабо-тоническая, декламационно-тоническая).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Практическая работа:</w:t>
      </w:r>
      <w:r w:rsidRPr="00E7125A">
        <w:rPr>
          <w:rFonts w:ascii="Tahoma" w:hAnsi="Tahoma" w:cs="Tahoma"/>
          <w:color w:val="493E24"/>
        </w:rPr>
        <w:t> Игра «Угадай».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 Тема 5: Размер стиха. (5 часов)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Строфа. Стопы. Размеры стиха (ямб, хорей, дактиль, анапест, амфибрахий).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Практическая работа:</w:t>
      </w:r>
      <w:r w:rsidRPr="00E7125A">
        <w:rPr>
          <w:rFonts w:ascii="Tahoma" w:hAnsi="Tahoma" w:cs="Tahoma"/>
          <w:color w:val="493E24"/>
        </w:rPr>
        <w:t> Анализ поэтических произведений русских классиков.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Конкурс на написание четверостиший, написанных двусложными и трёхсложными размерами.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Конкурс стихов, посвящённый здоровому образу жизни.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 </w:t>
      </w:r>
      <w:r w:rsidRPr="00E7125A">
        <w:rPr>
          <w:rStyle w:val="a4"/>
          <w:rFonts w:ascii="Tahoma" w:hAnsi="Tahoma" w:cs="Tahoma"/>
          <w:color w:val="493E24"/>
        </w:rPr>
        <w:t>Тема 6: Рифма. «Поход за вдохновением». (3 часа)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Рифма. Виды рифмовки (парная или смежная, перекрёстная, опоясывающая или кольцевая). Точная и неточная рифмы.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Практические работы:</w:t>
      </w:r>
      <w:r w:rsidRPr="00E7125A">
        <w:rPr>
          <w:rFonts w:ascii="Tahoma" w:hAnsi="Tahoma" w:cs="Tahoma"/>
          <w:color w:val="493E24"/>
        </w:rPr>
        <w:t> Игра «Найди рифму».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Экскурсия в музей.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Конкурс стихов, посвящённый временам года.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Тема 7: Поэзия и штампы. (3 часа)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Понятие «штамп» в литературе.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Практические работы:</w:t>
      </w:r>
      <w:r w:rsidRPr="00E7125A">
        <w:rPr>
          <w:rFonts w:ascii="Tahoma" w:hAnsi="Tahoma" w:cs="Tahoma"/>
          <w:color w:val="493E24"/>
        </w:rPr>
        <w:t> Разбор неудачных стихов, несовершенных поэтических произведений, подобранных учителем и учащимися (штампы, стилистические неточности, назидательность).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Тема 8: Стили речи. (4 часа)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Связная речь. Стилистические особенности языка. Типы текстов. Композиция художественного произведения.  Типы речевых ошибок и способы их исправления.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Практические работы:</w:t>
      </w:r>
      <w:r w:rsidRPr="00E7125A">
        <w:rPr>
          <w:rFonts w:ascii="Tahoma" w:hAnsi="Tahoma" w:cs="Tahoma"/>
          <w:color w:val="493E24"/>
        </w:rPr>
        <w:t> Игра «Составь рассказ».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Тема 9: Поэзия и живопись. (2 часа)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Роль живописи в поэтическом творчестве. Вдохновение, навеянное созерцанием.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Практическая работа:</w:t>
      </w:r>
      <w:r w:rsidRPr="00E7125A">
        <w:rPr>
          <w:rFonts w:ascii="Tahoma" w:hAnsi="Tahoma" w:cs="Tahoma"/>
          <w:color w:val="493E24"/>
        </w:rPr>
        <w:t> Рассматривание различных репродукций. Переложение на стихотворный текст.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Тема 10: Музыка в поэзии.  (2 часа)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Роль музыкальных произведений в стихосложении. Настроение.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Практические работы:</w:t>
      </w:r>
      <w:r w:rsidRPr="00E7125A">
        <w:rPr>
          <w:rFonts w:ascii="Tahoma" w:hAnsi="Tahoma" w:cs="Tahoma"/>
          <w:color w:val="493E24"/>
        </w:rPr>
        <w:t> Прослушивание музыки. Наложение стихов на музыку.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br/>
        <w:t>            </w:t>
      </w:r>
      <w:r w:rsidRPr="00E7125A">
        <w:rPr>
          <w:rStyle w:val="a4"/>
          <w:rFonts w:ascii="Tahoma" w:hAnsi="Tahoma" w:cs="Tahoma"/>
          <w:color w:val="493E24"/>
        </w:rPr>
        <w:t>Тема 11: Ярмарка талантов. (1 час)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Обобщение знаний и подведение итогов.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Практическая работа:</w:t>
      </w:r>
      <w:r w:rsidRPr="00E7125A">
        <w:rPr>
          <w:rFonts w:ascii="Tahoma" w:hAnsi="Tahoma" w:cs="Tahoma"/>
          <w:color w:val="493E24"/>
        </w:rPr>
        <w:t>  Конкурс чтецов, сборник стихов учащихся.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lastRenderedPageBreak/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Тема 12: Итоговое занятие  по курсу.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Теория: </w:t>
      </w:r>
      <w:r w:rsidRPr="00E7125A">
        <w:rPr>
          <w:rFonts w:ascii="Tahoma" w:hAnsi="Tahoma" w:cs="Tahoma"/>
          <w:color w:val="493E24"/>
        </w:rPr>
        <w:t>Обобщение знаний и подведение итогов.</w:t>
      </w:r>
    </w:p>
    <w:p w:rsidR="004D4682" w:rsidRPr="00E7125A" w:rsidRDefault="004D4682" w:rsidP="00E7125A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Практическая работа:   </w:t>
      </w:r>
      <w:r w:rsidRPr="00E7125A">
        <w:rPr>
          <w:rFonts w:ascii="Tahoma" w:hAnsi="Tahoma" w:cs="Tahoma"/>
          <w:color w:val="493E24"/>
        </w:rPr>
        <w:t>Отзыв о  работе товарища по кружку.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Календарно-тематическое планирование занятий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кружка «Полет души»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9"/>
        <w:gridCol w:w="4390"/>
        <w:gridCol w:w="1043"/>
        <w:gridCol w:w="1425"/>
        <w:gridCol w:w="1738"/>
      </w:tblGrid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 xml:space="preserve">№ </w:t>
            </w:r>
            <w:proofErr w:type="spellStart"/>
            <w:proofErr w:type="gramStart"/>
            <w:r w:rsidRPr="00E7125A">
              <w:rPr>
                <w:rFonts w:ascii="Tahoma" w:hAnsi="Tahoma" w:cs="Tahoma"/>
                <w:color w:val="493E24"/>
              </w:rPr>
              <w:t>п</w:t>
            </w:r>
            <w:proofErr w:type="spellEnd"/>
            <w:proofErr w:type="gramEnd"/>
            <w:r w:rsidRPr="00E7125A">
              <w:rPr>
                <w:rFonts w:ascii="Tahoma" w:hAnsi="Tahoma" w:cs="Tahoma"/>
                <w:color w:val="493E24"/>
              </w:rPr>
              <w:t>/</w:t>
            </w:r>
            <w:proofErr w:type="spellStart"/>
            <w:r w:rsidRPr="00E7125A">
              <w:rPr>
                <w:rFonts w:ascii="Tahoma" w:hAnsi="Tahoma" w:cs="Tahoma"/>
                <w:color w:val="493E24"/>
              </w:rPr>
              <w:t>п</w:t>
            </w:r>
            <w:proofErr w:type="spellEnd"/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Тема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Кол-во</w:t>
            </w:r>
          </w:p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часов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proofErr w:type="spellStart"/>
            <w:r w:rsidRPr="00E7125A">
              <w:rPr>
                <w:rFonts w:ascii="Tahoma" w:hAnsi="Tahoma" w:cs="Tahoma"/>
                <w:color w:val="493E24"/>
              </w:rPr>
              <w:t>Запланир</w:t>
            </w:r>
            <w:proofErr w:type="spellEnd"/>
            <w:r w:rsidRPr="00E7125A">
              <w:rPr>
                <w:rFonts w:ascii="Tahoma" w:hAnsi="Tahoma" w:cs="Tahoma"/>
                <w:color w:val="493E24"/>
              </w:rPr>
              <w:t>.</w:t>
            </w:r>
          </w:p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дата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Фактическая</w:t>
            </w:r>
          </w:p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дата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Вводное занятие. Инструктаж учащихся по ТБ.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Что такое поэзия? Поэтические жанры.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«Я знаю силу слов…»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4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Викторина по творчеству русских поэтов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5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Назначение поэта и поэзии. Чтение стих.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«Поэтом можешь ты не быть, а гражданином быть обязан» (Н.А. Некрасов).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7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Изобразительно-выразительные средства поэтического языка. Тропы речи.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Эпитеты. Метафора. Олицетворения.</w:t>
            </w:r>
          </w:p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Практическая работа.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9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Изобразительно-выразительные средства поэтического языка.  Сравнения.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10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Игра «Найди ИВС».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11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Изобразительно-выразительные средства поэтического языка.  Гипербола.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12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Практическая работа с текстами.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13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Анализ стихотворений.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14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Игра «Подбери тропы».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15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Чтение стихотворений. Анализ ИВС.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Практическая работа. Тесты.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17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Системы стихосложения. Теория.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Практическая работа. Анализ текста.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19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Системы стихосложения. Практическая работа.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20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Комплексный анализ текста.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lastRenderedPageBreak/>
              <w:t>21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Виды систем стихосложения.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22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Игра «Угадай».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23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Стихотворная строфа. Теория.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24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Анализ стихотворений. Практика.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25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Подготовительный этап игры.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26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 xml:space="preserve">Игра. </w:t>
            </w:r>
            <w:proofErr w:type="spellStart"/>
            <w:r w:rsidRPr="00E7125A">
              <w:rPr>
                <w:rFonts w:ascii="Tahoma" w:hAnsi="Tahoma" w:cs="Tahoma"/>
                <w:color w:val="493E24"/>
              </w:rPr>
              <w:t>Геокешинг</w:t>
            </w:r>
            <w:proofErr w:type="spellEnd"/>
            <w:r w:rsidRPr="00E7125A">
              <w:rPr>
                <w:rFonts w:ascii="Tahoma" w:hAnsi="Tahoma" w:cs="Tahoma"/>
                <w:color w:val="493E24"/>
              </w:rPr>
              <w:t>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27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Экскурсия в библиотеку.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28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Подведение итогов игры. Рефлексия. Чаепитие.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29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Стопы. Теория.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30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Практическая работа с текстами.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31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Двусложные размеры (хорей, ямб).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32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Практическая работа с текстами.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33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Трёхсложные размеры.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  <w:tr w:rsidR="004D4682" w:rsidRPr="00E7125A" w:rsidTr="004D4682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34</w:t>
            </w:r>
          </w:p>
        </w:tc>
        <w:tc>
          <w:tcPr>
            <w:tcW w:w="4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Практическая работа с текстами.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682" w:rsidRPr="00E7125A" w:rsidRDefault="004D4682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493E24"/>
              </w:rPr>
            </w:pPr>
            <w:r w:rsidRPr="00E7125A">
              <w:rPr>
                <w:rFonts w:ascii="Tahoma" w:hAnsi="Tahoma" w:cs="Tahoma"/>
                <w:color w:val="493E24"/>
              </w:rPr>
              <w:t> </w:t>
            </w:r>
          </w:p>
        </w:tc>
      </w:tr>
    </w:tbl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ind w:left="72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Литература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Список  литературы для учителя.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1.  Беленький Г.И. Приобщение к искусству слова. – М.: Просвещение, 1990. 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 xml:space="preserve">2.  </w:t>
      </w:r>
      <w:proofErr w:type="spellStart"/>
      <w:r w:rsidRPr="00E7125A">
        <w:rPr>
          <w:rFonts w:ascii="Tahoma" w:hAnsi="Tahoma" w:cs="Tahoma"/>
          <w:color w:val="493E24"/>
        </w:rPr>
        <w:t>Гриценко</w:t>
      </w:r>
      <w:proofErr w:type="spellEnd"/>
      <w:r w:rsidRPr="00E7125A">
        <w:rPr>
          <w:rFonts w:ascii="Tahoma" w:hAnsi="Tahoma" w:cs="Tahoma"/>
          <w:color w:val="493E24"/>
        </w:rPr>
        <w:t xml:space="preserve"> З.А. Практикум по детской литературе и методике приобщения детей к чтению. – М.: Издательский центр «Академия», 2008.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 xml:space="preserve">3.  </w:t>
      </w:r>
      <w:proofErr w:type="spellStart"/>
      <w:r w:rsidRPr="00E7125A">
        <w:rPr>
          <w:rFonts w:ascii="Tahoma" w:hAnsi="Tahoma" w:cs="Tahoma"/>
          <w:color w:val="493E24"/>
        </w:rPr>
        <w:t>Карнаух</w:t>
      </w:r>
      <w:proofErr w:type="spellEnd"/>
      <w:r w:rsidRPr="00E7125A">
        <w:rPr>
          <w:rFonts w:ascii="Tahoma" w:hAnsi="Tahoma" w:cs="Tahoma"/>
          <w:color w:val="493E24"/>
        </w:rPr>
        <w:t xml:space="preserve"> Н.Л., Щербина И.В. Письменные работы по литературе. -  М.: ДРОФА. 2002.</w:t>
      </w:r>
      <w:r w:rsidRPr="00E7125A">
        <w:rPr>
          <w:rFonts w:ascii="Tahoma" w:hAnsi="Tahoma" w:cs="Tahoma"/>
          <w:color w:val="493E24"/>
        </w:rPr>
        <w:br/>
        <w:t xml:space="preserve">4. Москвин В.П. Теоретические основы стиховедения. – М.: </w:t>
      </w:r>
      <w:proofErr w:type="spellStart"/>
      <w:r w:rsidRPr="00E7125A">
        <w:rPr>
          <w:rFonts w:ascii="Tahoma" w:hAnsi="Tahoma" w:cs="Tahoma"/>
          <w:color w:val="493E24"/>
        </w:rPr>
        <w:t>Либроком</w:t>
      </w:r>
      <w:proofErr w:type="spellEnd"/>
      <w:r w:rsidRPr="00E7125A">
        <w:rPr>
          <w:rFonts w:ascii="Tahoma" w:hAnsi="Tahoma" w:cs="Tahoma"/>
          <w:color w:val="493E24"/>
        </w:rPr>
        <w:t>, 2009. </w:t>
      </w:r>
      <w:hyperlink r:id="rId5" w:history="1">
        <w:r w:rsidRPr="00E7125A">
          <w:rPr>
            <w:rStyle w:val="a8"/>
            <w:color w:val="E4513A"/>
          </w:rPr>
          <w:t>http://www.rvb.ru/philologica/09pdf/09moskvin.pdf</w:t>
        </w:r>
      </w:hyperlink>
    </w:p>
    <w:p w:rsidR="004D4682" w:rsidRPr="00E7125A" w:rsidRDefault="004D4682" w:rsidP="004D4682">
      <w:pPr>
        <w:pStyle w:val="2"/>
        <w:shd w:val="clear" w:color="auto" w:fill="FFFFFF"/>
        <w:spacing w:before="75" w:after="75"/>
        <w:rPr>
          <w:rFonts w:ascii="Tahoma" w:hAnsi="Tahoma" w:cs="Tahoma"/>
          <w:b w:val="0"/>
          <w:bCs w:val="0"/>
          <w:color w:val="493E24"/>
          <w:sz w:val="24"/>
          <w:szCs w:val="24"/>
        </w:rPr>
      </w:pPr>
      <w:proofErr w:type="gramStart"/>
      <w:r w:rsidRPr="00E7125A">
        <w:rPr>
          <w:rFonts w:ascii="Tahoma" w:hAnsi="Tahoma" w:cs="Tahoma"/>
          <w:b w:val="0"/>
          <w:bCs w:val="0"/>
          <w:color w:val="493E24"/>
          <w:sz w:val="24"/>
          <w:szCs w:val="24"/>
        </w:rPr>
        <w:t>стихах</w:t>
      </w:r>
      <w:proofErr w:type="gramEnd"/>
      <w:r w:rsidRPr="00E7125A">
        <w:rPr>
          <w:rFonts w:ascii="Tahoma" w:hAnsi="Tahoma" w:cs="Tahoma"/>
          <w:b w:val="0"/>
          <w:bCs w:val="0"/>
          <w:color w:val="493E24"/>
          <w:sz w:val="24"/>
          <w:szCs w:val="24"/>
        </w:rPr>
        <w:t>. </w:t>
      </w:r>
      <w:hyperlink r:id="rId6" w:history="1">
        <w:r w:rsidRPr="00E7125A">
          <w:rPr>
            <w:rStyle w:val="a8"/>
            <w:b w:val="0"/>
            <w:bCs w:val="0"/>
            <w:color w:val="E4513A"/>
            <w:sz w:val="24"/>
            <w:szCs w:val="24"/>
          </w:rPr>
          <w:t>http://modernlib.ru/books/etkind_e/proza_o_stihah/read_1/</w:t>
        </w:r>
      </w:hyperlink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br/>
      </w:r>
      <w:r w:rsidRPr="00E7125A">
        <w:rPr>
          <w:rStyle w:val="a4"/>
          <w:rFonts w:ascii="Tahoma" w:hAnsi="Tahoma" w:cs="Tahoma"/>
          <w:color w:val="493E24"/>
        </w:rPr>
        <w:t>Список  литературы для учащихся.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 xml:space="preserve">1. </w:t>
      </w:r>
      <w:proofErr w:type="spellStart"/>
      <w:r w:rsidRPr="00E7125A">
        <w:rPr>
          <w:rFonts w:ascii="Tahoma" w:hAnsi="Tahoma" w:cs="Tahoma"/>
          <w:color w:val="493E24"/>
        </w:rPr>
        <w:t>Вартаньян</w:t>
      </w:r>
      <w:proofErr w:type="spellEnd"/>
      <w:r w:rsidRPr="00E7125A">
        <w:rPr>
          <w:rFonts w:ascii="Tahoma" w:hAnsi="Tahoma" w:cs="Tahoma"/>
          <w:color w:val="493E24"/>
        </w:rPr>
        <w:t xml:space="preserve"> Э. В. Путешествие в слово: Книга для внеклассного чтения. – 3-е изд., </w:t>
      </w:r>
      <w:proofErr w:type="spellStart"/>
      <w:r w:rsidRPr="00E7125A">
        <w:rPr>
          <w:rFonts w:ascii="Tahoma" w:hAnsi="Tahoma" w:cs="Tahoma"/>
          <w:color w:val="493E24"/>
        </w:rPr>
        <w:t>испр</w:t>
      </w:r>
      <w:proofErr w:type="spellEnd"/>
      <w:r w:rsidRPr="00E7125A">
        <w:rPr>
          <w:rFonts w:ascii="Tahoma" w:hAnsi="Tahoma" w:cs="Tahoma"/>
          <w:color w:val="493E24"/>
        </w:rPr>
        <w:t>. – М.: Просвещение, 2001.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lastRenderedPageBreak/>
        <w:t>2. Матвеева Т.В. От звука до текста. М.: Просвещение, 2001.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3. Никитина Е.И. Русская речь. Развитие речи. М.:  ДРОФА. 2010.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4.Шульговский Н. Звуки. Рифмы. Формы.</w:t>
      </w:r>
      <w:r w:rsidRPr="00E7125A">
        <w:rPr>
          <w:rStyle w:val="a4"/>
          <w:rFonts w:ascii="Tahoma" w:hAnsi="Tahoma" w:cs="Tahoma"/>
          <w:color w:val="493E24"/>
        </w:rPr>
        <w:t> - </w:t>
      </w:r>
      <w:hyperlink r:id="rId7" w:history="1">
        <w:r w:rsidRPr="00E7125A">
          <w:rPr>
            <w:rStyle w:val="a8"/>
            <w:color w:val="E4513A"/>
          </w:rPr>
          <w:t>http://www.nkj.ru/archive/articles/5722/</w:t>
        </w:r>
      </w:hyperlink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493E24"/>
        </w:rPr>
      </w:pPr>
      <w:r w:rsidRPr="00E7125A">
        <w:rPr>
          <w:rStyle w:val="a4"/>
          <w:rFonts w:ascii="Tahoma" w:hAnsi="Tahoma" w:cs="Tahoma"/>
          <w:color w:val="493E24"/>
        </w:rPr>
        <w:t>Электронные ресурсы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1.  Стихи</w:t>
      </w:r>
      <w:proofErr w:type="gramStart"/>
      <w:r w:rsidRPr="00E7125A">
        <w:rPr>
          <w:rFonts w:ascii="Tahoma" w:hAnsi="Tahoma" w:cs="Tahoma"/>
          <w:color w:val="493E24"/>
        </w:rPr>
        <w:t>.</w:t>
      </w:r>
      <w:proofErr w:type="gramEnd"/>
      <w:r w:rsidRPr="00E7125A">
        <w:rPr>
          <w:rFonts w:ascii="Tahoma" w:hAnsi="Tahoma" w:cs="Tahoma"/>
          <w:color w:val="493E24"/>
        </w:rPr>
        <w:t xml:space="preserve"> </w:t>
      </w:r>
      <w:proofErr w:type="spellStart"/>
      <w:proofErr w:type="gramStart"/>
      <w:r w:rsidRPr="00E7125A">
        <w:rPr>
          <w:rFonts w:ascii="Tahoma" w:hAnsi="Tahoma" w:cs="Tahoma"/>
          <w:color w:val="493E24"/>
        </w:rPr>
        <w:t>р</w:t>
      </w:r>
      <w:proofErr w:type="gramEnd"/>
      <w:r w:rsidRPr="00E7125A">
        <w:rPr>
          <w:rFonts w:ascii="Tahoma" w:hAnsi="Tahoma" w:cs="Tahoma"/>
          <w:color w:val="493E24"/>
        </w:rPr>
        <w:t>у</w:t>
      </w:r>
      <w:proofErr w:type="spellEnd"/>
      <w:r w:rsidRPr="00E7125A">
        <w:rPr>
          <w:rFonts w:ascii="Tahoma" w:hAnsi="Tahoma" w:cs="Tahoma"/>
          <w:color w:val="493E24"/>
        </w:rPr>
        <w:t xml:space="preserve"> - </w:t>
      </w:r>
      <w:hyperlink r:id="rId8" w:history="1">
        <w:r w:rsidRPr="00E7125A">
          <w:rPr>
            <w:rStyle w:val="a8"/>
            <w:color w:val="E4513A"/>
          </w:rPr>
          <w:t>http://www.stihi.ru/</w:t>
        </w:r>
      </w:hyperlink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2.  Рифма</w:t>
      </w:r>
      <w:proofErr w:type="gramStart"/>
      <w:r w:rsidRPr="00E7125A">
        <w:rPr>
          <w:rFonts w:ascii="Tahoma" w:hAnsi="Tahoma" w:cs="Tahoma"/>
          <w:color w:val="493E24"/>
        </w:rPr>
        <w:t>.</w:t>
      </w:r>
      <w:proofErr w:type="gramEnd"/>
      <w:r w:rsidRPr="00E7125A">
        <w:rPr>
          <w:rFonts w:ascii="Tahoma" w:hAnsi="Tahoma" w:cs="Tahoma"/>
          <w:color w:val="493E24"/>
        </w:rPr>
        <w:t xml:space="preserve"> </w:t>
      </w:r>
      <w:proofErr w:type="spellStart"/>
      <w:proofErr w:type="gramStart"/>
      <w:r w:rsidRPr="00E7125A">
        <w:rPr>
          <w:rFonts w:ascii="Tahoma" w:hAnsi="Tahoma" w:cs="Tahoma"/>
          <w:color w:val="493E24"/>
        </w:rPr>
        <w:t>р</w:t>
      </w:r>
      <w:proofErr w:type="gramEnd"/>
      <w:r w:rsidRPr="00E7125A">
        <w:rPr>
          <w:rFonts w:ascii="Tahoma" w:hAnsi="Tahoma" w:cs="Tahoma"/>
          <w:color w:val="493E24"/>
        </w:rPr>
        <w:t>у</w:t>
      </w:r>
      <w:proofErr w:type="spellEnd"/>
      <w:r w:rsidRPr="00E7125A">
        <w:rPr>
          <w:rFonts w:ascii="Tahoma" w:hAnsi="Tahoma" w:cs="Tahoma"/>
          <w:color w:val="493E24"/>
        </w:rPr>
        <w:t xml:space="preserve"> - </w:t>
      </w:r>
      <w:hyperlink r:id="rId9" w:history="1">
        <w:r w:rsidRPr="00E7125A">
          <w:rPr>
            <w:rStyle w:val="a8"/>
            <w:color w:val="E4513A"/>
          </w:rPr>
          <w:t>http://rifma.ru/rifma.php</w:t>
        </w:r>
      </w:hyperlink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4D4682" w:rsidRPr="00E7125A" w:rsidRDefault="004D4682" w:rsidP="004D468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493E24"/>
        </w:rPr>
      </w:pPr>
      <w:r w:rsidRPr="00E7125A">
        <w:rPr>
          <w:rFonts w:ascii="Tahoma" w:hAnsi="Tahoma" w:cs="Tahoma"/>
          <w:color w:val="493E24"/>
        </w:rPr>
        <w:t> </w:t>
      </w:r>
    </w:p>
    <w:p w:rsidR="003E4A95" w:rsidRPr="00E7125A" w:rsidRDefault="003E4A95" w:rsidP="00956308">
      <w:pPr>
        <w:rPr>
          <w:sz w:val="24"/>
          <w:szCs w:val="24"/>
        </w:rPr>
      </w:pPr>
    </w:p>
    <w:sectPr w:rsidR="003E4A95" w:rsidRPr="00E7125A" w:rsidSect="00830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8494E"/>
    <w:multiLevelType w:val="multilevel"/>
    <w:tmpl w:val="D8B66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1D6986"/>
    <w:multiLevelType w:val="multilevel"/>
    <w:tmpl w:val="25601C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335C9"/>
    <w:multiLevelType w:val="multilevel"/>
    <w:tmpl w:val="556A3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F27797"/>
    <w:multiLevelType w:val="multilevel"/>
    <w:tmpl w:val="7A10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46CBF"/>
    <w:multiLevelType w:val="multilevel"/>
    <w:tmpl w:val="71A8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2"/>
    </w:lvlOverride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5A12"/>
    <w:rsid w:val="00257E31"/>
    <w:rsid w:val="002816AC"/>
    <w:rsid w:val="00350E32"/>
    <w:rsid w:val="0037048C"/>
    <w:rsid w:val="00390491"/>
    <w:rsid w:val="0039392A"/>
    <w:rsid w:val="003E4A95"/>
    <w:rsid w:val="004032CA"/>
    <w:rsid w:val="004D4682"/>
    <w:rsid w:val="005743D9"/>
    <w:rsid w:val="00606EC4"/>
    <w:rsid w:val="0066443C"/>
    <w:rsid w:val="006A0031"/>
    <w:rsid w:val="007B5C54"/>
    <w:rsid w:val="007E78B4"/>
    <w:rsid w:val="0081526D"/>
    <w:rsid w:val="00830EC2"/>
    <w:rsid w:val="008A2B89"/>
    <w:rsid w:val="008A3736"/>
    <w:rsid w:val="008B5483"/>
    <w:rsid w:val="00956308"/>
    <w:rsid w:val="009A3373"/>
    <w:rsid w:val="00AC241E"/>
    <w:rsid w:val="00B36F3F"/>
    <w:rsid w:val="00B81270"/>
    <w:rsid w:val="00BE062E"/>
    <w:rsid w:val="00E535BF"/>
    <w:rsid w:val="00E7125A"/>
    <w:rsid w:val="00F43CBA"/>
    <w:rsid w:val="00F45A12"/>
    <w:rsid w:val="00FC4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C2"/>
  </w:style>
  <w:style w:type="paragraph" w:styleId="1">
    <w:name w:val="heading 1"/>
    <w:basedOn w:val="a"/>
    <w:link w:val="10"/>
    <w:uiPriority w:val="9"/>
    <w:qFormat/>
    <w:rsid w:val="006A0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6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6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45A12"/>
    <w:rPr>
      <w:b/>
      <w:bCs/>
    </w:rPr>
  </w:style>
  <w:style w:type="character" w:styleId="a5">
    <w:name w:val="Emphasis"/>
    <w:basedOn w:val="a0"/>
    <w:uiPriority w:val="20"/>
    <w:qFormat/>
    <w:rsid w:val="00F45A1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6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4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A00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6A0031"/>
    <w:rPr>
      <w:color w:val="0000FF"/>
      <w:u w:val="single"/>
    </w:rPr>
  </w:style>
  <w:style w:type="character" w:customStyle="1" w:styleId="c0">
    <w:name w:val="c0"/>
    <w:basedOn w:val="a0"/>
    <w:rsid w:val="008A3736"/>
  </w:style>
  <w:style w:type="paragraph" w:customStyle="1" w:styleId="c3">
    <w:name w:val="c3"/>
    <w:basedOn w:val="a"/>
    <w:rsid w:val="008A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3736"/>
  </w:style>
  <w:style w:type="paragraph" w:customStyle="1" w:styleId="c13">
    <w:name w:val="c13"/>
    <w:basedOn w:val="a"/>
    <w:rsid w:val="008A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8A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E06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D4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D46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24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8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8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4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5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85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08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0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99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41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6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6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5700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  <w:div w:id="849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h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kj.ru/archive/articles/57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dernlib.ru/books/etkind_e/proza_o_stihah/read_1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vb.ru/philologica/09pdf/09moskvin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ifma.ru/rifm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2018-11-23T06:19:00Z</cp:lastPrinted>
  <dcterms:created xsi:type="dcterms:W3CDTF">2018-11-07T05:37:00Z</dcterms:created>
  <dcterms:modified xsi:type="dcterms:W3CDTF">2018-11-23T18:14:00Z</dcterms:modified>
</cp:coreProperties>
</file>