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D6" w:rsidRPr="00BA45E7" w:rsidRDefault="000243D6" w:rsidP="00024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Муниципальное общеобразовательное учреждение</w:t>
      </w:r>
    </w:p>
    <w:p w:rsidR="000243D6" w:rsidRPr="00BA45E7" w:rsidRDefault="000243D6" w:rsidP="00024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«</w:t>
      </w:r>
      <w:proofErr w:type="spell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Ленинаульская</w:t>
      </w:r>
      <w:proofErr w:type="spell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средняя общеобразовательная школа №2 имени Героя Российской </w:t>
      </w:r>
      <w:proofErr w:type="gram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Федерации  Юрия</w:t>
      </w:r>
      <w:proofErr w:type="gram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Салимханова</w:t>
      </w:r>
      <w:proofErr w:type="spellEnd"/>
      <w:r w:rsidRPr="00BA45E7">
        <w:rPr>
          <w:rFonts w:ascii="Times New Roman" w:eastAsia="Times New Roman" w:hAnsi="Times New Roman" w:cs="Times New Roman"/>
          <w:color w:val="0070C0"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2978"/>
        <w:gridCol w:w="3956"/>
        <w:gridCol w:w="3380"/>
      </w:tblGrid>
      <w:tr w:rsidR="000243D6" w:rsidTr="00C74A37">
        <w:trPr>
          <w:trHeight w:val="1665"/>
        </w:trPr>
        <w:tc>
          <w:tcPr>
            <w:tcW w:w="2978" w:type="dxa"/>
          </w:tcPr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Рассмотрено на </w:t>
            </w:r>
            <w:proofErr w:type="spellStart"/>
            <w:proofErr w:type="gramStart"/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засе.МО</w:t>
            </w:r>
            <w:proofErr w:type="spellEnd"/>
            <w:proofErr w:type="gramEnd"/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 -----сент.2018г.</w:t>
            </w:r>
          </w:p>
        </w:tc>
        <w:tc>
          <w:tcPr>
            <w:tcW w:w="3956" w:type="dxa"/>
          </w:tcPr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Согласовано:</w:t>
            </w: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м.дир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УР.----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Шамирзаева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П.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М.</w:t>
            </w: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------ сентябрь 2018г.</w:t>
            </w:r>
          </w:p>
        </w:tc>
        <w:tc>
          <w:tcPr>
            <w:tcW w:w="3380" w:type="dxa"/>
          </w:tcPr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Утверждаю:</w:t>
            </w: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директор: -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Н.Р.</w:t>
            </w: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proofErr w:type="gramEnd"/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43D6" w:rsidRPr="004E3EE9" w:rsidRDefault="000243D6" w:rsidP="00C74A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3E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 2018г.</w:t>
            </w:r>
          </w:p>
        </w:tc>
      </w:tr>
    </w:tbl>
    <w:p w:rsidR="000243D6" w:rsidRPr="00BA45E7" w:rsidRDefault="000243D6" w:rsidP="000243D6">
      <w:pPr>
        <w:spacing w:after="160" w:line="259" w:lineRule="auto"/>
        <w:jc w:val="center"/>
        <w:rPr>
          <w:rFonts w:ascii="Times New Roman" w:eastAsiaTheme="minorHAnsi" w:hAnsi="Times New Roman" w:cs="Times New Roman"/>
          <w:i/>
          <w:color w:val="0070C0"/>
          <w:sz w:val="28"/>
          <w:szCs w:val="28"/>
          <w:lang w:eastAsia="en-US"/>
        </w:rPr>
      </w:pP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</w:p>
    <w:p w:rsidR="000243D6" w:rsidRPr="000243D6" w:rsidRDefault="000243D6" w:rsidP="000243D6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0243D6">
        <w:rPr>
          <w:rFonts w:ascii="Times New Roman" w:hAnsi="Times New Roman" w:cs="Times New Roman"/>
          <w:b/>
          <w:color w:val="7030A0"/>
          <w:sz w:val="44"/>
          <w:szCs w:val="28"/>
        </w:rPr>
        <w:t>Рабочая программа</w:t>
      </w:r>
    </w:p>
    <w:p w:rsidR="000243D6" w:rsidRPr="000243D6" w:rsidRDefault="000243D6" w:rsidP="000243D6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243D6">
        <w:rPr>
          <w:rFonts w:ascii="Times New Roman" w:hAnsi="Times New Roman" w:cs="Times New Roman"/>
          <w:b/>
          <w:color w:val="7030A0"/>
          <w:sz w:val="44"/>
          <w:szCs w:val="28"/>
        </w:rPr>
        <w:t xml:space="preserve">по </w:t>
      </w:r>
      <w:proofErr w:type="spellStart"/>
      <w:r w:rsidRPr="000243D6">
        <w:rPr>
          <w:rFonts w:ascii="Times New Roman" w:hAnsi="Times New Roman" w:cs="Times New Roman"/>
          <w:b/>
          <w:color w:val="7030A0"/>
          <w:sz w:val="44"/>
          <w:szCs w:val="28"/>
        </w:rPr>
        <w:t>родн</w:t>
      </w:r>
      <w:r w:rsidRPr="000243D6">
        <w:rPr>
          <w:rFonts w:ascii="Times New Roman" w:hAnsi="Times New Roman" w:cs="Times New Roman"/>
          <w:b/>
          <w:color w:val="7030A0"/>
          <w:sz w:val="28"/>
          <w:szCs w:val="28"/>
        </w:rPr>
        <w:t>ОМУ</w:t>
      </w:r>
      <w:proofErr w:type="spellEnd"/>
      <w:r w:rsidRPr="000243D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ЯЗЫКУ </w:t>
      </w:r>
      <w:bookmarkStart w:id="0" w:name="_GoBack"/>
      <w:bookmarkEnd w:id="0"/>
    </w:p>
    <w:p w:rsidR="000243D6" w:rsidRPr="000243D6" w:rsidRDefault="000243D6" w:rsidP="000243D6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0243D6">
        <w:rPr>
          <w:rFonts w:ascii="Times New Roman" w:hAnsi="Times New Roman" w:cs="Times New Roman"/>
          <w:b/>
          <w:color w:val="7030A0"/>
          <w:sz w:val="44"/>
          <w:szCs w:val="28"/>
        </w:rPr>
        <w:t>для 11 класса</w:t>
      </w:r>
    </w:p>
    <w:p w:rsidR="000243D6" w:rsidRPr="004C649D" w:rsidRDefault="000243D6" w:rsidP="000243D6">
      <w:pPr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4E3EE9">
        <w:rPr>
          <w:rFonts w:ascii="Times New Roman" w:hAnsi="Times New Roman" w:cs="Times New Roman"/>
          <w:b/>
          <w:color w:val="00B0F0"/>
          <w:sz w:val="44"/>
          <w:szCs w:val="28"/>
        </w:rPr>
        <w:t>учительницы родного языка</w:t>
      </w:r>
    </w:p>
    <w:p w:rsidR="000243D6" w:rsidRPr="004E3EE9" w:rsidRDefault="000243D6" w:rsidP="000243D6">
      <w:pPr>
        <w:jc w:val="center"/>
        <w:rPr>
          <w:rFonts w:ascii="Times New Roman" w:hAnsi="Times New Roman" w:cs="Times New Roman"/>
          <w:b/>
          <w:color w:val="00B0F0"/>
          <w:sz w:val="44"/>
          <w:szCs w:val="28"/>
        </w:rPr>
      </w:pPr>
      <w:proofErr w:type="spellStart"/>
      <w:r>
        <w:rPr>
          <w:rFonts w:ascii="Times New Roman" w:hAnsi="Times New Roman" w:cs="Times New Roman"/>
          <w:b/>
          <w:color w:val="00B0F0"/>
          <w:sz w:val="44"/>
          <w:szCs w:val="28"/>
        </w:rPr>
        <w:t>Магомедсултановой</w:t>
      </w:r>
      <w:proofErr w:type="spellEnd"/>
      <w:r>
        <w:rPr>
          <w:rFonts w:ascii="Times New Roman" w:hAnsi="Times New Roman" w:cs="Times New Roman"/>
          <w:b/>
          <w:color w:val="00B0F0"/>
          <w:sz w:val="44"/>
          <w:szCs w:val="28"/>
        </w:rPr>
        <w:t xml:space="preserve"> М.М</w:t>
      </w:r>
      <w:r w:rsidRPr="004E3EE9">
        <w:rPr>
          <w:rFonts w:ascii="Times New Roman" w:hAnsi="Times New Roman" w:cs="Times New Roman"/>
          <w:b/>
          <w:color w:val="00B0F0"/>
          <w:sz w:val="44"/>
          <w:szCs w:val="28"/>
        </w:rPr>
        <w:t>.</w:t>
      </w:r>
    </w:p>
    <w:p w:rsidR="000243D6" w:rsidRDefault="000243D6" w:rsidP="000243D6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6F2A0A" w:rsidRDefault="006F2A0A" w:rsidP="006F2A0A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0243D6" w:rsidRDefault="000243D6" w:rsidP="006F2A0A">
      <w:pPr>
        <w:spacing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sz w:val="28"/>
        </w:rPr>
        <w:t xml:space="preserve">11 </w:t>
      </w:r>
      <w:proofErr w:type="gramStart"/>
      <w:r>
        <w:rPr>
          <w:rFonts w:ascii="Calibri" w:eastAsia="Calibri" w:hAnsi="Calibri" w:cs="Calibri"/>
          <w:b/>
          <w:sz w:val="28"/>
        </w:rPr>
        <w:t>класс  (</w:t>
      </w:r>
      <w:proofErr w:type="gramEnd"/>
      <w:r>
        <w:rPr>
          <w:rFonts w:ascii="Calibri" w:eastAsia="Calibri" w:hAnsi="Calibri" w:cs="Calibri"/>
          <w:b/>
          <w:sz w:val="28"/>
        </w:rPr>
        <w:t>35 саг1ат)</w:t>
      </w:r>
      <w:r w:rsidRPr="000243D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</w:p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3 – </w:t>
      </w:r>
      <w:proofErr w:type="spellStart"/>
      <w:r>
        <w:rPr>
          <w:rFonts w:ascii="Calibri" w:eastAsia="Calibri" w:hAnsi="Calibri" w:cs="Calibri"/>
          <w:sz w:val="28"/>
        </w:rPr>
        <w:t>контролияб</w:t>
      </w:r>
      <w:proofErr w:type="spellEnd"/>
      <w:r>
        <w:rPr>
          <w:rFonts w:ascii="Calibri" w:eastAsia="Calibri" w:hAnsi="Calibri" w:cs="Calibri"/>
          <w:sz w:val="28"/>
        </w:rPr>
        <w:t xml:space="preserve"> диктант</w:t>
      </w:r>
    </w:p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 – калам цебет1езаби</w:t>
      </w:r>
    </w:p>
    <w:p w:rsidR="006F2A0A" w:rsidRDefault="006F2A0A" w:rsidP="006F2A0A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"/>
        <w:gridCol w:w="7523"/>
        <w:gridCol w:w="1848"/>
      </w:tblGrid>
      <w:tr w:rsidR="006F2A0A" w:rsidTr="00D251D9">
        <w:trPr>
          <w:trHeight w:val="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№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Саг1тал</w:t>
            </w:r>
          </w:p>
        </w:tc>
      </w:tr>
      <w:tr w:rsidR="006F2A0A" w:rsidTr="00D251D9">
        <w:trPr>
          <w:trHeight w:val="53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Раг1абазул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дандраял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предложение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</w:tr>
      <w:tr w:rsidR="006F2A0A" w:rsidTr="00D251D9">
        <w:trPr>
          <w:trHeight w:val="53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Бет1ерал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бет1ерал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гурел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членал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</w:tr>
      <w:tr w:rsidR="006F2A0A" w:rsidTr="00D251D9">
        <w:trPr>
          <w:trHeight w:val="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Тайпа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цоял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членал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</w:tr>
      <w:tr w:rsidR="006F2A0A" w:rsidTr="00D251D9">
        <w:trPr>
          <w:trHeight w:val="53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Хит1аб,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гьоркьор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кколел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раг1аби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ва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междометие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</w:t>
            </w:r>
          </w:p>
        </w:tc>
      </w:tr>
      <w:tr w:rsidR="006F2A0A" w:rsidTr="00D251D9">
        <w:trPr>
          <w:trHeight w:val="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Жубараб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предложение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</w:tr>
      <w:tr w:rsidR="006F2A0A" w:rsidTr="00D251D9">
        <w:trPr>
          <w:trHeight w:val="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Жубараб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сок1к1араб предложение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</w:tr>
      <w:tr w:rsidR="006F2A0A" w:rsidTr="00D251D9">
        <w:trPr>
          <w:trHeight w:val="536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Журарал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нахърилълъарал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предложениял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</w:tr>
      <w:tr w:rsidR="006F2A0A" w:rsidTr="00D251D9">
        <w:trPr>
          <w:trHeight w:val="55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гьаби</w:t>
            </w:r>
            <w:proofErr w:type="spell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</w:t>
            </w:r>
          </w:p>
        </w:tc>
      </w:tr>
    </w:tbl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</w:p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</w:p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4090"/>
        <w:gridCol w:w="3172"/>
        <w:gridCol w:w="4438"/>
        <w:gridCol w:w="2236"/>
      </w:tblGrid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№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ДАРСИЛ ТЕМА </w:t>
            </w: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                                11 класс</w:t>
            </w:r>
          </w:p>
          <w:p w:rsidR="006F2A0A" w:rsidRDefault="006F2A0A" w:rsidP="00D251D9">
            <w:pPr>
              <w:spacing w:after="0" w:line="240" w:lineRule="auto"/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ПРАКТИКИЯБ Х1АЛТ1И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СЛОВАРИЯБ Х1АЛТ1И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РОКЪОБЕ Х1АЛТ1И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Синтаксис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пунктуация-3с. Раг1абазул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дандраял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предложение.</w:t>
            </w: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1.Синтаксисалъул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аслиял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бут1аби. Раг1абазул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дандраял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предложение.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Гьезда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бат1алъи.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Глаголал, пр. ц1ар,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нареч.,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аслиял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бут1алъун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ккезарун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раг1абазул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дандраял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г1уц1изе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Раг1абазул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дандраязул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кумекалда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г1уц1изе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Раг1абазул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дандраяздасан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г1уц1и.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Вацасул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т1ехь, авар мац1алъул грамматика, калам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рокъовехун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инее, дудаг1аги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гьикъизе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§5,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.18.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Калам цебет1езаби. 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Текст.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Планалъул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к1вар.Описание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гьабулеб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текст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къокъго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г1ат1идго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бицине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Хабариял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тайпаялъул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текстал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жиндирго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ц1аралдалъун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бицине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ругьунлъи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аслияб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маг1на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Г1адатияб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жубараб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рекъон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хабар г1уц1изе.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Тексталъе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г1адатаб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жубараб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 г1уц1и.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к1вар.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Лъалхъиялде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хабарияб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суалияб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т1алабияб, ах1ул, ах1ул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гурел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Гьезул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ахиралда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раг1абазул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тартиб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гьениб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логикияб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ударение.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Саг1идица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бахъула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хаб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.,предложение). Саг1идица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бахъулищ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суалияб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предложение). Саг1ид,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берцинго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бахъе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.(т1алабияб предложение).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§§7,8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.29.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Г1адатал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Бат1и – бат1иял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тайпабазул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тексталъулъ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бихьизаби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ахиралда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Суалиял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ах1ул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гъорлъе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ккезарун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гьит1инаб текст г1уц1изе.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Хабар г1уц1изе.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Бич1ч1изе, раг1изе,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батизе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гь.ц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глаголал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сказуемояллъун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мехалда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падеж.;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бокьизе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хиралъизе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г1адал глаголал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сказуемоелъун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мехалда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подлежащее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кьовул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падежалда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бук1ин баян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§10,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.42.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Диктант.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Диктантазул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мажмуг1.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БЕТ1ЕРАЛ  ВА БЕТ1ЕРАЛ ГУРЕЛ  ЧЛЕНАЛ.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Бет1ерал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Подлежащее.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х1алт1изарулел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падежал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Подлежащеелъун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бат1и – бат1иял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бут1аби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1.Цо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параялъ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сих1къот1ун ч1ана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Г1усман</w:t>
            </w:r>
            <w:r>
              <w:rPr>
                <w:rFonts w:ascii="Times New Roman" w:eastAsia="Times New Roman" w:hAnsi="Times New Roman" w:cs="Times New Roman"/>
                <w:sz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?).</w:t>
            </w: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къват1иве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г1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агарлъиялъ</w:t>
            </w:r>
            <w:r>
              <w:rPr>
                <w:rFonts w:ascii="Times New Roman" w:eastAsia="Times New Roman" w:hAnsi="Times New Roman" w:cs="Times New Roman"/>
                <w:sz w:val="28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лъица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?).</w:t>
            </w: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Самида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ц1огьор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вихьана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лъида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?).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Вацасе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бокьун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бук1ана хъешт1езе.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?).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§11,х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.2.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Сказуемое. Ц1арулаб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глаголияб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составияб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сказуемое.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Кицабазулъ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абиязулъ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бицанк1абазулъ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связка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батизе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Г1елму гьеч1ев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рекъав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г1акълу гьеч1ев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бецав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§12-15,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.64.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Бит1араб дополнение. 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дополнениелъун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кколел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бут1аби. Сказуемое переходный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непереходный бук1иналъухъ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подлежащеялда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дополнениялда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сказуемоялда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бухьеналъул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бат1алъи.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бет1ерал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ратизе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Ц1акъал,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къадарал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бихьич1ев,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рецаризе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§16,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.67.</w:t>
            </w:r>
          </w:p>
        </w:tc>
      </w:tr>
      <w:tr w:rsidR="006F2A0A" w:rsidTr="006F2A0A">
        <w:trPr>
          <w:trHeight w:val="98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2A0A" w:rsidRDefault="006F2A0A" w:rsidP="00D251D9">
            <w:pPr>
              <w:spacing w:after="0" w:line="240" w:lineRule="auto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Бет1ерал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гурел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предложениязулъ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х1алт1изари. ЦАДАХЪЛЪЕЛ.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2A0A" w:rsidRDefault="006F2A0A" w:rsidP="00D251D9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F2A0A" w:rsidRDefault="006F2A0A" w:rsidP="00D251D9">
            <w:pPr>
              <w:spacing w:after="0" w:line="240" w:lineRule="auto"/>
            </w:pPr>
          </w:p>
        </w:tc>
      </w:tr>
      <w:tr w:rsidR="006F2A0A" w:rsidTr="006F2A0A">
        <w:trPr>
          <w:trHeight w:val="319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Рат1алъизарурал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ишараби.Подлежащее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сказуемое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жинсгун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формаялъулъ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рекъонккей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Бухьен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биччан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бугони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подлежащеялда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сказуемоялда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тире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ТЕСТАЛ.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Рат1алъизарулал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гъорлъе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ккезарун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т1абиг1аталъул х1акъалъулъ хабар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рокъобе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членалгун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предложениял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Предложениязулъ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членазул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бат1и – бат1иял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кьерал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подлежащеегун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сказуемоегун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дополнениегун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рекъонккей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Карточкаби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ратизе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падеж, 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бицине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Дуниялги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халхъги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къисматги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инсанги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дунги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§30, х</w:t>
            </w:r>
            <w:r>
              <w:rPr>
                <w:rFonts w:ascii="Calibri" w:eastAsia="Calibri" w:hAnsi="Calibri" w:cs="Calibri"/>
                <w:sz w:val="28"/>
              </w:rPr>
              <w:t>ǀ</w:t>
            </w:r>
            <w:r>
              <w:rPr>
                <w:rFonts w:ascii="Times New Roman" w:eastAsia="Times New Roman" w:hAnsi="Times New Roman" w:cs="Times New Roman"/>
                <w:sz w:val="28"/>
              </w:rPr>
              <w:t>.113.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Контролияб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диктант.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предложение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биххизе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Тайпа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мехалда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г1амлъул раг1аби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(к1ит1анк1, тире) бит1ун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Кидаго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кибго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киналго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кисаго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кирего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щивниги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кибниги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киса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кибего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Циндаго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киналго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: Г1аишатги, Г1абдулаги,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Насрулаги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Школалде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библиотекалде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клубалде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кивего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щвана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хадув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§§31-33, х1.128.</w:t>
            </w:r>
          </w:p>
        </w:tc>
      </w:tr>
      <w:tr w:rsidR="006F2A0A" w:rsidTr="006F2A0A">
        <w:trPr>
          <w:trHeight w:val="63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К.ц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Тексталда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г1агараб  изложение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Изложениялъул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мажмуг1.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91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Обращениялги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гьоркьор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карал раг1абиги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междометиялги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гъорлъ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жаниб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обращениялгун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раг1абигун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междометиялгун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к1вар.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Талих1алъ,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гьайгьай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узухъда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§34, х1. 135.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Обращениялги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раг1абиги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интонация ц1унун ц1ализе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бит1ун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Обращениялгун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раг1абигун гьит1инабго хабар г1уц1изе.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х1исабалда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жакъа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роц1араб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къо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бук1ина.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Х1акъаб раг1и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Мах1муд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гьунар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бергьарав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шаг1ир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§35, х1. 138.</w:t>
            </w:r>
          </w:p>
        </w:tc>
      </w:tr>
      <w:tr w:rsidR="006F2A0A" w:rsidTr="006F2A0A">
        <w:trPr>
          <w:trHeight w:val="2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Графический диктант.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3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Бит1араб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хъвалсараб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калам.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хъвалсараб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каламалдаги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авторасул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раг1абаздаги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бухьен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Бат1и – бат1иял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стилазулъ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бит1араб калам х1алт1изаби.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хъвалсараб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каламгун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г1уц1и.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Гьеб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раг1и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дица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къабул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гьабуна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»,(бит1араб калам) -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Гунашилас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авторасул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 раг1аби)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§41, х1. 162.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Авторасул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раг1абаздаги бит1араб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хъвалсараб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бат1алъи.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</w:t>
            </w:r>
          </w:p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Бит1араб калам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хъвалсаралде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сверизабизе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бажари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ниж,нилъ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нуж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ц1арубак1., -ан,-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йилан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-ин,-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йин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цитатиял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частицабазулъги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к1удияб к1вар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.(бит1.калам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хъвалсаралде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ялъуни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хъвалсараб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калам бит1ар.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хисизабулаго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§43, х1. 168.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К.ц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Конспектазда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докладазда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т1асан к1алъазе.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Тестовияб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Раг1абазул диктант.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Бит1ар.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хъвалс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сверизабун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текст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6F2A0A" w:rsidTr="006F2A0A">
        <w:trPr>
          <w:trHeight w:val="63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Диктант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грамматикиял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х1алт1абигун.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3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ЖУБАРАБ  ПРЕДЛОЖЕНИЕ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9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тайпаби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бит1ун х1алт1изаризе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Союзал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Мац1ал бат1и – бат1иял рук1ине 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рак1ал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рук1а.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Конспект, доклад г1уц1изе,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т1асан к1алъазе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рахъине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6F2A0A" w:rsidTr="006F2A0A">
        <w:trPr>
          <w:trHeight w:val="3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ЖУБАРАБ  СОК1К1АРАБ ПРЕДЛОЖЕНИЕ.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42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Маг1наялде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ЖСП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г1адатал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гьоркьоблъи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Союзазул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кумекалдалъун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къаг1идаби.Интонациялъул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хасиятал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рекъон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 Маг1наялде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ЖСП бут1аби рат1а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заманалда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хадуб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тартибалда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бук1ин,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тун,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цогияб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бук1ин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гь.ц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.)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§45, х1.174.</w:t>
            </w:r>
          </w:p>
        </w:tc>
      </w:tr>
      <w:tr w:rsidR="006F2A0A" w:rsidTr="006F2A0A">
        <w:trPr>
          <w:trHeight w:val="25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ЖУРАРАЛ НАХЪРИЛЪЛЪАРАЛ ПРЕДЛОЖЕНИЯЛ.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Маг1наялде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балагьун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ЖНП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г1адатал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гьоркьоблъи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Союз гьеч1ел ЖС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ЖНП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синонимал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х1исабалда х1алт1изари</w:t>
            </w:r>
          </w:p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Бат1и –бат1иял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стилалъул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ЖНП х1алт1изариялъул къаг1идаби. ЖНП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spacing w:after="0" w:line="240" w:lineRule="auto"/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ЖНП г1уц1и: бет1ерабги т1аджубараб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ч1араб бак1 бук1унареблъи.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цолъизаризе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х1алт1изарулел союзраг1абиги.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§50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Т1аджураралгун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§52, хǀ.192.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Каламалъулъ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ЖН, ЖС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рат1а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гьарурал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членалгун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г1адатал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синтаксисалъул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синонимал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х1исабалда разбор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ругьунлъи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Хабар г1уц1изе.</w:t>
            </w:r>
          </w:p>
        </w:tc>
      </w:tr>
      <w:tr w:rsidR="006F2A0A" w:rsidTr="006F2A0A">
        <w:trPr>
          <w:trHeight w:val="69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К.ц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. Сочинение.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Героязул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лъугьа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бахъиназе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кьезе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г</w:t>
            </w:r>
            <w:r>
              <w:rPr>
                <w:rFonts w:ascii="Calibri" w:eastAsia="Calibri" w:hAnsi="Calibri" w:cs="Calibri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уц</w:t>
            </w:r>
            <w:r>
              <w:rPr>
                <w:rFonts w:ascii="Calibri" w:eastAsia="Calibri" w:hAnsi="Calibri" w:cs="Calibri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и, сочинение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хъвай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Сочинение лъуг</w:t>
            </w:r>
            <w:r>
              <w:rPr>
                <w:rFonts w:ascii="Calibri" w:eastAsia="Calibri" w:hAnsi="Calibri" w:cs="Calibri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инабизе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т1аджубарабгун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жубараб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нахъбилълъараб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предложение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Хадур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нахърилълъарал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т1аджураралгун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Цойиде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нахърилълъарал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т1аджураралгун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6F2A0A" w:rsidRDefault="006F2A0A" w:rsidP="00D251D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Ц1ик1к1ун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гъурай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прдложениялдаса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г1уц1арал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нахърилълъарал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§63,х1.224.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28.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Сок1к1иналъулги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нахъбилълъиналъулги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бухьен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жиндилъ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жубараб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предложение.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§45,х1.176.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Контролияб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изложение</w:t>
            </w:r>
          </w:p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Сочинениялъул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элементалгун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цадахъ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Изложение  лъуг</w:t>
            </w:r>
            <w:r>
              <w:rPr>
                <w:rFonts w:ascii="Calibri" w:eastAsia="Calibri" w:hAnsi="Calibri" w:cs="Calibri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инабизе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чанго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т1аджубарабгун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жубараб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предложение.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т1аджубарабгун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ЖНП г1уц1и.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Ц1аларалдасан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бихьаралдасан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къокъаб</w:t>
            </w:r>
            <w:proofErr w:type="spellEnd"/>
            <w:r>
              <w:rPr>
                <w:rFonts w:ascii="Calibri" w:eastAsia="Calibri" w:hAnsi="Calibri" w:cs="Calibri"/>
              </w:rPr>
              <w:t xml:space="preserve"> сочинение </w:t>
            </w:r>
            <w:proofErr w:type="spellStart"/>
            <w:r>
              <w:rPr>
                <w:rFonts w:ascii="Calibri" w:eastAsia="Calibri" w:hAnsi="Calibri" w:cs="Calibri"/>
              </w:rPr>
              <w:t>хъвазе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рокъобе</w:t>
            </w:r>
            <w:proofErr w:type="spellEnd"/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  <w:p w:rsidR="006F2A0A" w:rsidRDefault="006F2A0A" w:rsidP="00D251D9">
            <w:pPr>
              <w:spacing w:after="0" w:line="240" w:lineRule="auto"/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Союзал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ругеб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союзал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гьеч1еб,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предложениялдаса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г1уц1араб ЖНП.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Текстгун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журарал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предложениязул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разбор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гьенир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лъезе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ц1алдохъабазул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бажари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камил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§45, х1.174.</w:t>
            </w: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Контролияб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диктант.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Диктантазул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мажмуг1.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Такрар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F2A0A" w:rsidTr="006F2A0A">
        <w:trPr>
          <w:trHeight w:val="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Автобиография, расписка, доверенность.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Гьалмагъасул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х1алт1уе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кьезе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(рецензия).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2A0A" w:rsidRDefault="006F2A0A" w:rsidP="00D251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</w:p>
    <w:p w:rsidR="006F2A0A" w:rsidRDefault="006F2A0A" w:rsidP="006F2A0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10-11 </w:t>
      </w:r>
      <w:proofErr w:type="spellStart"/>
      <w:proofErr w:type="gramStart"/>
      <w:r>
        <w:rPr>
          <w:rFonts w:ascii="Calibri" w:eastAsia="Calibri" w:hAnsi="Calibri" w:cs="Calibri"/>
          <w:sz w:val="28"/>
        </w:rPr>
        <w:t>классазда</w:t>
      </w:r>
      <w:proofErr w:type="spellEnd"/>
      <w:r>
        <w:rPr>
          <w:rFonts w:ascii="Calibri" w:eastAsia="Calibri" w:hAnsi="Calibri" w:cs="Calibri"/>
          <w:sz w:val="28"/>
        </w:rPr>
        <w:t xml:space="preserve">  авар</w:t>
      </w:r>
      <w:proofErr w:type="gramEnd"/>
      <w:r>
        <w:rPr>
          <w:rFonts w:ascii="Calibri" w:eastAsia="Calibri" w:hAnsi="Calibri" w:cs="Calibri"/>
          <w:sz w:val="28"/>
        </w:rPr>
        <w:t xml:space="preserve"> мац1 </w:t>
      </w:r>
      <w:proofErr w:type="spellStart"/>
      <w:r>
        <w:rPr>
          <w:rFonts w:ascii="Calibri" w:eastAsia="Calibri" w:hAnsi="Calibri" w:cs="Calibri"/>
          <w:sz w:val="28"/>
        </w:rPr>
        <w:t>малъиялъул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аслияб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масъалалъун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буго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цебехун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малъараб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программияб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материалалъул</w:t>
      </w:r>
      <w:proofErr w:type="spellEnd"/>
      <w:r>
        <w:rPr>
          <w:rFonts w:ascii="Calibri" w:eastAsia="Calibri" w:hAnsi="Calibri" w:cs="Calibri"/>
          <w:sz w:val="28"/>
        </w:rPr>
        <w:t xml:space="preserve"> к1вар </w:t>
      </w:r>
      <w:proofErr w:type="spellStart"/>
      <w:r>
        <w:rPr>
          <w:rFonts w:ascii="Calibri" w:eastAsia="Calibri" w:hAnsi="Calibri" w:cs="Calibri"/>
          <w:sz w:val="28"/>
        </w:rPr>
        <w:t>бугел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баянал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гъваридго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ва</w:t>
      </w:r>
      <w:proofErr w:type="spellEnd"/>
      <w:r>
        <w:rPr>
          <w:rFonts w:ascii="Calibri" w:eastAsia="Calibri" w:hAnsi="Calibri" w:cs="Calibri"/>
          <w:sz w:val="28"/>
        </w:rPr>
        <w:t xml:space="preserve"> г1ат1идго </w:t>
      </w:r>
      <w:proofErr w:type="spellStart"/>
      <w:r>
        <w:rPr>
          <w:rFonts w:ascii="Calibri" w:eastAsia="Calibri" w:hAnsi="Calibri" w:cs="Calibri"/>
          <w:sz w:val="28"/>
        </w:rPr>
        <w:t>такрар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гьари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562897" w:rsidRDefault="00562897"/>
    <w:sectPr w:rsidR="00562897" w:rsidSect="000243D6">
      <w:footerReference w:type="default" r:id="rId8"/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FF" w:rsidRDefault="001871FF" w:rsidP="000243D6">
      <w:pPr>
        <w:spacing w:after="0" w:line="240" w:lineRule="auto"/>
      </w:pPr>
      <w:r>
        <w:separator/>
      </w:r>
    </w:p>
  </w:endnote>
  <w:endnote w:type="continuationSeparator" w:id="0">
    <w:p w:rsidR="001871FF" w:rsidRDefault="001871FF" w:rsidP="0002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5349"/>
      <w:docPartObj>
        <w:docPartGallery w:val="Page Numbers (Bottom of Page)"/>
        <w:docPartUnique/>
      </w:docPartObj>
    </w:sdtPr>
    <w:sdtContent>
      <w:p w:rsidR="000243D6" w:rsidRDefault="000243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243D6" w:rsidRDefault="000243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FF" w:rsidRDefault="001871FF" w:rsidP="000243D6">
      <w:pPr>
        <w:spacing w:after="0" w:line="240" w:lineRule="auto"/>
      </w:pPr>
      <w:r>
        <w:separator/>
      </w:r>
    </w:p>
  </w:footnote>
  <w:footnote w:type="continuationSeparator" w:id="0">
    <w:p w:rsidR="001871FF" w:rsidRDefault="001871FF" w:rsidP="0002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2E"/>
    <w:multiLevelType w:val="multilevel"/>
    <w:tmpl w:val="B622E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B6E4C"/>
    <w:multiLevelType w:val="multilevel"/>
    <w:tmpl w:val="DD4EB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3C"/>
    <w:rsid w:val="000243D6"/>
    <w:rsid w:val="001871FF"/>
    <w:rsid w:val="002221A4"/>
    <w:rsid w:val="00562897"/>
    <w:rsid w:val="006C303C"/>
    <w:rsid w:val="006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84B7"/>
  <w15:chartTrackingRefBased/>
  <w15:docId w15:val="{F9AABA90-8565-4697-8BD0-0E50F233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2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3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24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43D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43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3540-3C9E-4E75-BF5A-68C4B9B3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X-1000</dc:creator>
  <cp:keywords/>
  <dc:description/>
  <cp:lastModifiedBy>X-1000</cp:lastModifiedBy>
  <cp:revision>3</cp:revision>
  <cp:lastPrinted>2019-03-05T10:32:00Z</cp:lastPrinted>
  <dcterms:created xsi:type="dcterms:W3CDTF">2019-03-05T06:55:00Z</dcterms:created>
  <dcterms:modified xsi:type="dcterms:W3CDTF">2019-03-05T10:38:00Z</dcterms:modified>
</cp:coreProperties>
</file>